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AAEB69" w14:textId="579839DA" w:rsidR="0008510F" w:rsidRPr="0008510F" w:rsidRDefault="0008510F">
      <w:pPr>
        <w:pStyle w:val="FirstParagraph"/>
        <w:rPr>
          <w:b/>
          <w:bCs/>
          <w:sz w:val="48"/>
          <w:szCs w:val="48"/>
        </w:rPr>
      </w:pPr>
      <w:bookmarkStart w:id="0" w:name="header"/>
      <w:bookmarkStart w:id="1" w:name="content"/>
      <w:bookmarkEnd w:id="0"/>
      <w:r w:rsidRPr="0008510F">
        <w:rPr>
          <w:b/>
          <w:bCs/>
          <w:sz w:val="48"/>
          <w:szCs w:val="48"/>
        </w:rPr>
        <w:t>The Two Books in Harmony – Reflections on Quran and Science</w:t>
      </w:r>
      <w:r w:rsidRPr="0008510F">
        <w:rPr>
          <w:b/>
          <w:bCs/>
          <w:sz w:val="48"/>
          <w:szCs w:val="48"/>
        </w:rPr>
        <w:t xml:space="preserve"> by Zia H Shah MD</w:t>
      </w:r>
    </w:p>
    <w:p w14:paraId="6DE08691" w14:textId="5A87B5A7" w:rsidR="0008510F" w:rsidRPr="0008510F" w:rsidRDefault="0008510F" w:rsidP="0008510F">
      <w:pPr>
        <w:pStyle w:val="BodyText"/>
      </w:pPr>
      <w:r>
        <w:t>Presented by the Muslim Times</w:t>
      </w:r>
    </w:p>
    <w:p w14:paraId="431715AB" w14:textId="02E78376" w:rsidR="009359EC" w:rsidRDefault="00000000">
      <w:pPr>
        <w:pStyle w:val="FirstParagraph"/>
      </w:pPr>
      <w:r>
        <w:rPr>
          <w:b/>
          <w:bCs/>
        </w:rPr>
        <w:t>Abstract:</w:t>
      </w:r>
      <w:r>
        <w:t xml:space="preserve"> This thesis presents a comprehensive exploration of how the Qur’an and modern science interrelate, through the lens of Dr. Zia H. Shah MD’s extensive writings on </w:t>
      </w:r>
      <w:r>
        <w:rPr>
          <w:i/>
          <w:iCs/>
        </w:rPr>
        <w:t>The Glorious Quran and Science</w:t>
      </w:r>
      <w:r>
        <w:t>. Drawing on Shah’s hundreds of articles, we examine major scientific domains – cosmology, physics, earth and life sciences, medicine, and consciousness – and how Qur’anic teachings engage with each. Shah argues that there is a fundamental unity between the “Book of Scripture” and the “Book of Nature,” positing that genuine scientific truth and Qur’anic revelation cannot conflict</w:t>
      </w:r>
      <w:hyperlink r:id="rId5" w:anchor=":~:text=challenge%20%28e,manifestly%20acknowledges%20the%20role%20of">
        <w:r>
          <w:rPr>
            <w:rStyle w:val="Hyperlink"/>
          </w:rPr>
          <w:t>[1]</w:t>
        </w:r>
      </w:hyperlink>
      <w:r>
        <w:t>. We analyze his methodology, which upholds reason (</w:t>
      </w:r>
      <w:r>
        <w:rPr>
          <w:rStyle w:val="VerbatimChar"/>
        </w:rPr>
        <w:t>ʿaql</w:t>
      </w:r>
      <w:r>
        <w:t>) as “the closest friend of revelation”</w:t>
      </w:r>
      <w:hyperlink r:id="rId6" w:anchor=":~:text=,%E2%80%9D">
        <w:r>
          <w:rPr>
            <w:rStyle w:val="Hyperlink"/>
          </w:rPr>
          <w:t>[2]</w:t>
        </w:r>
      </w:hyperlink>
      <w:r>
        <w:t xml:space="preserve"> and views Qur’anic verses as </w:t>
      </w:r>
      <w:r>
        <w:rPr>
          <w:i/>
          <w:iCs/>
        </w:rPr>
        <w:t>āyāt</w:t>
      </w:r>
      <w:r>
        <w:t xml:space="preserve"> (“signs”) pointing to natural phenomena</w:t>
      </w:r>
      <w:hyperlink r:id="rId7" w:anchor=":~:text=Book%20of%20Scripture%20and%20the,a%20verse%20of%20the%20Quran">
        <w:r>
          <w:rPr>
            <w:rStyle w:val="Hyperlink"/>
          </w:rPr>
          <w:t>[3]</w:t>
        </w:r>
      </w:hyperlink>
      <w:r>
        <w:t xml:space="preserve">. Shah’s writings advance a </w:t>
      </w:r>
      <w:r>
        <w:rPr>
          <w:i/>
          <w:iCs/>
        </w:rPr>
        <w:t>Quran–science worldview</w:t>
      </w:r>
      <w:r>
        <w:t xml:space="preserve"> that embraces scientific discoveries – from the Big Bang and cosmic fine-tuning to evolution and neuroscience – as affirmations of the Qur’an’s divine wisdom, while cautioning against superficial “scientific miracles” apologetics</w:t>
      </w:r>
      <w:hyperlink r:id="rId8" w:anchor=":~:text=A%20critical%20distinction%20in%20Shah%E2%80%99s,encoded%20in%20the%20text">
        <w:r>
          <w:rPr>
            <w:rStyle w:val="Hyperlink"/>
          </w:rPr>
          <w:t>[4]</w:t>
        </w:r>
      </w:hyperlink>
      <w:hyperlink r:id="rId9" w:anchor=":~:text=Instead%2C%20Shah%20advocates%20for%20the,evidence%20of%20a%20higher%20power">
        <w:r>
          <w:rPr>
            <w:rStyle w:val="Hyperlink"/>
          </w:rPr>
          <w:t>[5]</w:t>
        </w:r>
      </w:hyperlink>
      <w:r>
        <w:t xml:space="preserve">. Each thematic chapter of this thesis synthesizes Shah’s arguments with supporting insights from contemporary scientific literature, and critically compares his interpretations with mainstream science. We discuss Shah’s case for </w:t>
      </w:r>
      <w:r>
        <w:rPr>
          <w:i/>
          <w:iCs/>
        </w:rPr>
        <w:t>guided evolution</w:t>
      </w:r>
      <w:r>
        <w:t xml:space="preserve"> as a divinely directed process consistent with common ancestry</w:t>
      </w:r>
      <w:hyperlink r:id="rId10" w:anchor=":~:text=3,Zakir%20Naik%20and%20Harun%20Yahya">
        <w:r>
          <w:rPr>
            <w:rStyle w:val="Hyperlink"/>
          </w:rPr>
          <w:t>[6]</w:t>
        </w:r>
      </w:hyperlink>
      <w:hyperlink r:id="rId11" w:anchor=":~:text=,valid%20argument%E2%80%94but%20it%20is%20an">
        <w:r>
          <w:rPr>
            <w:rStyle w:val="Hyperlink"/>
          </w:rPr>
          <w:t>[7]</w:t>
        </w:r>
      </w:hyperlink>
      <w:r>
        <w:t xml:space="preserve">, his revival of Ghazalian </w:t>
      </w:r>
      <w:r>
        <w:rPr>
          <w:i/>
          <w:iCs/>
        </w:rPr>
        <w:t>occasionalism</w:t>
      </w:r>
      <w:r>
        <w:t xml:space="preserve"> informed by quantum physics</w:t>
      </w:r>
      <w:hyperlink r:id="rId12" w:anchor=":~:text=Where%20Shah%20innovates%20beyond%20classical,at%20the%20heart%20of%20reality">
        <w:r>
          <w:rPr>
            <w:rStyle w:val="Hyperlink"/>
          </w:rPr>
          <w:t>[8]</w:t>
        </w:r>
      </w:hyperlink>
      <w:hyperlink r:id="rId13" w:anchor=":~:text=the%C2%A0specific%20outcome%C2%A0of%20a%20single%20event,physics%20at%20the%20macroscopic%20level">
        <w:r>
          <w:rPr>
            <w:rStyle w:val="Hyperlink"/>
          </w:rPr>
          <w:t>[9]</w:t>
        </w:r>
      </w:hyperlink>
      <w:r>
        <w:t>, and his speculative bridging of afterlife concepts with theories like the multiverse and consciousness as a cosmic property</w:t>
      </w:r>
      <w:hyperlink r:id="rId14" w:anchor=":~:text=5.2%20The%20Many,and%20Immortality">
        <w:r>
          <w:rPr>
            <w:rStyle w:val="Hyperlink"/>
          </w:rPr>
          <w:t>[10]</w:t>
        </w:r>
      </w:hyperlink>
      <w:hyperlink r:id="rId15" w:anchor=":~:text=5,Soul">
        <w:r>
          <w:rPr>
            <w:rStyle w:val="Hyperlink"/>
          </w:rPr>
          <w:t>[11]</w:t>
        </w:r>
      </w:hyperlink>
      <w:r>
        <w:t xml:space="preserve">. A dedicated critical section evaluates the strengths and limits of Shah’s approach in light of current scientific consensus – noting areas of consonance as well as points where his theistic interpretations venture beyond empirical evidence. </w:t>
      </w:r>
      <w:r>
        <w:rPr>
          <w:b/>
          <w:bCs/>
        </w:rPr>
        <w:t>In sum,</w:t>
      </w:r>
      <w:r>
        <w:t xml:space="preserve"> the thesis finds that Shah’s oeuvre exemplifies a modern Islamic </w:t>
      </w:r>
      <w:r>
        <w:rPr>
          <w:i/>
          <w:iCs/>
        </w:rPr>
        <w:t>tafsīr</w:t>
      </w:r>
      <w:r>
        <w:t xml:space="preserve"> (exegesis) that is scientifically informed and intellectually robust, aiming to harmonize faith with reason. While certain conjectures (e.g. quantum metaphysics of the soul) remain outside established science, Shah’s overarching “Two Books” paradigm offers a compelling framework for dialogue: encouraging believers to “read” nature alongside scripture as an integrated path to truth</w:t>
      </w:r>
      <w:hyperlink r:id="rId16" w:anchor=":~:text=part%20of%20faith,any%20bifurcation%20of%20truth%20%E2%80%93">
        <w:r>
          <w:rPr>
            <w:rStyle w:val="Hyperlink"/>
          </w:rPr>
          <w:t>[12]</w:t>
        </w:r>
      </w:hyperlink>
      <w:r>
        <w:t>. This work not only elucidates Shah’s contributions but also situates them within the broader discourse on religion and science, ultimately affirming that the pursuit of scientific knowledge can enrich spiritual understanding in the Qur’anic worldview. A thematic epilogue reflects on this harmonious vision of knowledge, where scientific inquiry and Qur’anic faith converge to illuminate a holistic truth.</w:t>
      </w:r>
    </w:p>
    <w:p w14:paraId="67A71BDB" w14:textId="77777777" w:rsidR="009359EC" w:rsidRDefault="00000000">
      <w:pPr>
        <w:pStyle w:val="Heading2"/>
      </w:pPr>
      <w:bookmarkStart w:id="2" w:name="Xea87be652cd31472f28b08845cff362328be2e9"/>
      <w:r>
        <w:t>Introduction: The Quran–Science Interface in the Modern Age</w:t>
      </w:r>
    </w:p>
    <w:p w14:paraId="10E49F7E" w14:textId="77777777" w:rsidR="009359EC" w:rsidRDefault="00000000">
      <w:pPr>
        <w:pStyle w:val="FirstParagraph"/>
      </w:pPr>
      <w:r>
        <w:t xml:space="preserve">In an age often described as one of “conflict” between science and religion, Dr. Zia H. Shah MD stands out as a scholar striving to bridge the gap. Shah is a U.S.-based pulmonary physician and an Islamic thinker who has authored </w:t>
      </w:r>
      <w:r>
        <w:rPr>
          <w:b/>
          <w:bCs/>
        </w:rPr>
        <w:t>over 400 articles</w:t>
      </w:r>
      <w:r>
        <w:t xml:space="preserve"> on Islam, secularism, </w:t>
      </w:r>
      <w:r>
        <w:lastRenderedPageBreak/>
        <w:t>and science</w:t>
      </w:r>
      <w:hyperlink r:id="rId17" w:anchor=":~:text=faith,domain%20of%20Religion%20%26%20Science">
        <w:r>
          <w:rPr>
            <w:rStyle w:val="Hyperlink"/>
          </w:rPr>
          <w:t>[13]</w:t>
        </w:r>
      </w:hyperlink>
      <w:r>
        <w:t xml:space="preserve">. As Chief Editor of </w:t>
      </w:r>
      <w:r>
        <w:rPr>
          <w:i/>
          <w:iCs/>
        </w:rPr>
        <w:t>The Muslim Times</w:t>
      </w:r>
      <w:r>
        <w:t xml:space="preserve"> and founder of the blog </w:t>
      </w:r>
      <w:r>
        <w:rPr>
          <w:i/>
          <w:iCs/>
        </w:rPr>
        <w:t>The Glorious Quran and Science</w:t>
      </w:r>
      <w:r>
        <w:t>, he occupies a unique position at the nexus of professional science and religious scholarship. Shah approaches the Qur’an – Islam’s holy scripture – not only with the faith of a believer but also with the critical eye of a scientist. His writings collectively form a systematic attempt to “reconstruct Islamic theology for the scientific age”</w:t>
      </w:r>
      <w:hyperlink r:id="rId18" w:anchor=":~:text=The%20central%20repository%20of%20Dr,to%20illuminate%20their%20own%20scripture">
        <w:r>
          <w:rPr>
            <w:rStyle w:val="Hyperlink"/>
          </w:rPr>
          <w:t>[14]</w:t>
        </w:r>
      </w:hyperlink>
      <w:r>
        <w:t>. This thesis will trace and evaluate the major themes in Shah’s extensive corpus on the relationship between the Qur’an and science.</w:t>
      </w:r>
    </w:p>
    <w:p w14:paraId="2DC74CB6" w14:textId="77777777" w:rsidR="009359EC" w:rsidRDefault="00000000">
      <w:pPr>
        <w:pStyle w:val="BodyText"/>
      </w:pPr>
      <w:r>
        <w:rPr>
          <w:b/>
          <w:bCs/>
        </w:rPr>
        <w:t>Historical and Intellectual Context:</w:t>
      </w:r>
      <w:r>
        <w:t xml:space="preserve"> The perceived rift between science and faith in the post-Enlightenment West (sometimes called the “Great Divergence”</w:t>
      </w:r>
      <w:hyperlink r:id="rId19" w:anchor=":~:text=The%20intellectual%20history%20of%20the,of%20understanding%20stepped%20John%20Charlton">
        <w:r>
          <w:rPr>
            <w:rStyle w:val="Hyperlink"/>
          </w:rPr>
          <w:t>[15]</w:t>
        </w:r>
      </w:hyperlink>
      <w:r>
        <w:t>) did not historically exist in the same way in classical Islamic thought. Muslim scholars of the past often viewed scientific inquiry as a natural extension of understanding God’s creation. However, the rise of modern empirical science and secular philosophies brought new challenges. Many religious communities – including segments of the Muslim world – have struggled with questions posed by cosmology (e.g. an ancient universe arising from a Big Bang), evolutionary biology (common ancestry of species, including humans), and materialist theories of mind. Shah frequently alludes to the “elephant in the room” – the uneasy silence or denial with which some traditionalists treat well-established scientific truths like evolution</w:t>
      </w:r>
      <w:hyperlink r:id="rId20" w:anchor=":~:text=Dr,physical%20embodiment%20of%20this%20metaphor">
        <w:r>
          <w:rPr>
            <w:rStyle w:val="Hyperlink"/>
          </w:rPr>
          <w:t>[16]</w:t>
        </w:r>
      </w:hyperlink>
      <w:r>
        <w:t xml:space="preserve">. Far from seeing science as a threat, Shah considers it an </w:t>
      </w:r>
      <w:r>
        <w:rPr>
          <w:i/>
          <w:iCs/>
        </w:rPr>
        <w:t>ally</w:t>
      </w:r>
      <w:r>
        <w:t xml:space="preserve"> to faith when properly understood. His mission, as he articulates, is to </w:t>
      </w:r>
      <w:r>
        <w:rPr>
          <w:i/>
          <w:iCs/>
        </w:rPr>
        <w:t>“bring all of [Western] scholarship to the service of the Quran”</w:t>
      </w:r>
      <w:r>
        <w:t>, learning from how Christian theologians and scientists have grappled with modernity</w:t>
      </w:r>
      <w:hyperlink r:id="rId21" w:anchor=":~:text=explicitly%20stated%3A%C2%A0%E2%80%9CBringing%20All%20of%20Christian,to%20illuminate%20their%20own%20scripture">
        <w:r>
          <w:rPr>
            <w:rStyle w:val="Hyperlink"/>
          </w:rPr>
          <w:t>[17]</w:t>
        </w:r>
      </w:hyperlink>
      <w:r>
        <w:t>. Rather than reinventing the wheel, he argues, Muslims can integrate centuries of scholarly insight to illuminate their own scripture in the contemporary world</w:t>
      </w:r>
      <w:hyperlink r:id="rId22" w:anchor=":~:text=explicitly%20stated%3A%C2%A0%E2%80%9CBringing%20All%20of%20Christian,to%20illuminate%20their%20own%20scripture">
        <w:r>
          <w:rPr>
            <w:rStyle w:val="Hyperlink"/>
          </w:rPr>
          <w:t>[18]</w:t>
        </w:r>
      </w:hyperlink>
      <w:r>
        <w:t>.</w:t>
      </w:r>
    </w:p>
    <w:p w14:paraId="51D6B4D6" w14:textId="77777777" w:rsidR="009359EC" w:rsidRDefault="00000000">
      <w:pPr>
        <w:pStyle w:val="BodyText"/>
      </w:pPr>
      <w:r>
        <w:rPr>
          <w:b/>
          <w:bCs/>
        </w:rPr>
        <w:t>Shah’s Quran–Science Hermeneutics:</w:t>
      </w:r>
      <w:r>
        <w:t xml:space="preserve"> Central to Shah’s approach is the conviction that </w:t>
      </w:r>
      <w:r>
        <w:rPr>
          <w:b/>
          <w:bCs/>
        </w:rPr>
        <w:t>truth is unified</w:t>
      </w:r>
      <w:r>
        <w:t>. In Islamic terms, God is both the Author of the Qur’an and the Creator of the universe, so His “two books” – scripture and nature – ultimately must agree</w:t>
      </w:r>
      <w:hyperlink r:id="rId23" w:anchor=":~:text=At%20the%20heart%20of%20Dr,or%20of%20the%20scientific%20data">
        <w:r>
          <w:rPr>
            <w:rStyle w:val="Hyperlink"/>
          </w:rPr>
          <w:t>[19]</w:t>
        </w:r>
      </w:hyperlink>
      <w:hyperlink r:id="rId24" w:anchor=":~:text=challenge%20%28e,manifestly%20acknowledges%20the%20role%20of">
        <w:r>
          <w:rPr>
            <w:rStyle w:val="Hyperlink"/>
          </w:rPr>
          <w:t>[1]</w:t>
        </w:r>
      </w:hyperlink>
      <w:r>
        <w:t>. If a conflict appears, it stems from human misinterpretation of either the text or the scientific data</w:t>
      </w:r>
      <w:hyperlink r:id="rId25" w:anchor=":~:text=At%20the%20heart%20of%20Dr,or%20of%20the%20scientific%20data">
        <w:r>
          <w:rPr>
            <w:rStyle w:val="Hyperlink"/>
          </w:rPr>
          <w:t>[19]</w:t>
        </w:r>
      </w:hyperlink>
      <w:r>
        <w:t xml:space="preserve">. Shah thus adopts what can be called a </w:t>
      </w:r>
      <w:r>
        <w:rPr>
          <w:i/>
          <w:iCs/>
        </w:rPr>
        <w:t>concordist</w:t>
      </w:r>
      <w:r>
        <w:t xml:space="preserve"> stance, albeit a nuanced one. He is inspired by Maurice Bucaille – a French physician famous for highlighting scientific content in the Qur’an – and embraces </w:t>
      </w:r>
      <w:r>
        <w:rPr>
          <w:b/>
          <w:bCs/>
        </w:rPr>
        <w:t>“Bucaillism”</w:t>
      </w:r>
      <w:r>
        <w:t xml:space="preserve"> as a worldview that the Qur’an, when correctly understood, harbors no errors against established scientific facts</w:t>
      </w:r>
      <w:hyperlink r:id="rId26" w:anchor=":~:text=originates%20from%20Dr,This%20worldview%20%E2%80%93">
        <w:r>
          <w:rPr>
            <w:rStyle w:val="Hyperlink"/>
          </w:rPr>
          <w:t>[20]</w:t>
        </w:r>
      </w:hyperlink>
      <w:hyperlink r:id="rId27" w:anchor=":~:text=comparative%20study%20led%20him%20to,scientific%20truth%20and%20the%20Qur%E2%80%99an">
        <w:r>
          <w:rPr>
            <w:rStyle w:val="Hyperlink"/>
          </w:rPr>
          <w:t>[21]</w:t>
        </w:r>
      </w:hyperlink>
      <w:r>
        <w:t>. For example, Bucaille marveled at the Qur’an’s remarkably accurate depiction of the hydrologic (water) cycle, in contrast to the myths in other ancient texts</w:t>
      </w:r>
      <w:hyperlink r:id="rId28" w:anchor=":~:text=thesis%20that%20the%20Quran%20contains,By%20synthesizing">
        <w:r>
          <w:rPr>
            <w:rStyle w:val="Hyperlink"/>
          </w:rPr>
          <w:t>[22]</w:t>
        </w:r>
      </w:hyperlink>
      <w:hyperlink r:id="rId29" w:anchor=":~:text=The%20modern%20scholarly%20reassessment%20of,of%20established%20modern%20scientific%20data">
        <w:r>
          <w:rPr>
            <w:rStyle w:val="Hyperlink"/>
          </w:rPr>
          <w:t>[23]</w:t>
        </w:r>
      </w:hyperlink>
      <w:r>
        <w:t>. Shah expands on such insights, terming the Qur’an’s scientific concordances an “</w:t>
      </w:r>
      <w:r>
        <w:rPr>
          <w:b/>
          <w:bCs/>
        </w:rPr>
        <w:t>intellectual miracle</w:t>
      </w:r>
      <w:r>
        <w:t>” – a perpetual, evidence-based sign of its divine origin, more enduring than the transient miracles of past prophets</w:t>
      </w:r>
      <w:hyperlink r:id="rId30" w:anchor=":~:text=1,%E2%80%9CIntellectual%20Miracle%E2%80%9D">
        <w:r>
          <w:rPr>
            <w:rStyle w:val="Hyperlink"/>
          </w:rPr>
          <w:t>[24]</w:t>
        </w:r>
      </w:hyperlink>
      <w:hyperlink r:id="rId31" w:anchor=":~:text=Dr,Sustainer%20who%20orchestrates%20these%20complexities">
        <w:r>
          <w:rPr>
            <w:rStyle w:val="Hyperlink"/>
          </w:rPr>
          <w:t>[25]</w:t>
        </w:r>
      </w:hyperlink>
      <w:r>
        <w:t xml:space="preserve">. Indeed, roughly </w:t>
      </w:r>
      <w:r>
        <w:rPr>
          <w:b/>
          <w:bCs/>
        </w:rPr>
        <w:t>750 verses</w:t>
      </w:r>
      <w:r>
        <w:t xml:space="preserve"> (about one-eighth of the Qur’an) exhort believers to reflect on nature, far more than verses of law or ritual</w:t>
      </w:r>
      <w:hyperlink r:id="rId32" w:anchor=":~:text=repeatedly%20draws%20attention%20to%20the,Crucially%2C%20the%20Qur%E2%80%99an">
        <w:r>
          <w:rPr>
            <w:rStyle w:val="Hyperlink"/>
          </w:rPr>
          <w:t>[26]</w:t>
        </w:r>
      </w:hyperlink>
      <w:hyperlink r:id="rId33" w:anchor=":~:text=750%20verses%20of%20the%20Qur%E2%80%99an,is%20clear%3A%20the%20written%20%E2%80%9CWord">
        <w:r>
          <w:rPr>
            <w:rStyle w:val="Hyperlink"/>
          </w:rPr>
          <w:t>[27]</w:t>
        </w:r>
      </w:hyperlink>
      <w:r>
        <w:t xml:space="preserve">. This, Shah argues, shows that </w:t>
      </w:r>
      <w:r>
        <w:rPr>
          <w:i/>
          <w:iCs/>
        </w:rPr>
        <w:t>“intellectual engagement with creation is an integral part of faith”</w:t>
      </w:r>
      <w:hyperlink r:id="rId34" w:anchor=":~:text=750%20verses%20of%20the%20Qur%E2%80%99an,is%20clear%3A%20the%20written%20%E2%80%9CWord">
        <w:r>
          <w:rPr>
            <w:rStyle w:val="Hyperlink"/>
          </w:rPr>
          <w:t>[27]</w:t>
        </w:r>
      </w:hyperlink>
      <w:r>
        <w:t>.</w:t>
      </w:r>
    </w:p>
    <w:p w14:paraId="34E463F6" w14:textId="77777777" w:rsidR="009359EC" w:rsidRDefault="00000000">
      <w:pPr>
        <w:pStyle w:val="BodyText"/>
      </w:pPr>
      <w:r>
        <w:t xml:space="preserve">At the same time, Shah is wary of the pitfalls in relating scripture to science. He </w:t>
      </w:r>
      <w:r>
        <w:rPr>
          <w:b/>
          <w:bCs/>
        </w:rPr>
        <w:t>distinguishes “Signs” from “Scientific Miracles”</w:t>
      </w:r>
      <w:r>
        <w:t xml:space="preserve"> apologetics</w:t>
      </w:r>
      <w:hyperlink r:id="rId35" w:anchor=":~:text=2,%E2%80%9CSigns%E2%80%9D">
        <w:r>
          <w:rPr>
            <w:rStyle w:val="Hyperlink"/>
          </w:rPr>
          <w:t>[28]</w:t>
        </w:r>
      </w:hyperlink>
      <w:r>
        <w:t xml:space="preserve">. The latter, in his view, often stretch Quranic verses to claim detailed predictions of modern science – a trend </w:t>
      </w:r>
      <w:r>
        <w:lastRenderedPageBreak/>
        <w:t>that, he notes, can backfire if scientific theories change</w:t>
      </w:r>
      <w:hyperlink r:id="rId36" w:anchor=":~:text=While%20acknowledging%20the%20initial%20enthusiasm,the%20Quran%E2%80%99s%20credibility%20is%20damaged">
        <w:r>
          <w:rPr>
            <w:rStyle w:val="Hyperlink"/>
          </w:rPr>
          <w:t>[29]</w:t>
        </w:r>
      </w:hyperlink>
      <w:r>
        <w:t xml:space="preserve">. Instead, Shah proposes that Quranic references to nature serve as </w:t>
      </w:r>
      <w:r>
        <w:rPr>
          <w:i/>
          <w:iCs/>
        </w:rPr>
        <w:t>āyāt</w:t>
      </w:r>
      <w:r>
        <w:t xml:space="preserve"> (signs) that </w:t>
      </w:r>
      <w:r>
        <w:rPr>
          <w:b/>
          <w:bCs/>
        </w:rPr>
        <w:t>invite reflection</w:t>
      </w:r>
      <w:r>
        <w:t xml:space="preserve"> rather than provide textbook data</w:t>
      </w:r>
      <w:hyperlink r:id="rId37" w:anchor=":~:text=Instead%2C%20Shah%20advocates%20for%20the,evidence%20of%20a%20higher%20power">
        <w:r>
          <w:rPr>
            <w:rStyle w:val="Hyperlink"/>
          </w:rPr>
          <w:t>[30]</w:t>
        </w:r>
      </w:hyperlink>
      <w:r>
        <w:t xml:space="preserve">. For instance, when the Qur’an describes the heavens and earth as a joined mass that split apart (21:30), Shah sees a meaningful </w:t>
      </w:r>
      <w:r>
        <w:rPr>
          <w:b/>
          <w:bCs/>
        </w:rPr>
        <w:t>parallel to the Big Bang</w:t>
      </w:r>
      <w:r>
        <w:t xml:space="preserve"> concept – but not a physics lesson. The verse’s value lies in pointing to a unified origin of the cosmos and the power of its Creator, thereby bridging physical reality with spiritual truth</w:t>
      </w:r>
      <w:hyperlink r:id="rId38" w:anchor=":~:text=a%20higher%20power">
        <w:r>
          <w:rPr>
            <w:rStyle w:val="Hyperlink"/>
          </w:rPr>
          <w:t>[31]</w:t>
        </w:r>
      </w:hyperlink>
      <w:r>
        <w:t xml:space="preserve">. Shah cites classical scholars (and modern ones like Mufti Taqi Usmani) who caution against tying verses too tightly to contemporary theories: </w:t>
      </w:r>
      <w:r>
        <w:rPr>
          <w:i/>
          <w:iCs/>
        </w:rPr>
        <w:t>“Qur’anic descriptions are independent of any scientific theory…”</w:t>
      </w:r>
      <w:hyperlink r:id="rId39" w:anchor=":~:text=While%20acknowledging%20the%20initial%20enthusiasm,the%20Quran%E2%80%99s%20credibility%20is%20damaged">
        <w:r>
          <w:rPr>
            <w:rStyle w:val="Hyperlink"/>
          </w:rPr>
          <w:t>[29]</w:t>
        </w:r>
      </w:hyperlink>
      <w:r>
        <w:t>. The Qur’an, after all, aims at guidance and profound signs of God, not at divulging scientific formulas.</w:t>
      </w:r>
    </w:p>
    <w:p w14:paraId="38DBB5A0" w14:textId="77777777" w:rsidR="009359EC" w:rsidRDefault="00000000">
      <w:pPr>
        <w:pStyle w:val="BodyText"/>
      </w:pPr>
      <w:r>
        <w:rPr>
          <w:b/>
          <w:bCs/>
        </w:rPr>
        <w:t>Scope of This Study:</w:t>
      </w:r>
      <w:r>
        <w:t xml:space="preserve"> Following Shah’s own categorization, this thesis is organized by scientific disciplines and themes: </w:t>
      </w:r>
      <w:r>
        <w:rPr>
          <w:b/>
          <w:bCs/>
        </w:rPr>
        <w:t>Cosmology and Physics</w:t>
      </w:r>
      <w:r>
        <w:t xml:space="preserve">, </w:t>
      </w:r>
      <w:r>
        <w:rPr>
          <w:b/>
          <w:bCs/>
        </w:rPr>
        <w:t>Earth and Environmental Sciences</w:t>
      </w:r>
      <w:r>
        <w:t xml:space="preserve">, </w:t>
      </w:r>
      <w:r>
        <w:rPr>
          <w:b/>
          <w:bCs/>
        </w:rPr>
        <w:t>Biology and Medicine</w:t>
      </w:r>
      <w:r>
        <w:t xml:space="preserve">, and </w:t>
      </w:r>
      <w:r>
        <w:rPr>
          <w:b/>
          <w:bCs/>
        </w:rPr>
        <w:t>Human Consciousness and the Afterlife</w:t>
      </w:r>
      <w:r>
        <w:t xml:space="preserve">, with each chapter synthesizing Shah’s Quranic exegesis related to that field. In each area, we will first present Shah’s key arguments – often in his own words – and the Qur’anic verses or concepts he highlights. We will interweave corroborating or contrasting perspectives from current science literature (external references) to provide context. Shah’s views will then be critically examined vis-à-vis mainstream scientific understanding in a dedicated section before the conclusion. By taking this approach, we aim to do justice to the </w:t>
      </w:r>
      <w:r>
        <w:rPr>
          <w:b/>
          <w:bCs/>
        </w:rPr>
        <w:t>breadth of Shah’s scholarship</w:t>
      </w:r>
      <w:r>
        <w:t xml:space="preserve"> – which ranges from fine-tuned physical constants to the biology of hummingbirds – while also applying a scholarly lens to evaluate its coherence and credibility.</w:t>
      </w:r>
    </w:p>
    <w:p w14:paraId="5FD38C1F" w14:textId="77777777" w:rsidR="009359EC" w:rsidRDefault="00000000">
      <w:pPr>
        <w:pStyle w:val="BodyText"/>
      </w:pPr>
      <w:r>
        <w:t xml:space="preserve">Dr. Shah’s endeavor is ultimately a form of modern </w:t>
      </w:r>
      <w:r>
        <w:rPr>
          <w:i/>
          <w:iCs/>
        </w:rPr>
        <w:t>tafsīr</w:t>
      </w:r>
      <w:r>
        <w:t xml:space="preserve"> (Quranic commentary), one that is interdisciplinary and inclusive. Notably, Shah writes as a devout Muslim but with a </w:t>
      </w:r>
      <w:r>
        <w:rPr>
          <w:b/>
          <w:bCs/>
        </w:rPr>
        <w:t>pluralistic outlook</w:t>
      </w:r>
      <w:r>
        <w:t xml:space="preserve"> – he famously describes his identity by saying </w:t>
      </w:r>
      <w:r>
        <w:rPr>
          <w:i/>
          <w:iCs/>
        </w:rPr>
        <w:t>“I am a Jew, a Catholic, a Christian, and a Muslim; I am Zia H. Shah”</w:t>
      </w:r>
      <w:r>
        <w:t>, signaling respect for the shared truths across faiths</w:t>
      </w:r>
      <w:hyperlink r:id="rId40" w:anchor=":~:text=Dr,a%20worldview%20that%20transcends%20rigid">
        <w:r>
          <w:rPr>
            <w:rStyle w:val="Hyperlink"/>
          </w:rPr>
          <w:t>[32]</w:t>
        </w:r>
      </w:hyperlink>
      <w:r>
        <w:t xml:space="preserve">. This openness is reflected in his engagement with ideas from Jewish, Christian, and secular thinkers throughout his work. For Shah, science is a common ground where people of all backgrounds can appreciate the signs of a single Creator. In the chapters that follow, we will see how he uses science as a tool </w:t>
      </w:r>
      <w:r>
        <w:rPr>
          <w:i/>
          <w:iCs/>
        </w:rPr>
        <w:t>for</w:t>
      </w:r>
      <w:r>
        <w:t xml:space="preserve"> faith: defending the </w:t>
      </w:r>
      <w:r>
        <w:rPr>
          <w:b/>
          <w:bCs/>
        </w:rPr>
        <w:t>existence of God</w:t>
      </w:r>
      <w:r>
        <w:t xml:space="preserve"> against atheism using cosmology and consciousness; affirming the </w:t>
      </w:r>
      <w:r>
        <w:rPr>
          <w:b/>
          <w:bCs/>
        </w:rPr>
        <w:t>authenticity of the Qur’an</w:t>
      </w:r>
      <w:r>
        <w:t xml:space="preserve"> using its alignment with scientific facts; and enriching the spiritual understanding of concepts like divine creation, providence, and resurrection through the insights of biology and physics.</w:t>
      </w:r>
    </w:p>
    <w:p w14:paraId="51B368A9" w14:textId="77777777" w:rsidR="009359EC" w:rsidRDefault="00000000">
      <w:pPr>
        <w:pStyle w:val="BodyText"/>
      </w:pPr>
      <w:r>
        <w:t xml:space="preserve">Before delving into specific fields, we begin with the epistemological and interpretive </w:t>
      </w:r>
      <w:r>
        <w:rPr>
          <w:i/>
          <w:iCs/>
        </w:rPr>
        <w:t>foundations</w:t>
      </w:r>
      <w:r>
        <w:t xml:space="preserve"> of Shah’s Quran–science paradigm. This lays the groundwork for how and why Shah believes the Qur’an and science can be read in harmony, setting the stage for the thematic explorations to come.</w:t>
      </w:r>
    </w:p>
    <w:p w14:paraId="6AC30EB5" w14:textId="77777777" w:rsidR="009359EC" w:rsidRDefault="00000000">
      <w:pPr>
        <w:pStyle w:val="Heading2"/>
      </w:pPr>
      <w:bookmarkStart w:id="3" w:name="X8d76e36d7c7c82a5f147074513a204fef89612a"/>
      <w:bookmarkEnd w:id="2"/>
      <w:r>
        <w:lastRenderedPageBreak/>
        <w:t>Chapter 1. Epistemological Foundations: Reason, Revelation, and “Two Books” Unity</w:t>
      </w:r>
    </w:p>
    <w:p w14:paraId="5818247F" w14:textId="77777777" w:rsidR="009359EC" w:rsidRDefault="00000000">
      <w:pPr>
        <w:pStyle w:val="FirstParagraph"/>
      </w:pPr>
      <w:r>
        <w:rPr>
          <w:b/>
          <w:bCs/>
        </w:rPr>
        <w:t>1.1 The “Two Books” Theory – Scripture and Nature:</w:t>
      </w:r>
      <w:r>
        <w:t xml:space="preserve"> At the heart of Shah’s perspective is the classical idea that God has revealed Himself through </w:t>
      </w:r>
      <w:r>
        <w:rPr>
          <w:i/>
          <w:iCs/>
        </w:rPr>
        <w:t>two</w:t>
      </w:r>
      <w:r>
        <w:t xml:space="preserve"> books: the written scripture (the Qur’an) and the created world (the cosmos). Shah insists that since </w:t>
      </w:r>
      <w:r>
        <w:rPr>
          <w:b/>
          <w:bCs/>
        </w:rPr>
        <w:t>God is one</w:t>
      </w:r>
      <w:r>
        <w:t xml:space="preserve">, truth is unified; it is impossible for the </w:t>
      </w:r>
      <w:r>
        <w:rPr>
          <w:b/>
          <w:bCs/>
        </w:rPr>
        <w:t>Word of God</w:t>
      </w:r>
      <w:r>
        <w:t xml:space="preserve"> (Qur’an) to contradict the </w:t>
      </w:r>
      <w:r>
        <w:rPr>
          <w:b/>
          <w:bCs/>
        </w:rPr>
        <w:t>Work of God</w:t>
      </w:r>
      <w:r>
        <w:t xml:space="preserve"> (nature)</w:t>
      </w:r>
      <w:hyperlink r:id="rId41" w:anchor=":~:text=At%20the%20heart%20of%20Dr,or%20of%20the%20scientific%20data">
        <w:r>
          <w:rPr>
            <w:rStyle w:val="Hyperlink"/>
          </w:rPr>
          <w:t>[19]</w:t>
        </w:r>
      </w:hyperlink>
      <w:hyperlink r:id="rId42" w:anchor=":~:text=genuine%20contradiction%20between%20the%20two,or%20of%20the%20scientific%20data">
        <w:r>
          <w:rPr>
            <w:rStyle w:val="Hyperlink"/>
          </w:rPr>
          <w:t>[33]</w:t>
        </w:r>
      </w:hyperlink>
      <w:r>
        <w:t xml:space="preserve">. Any apparent contradictions are due to human error in interpretation. He revitalizes this </w:t>
      </w:r>
      <w:r>
        <w:rPr>
          <w:i/>
          <w:iCs/>
        </w:rPr>
        <w:t>Two Books</w:t>
      </w:r>
      <w:r>
        <w:t xml:space="preserve"> doctrine by pointing out a linguistic symbiosis in the Qur’an itself: the Qur’an uses the term </w:t>
      </w:r>
      <w:r>
        <w:rPr>
          <w:i/>
          <w:iCs/>
        </w:rPr>
        <w:t>āyah</w:t>
      </w:r>
      <w:r>
        <w:t xml:space="preserve"> (plural </w:t>
      </w:r>
      <w:r>
        <w:rPr>
          <w:i/>
          <w:iCs/>
        </w:rPr>
        <w:t>āyāt</w:t>
      </w:r>
      <w:r>
        <w:t xml:space="preserve">) to mean a verse of scripture and likewise uses </w:t>
      </w:r>
      <w:r>
        <w:rPr>
          <w:i/>
          <w:iCs/>
        </w:rPr>
        <w:t>āyāt</w:t>
      </w:r>
      <w:r>
        <w:t xml:space="preserve"> for phenomena in nature (e.g. the sun, moon, and winds are called </w:t>
      </w:r>
      <w:r>
        <w:rPr>
          <w:i/>
          <w:iCs/>
        </w:rPr>
        <w:t>signs</w:t>
      </w:r>
      <w:r>
        <w:t>)</w:t>
      </w:r>
      <w:hyperlink r:id="rId43" w:anchor=":~:text=Book%20of%20Scripture%20and%20the,a%20verse%20of%20the%20Quran">
        <w:r>
          <w:rPr>
            <w:rStyle w:val="Hyperlink"/>
          </w:rPr>
          <w:t>[34]</w:t>
        </w:r>
      </w:hyperlink>
      <w:r>
        <w:t xml:space="preserve">. </w:t>
      </w:r>
      <w:r>
        <w:rPr>
          <w:i/>
          <w:iCs/>
        </w:rPr>
        <w:t>“Studying a cell under a microscope is, for Shah, an act of exegesis parallel to studying a verse of the Quran,”</w:t>
      </w:r>
      <w:r>
        <w:t xml:space="preserve"> as one summary of his work explains</w:t>
      </w:r>
      <w:hyperlink r:id="rId44" w:anchor=":~:text=Shah%20revitalizes%20the%20%E2%80%9CTwo%20Books%E2%80%9D,a%20verse%20of%20the%20Quran">
        <w:r>
          <w:rPr>
            <w:rStyle w:val="Hyperlink"/>
          </w:rPr>
          <w:t>[35]</w:t>
        </w:r>
      </w:hyperlink>
      <w:r>
        <w:t xml:space="preserve">. In his own words, </w:t>
      </w:r>
      <w:r>
        <w:rPr>
          <w:i/>
          <w:iCs/>
        </w:rPr>
        <w:t>“The Quran employs the term āyah… to denote ‘signs’, ‘proofs’, or ‘evidence’ of truth… the Quran refers to its own verses as āyāt, underscoring that every verse is itself a sign from God”</w:t>
      </w:r>
      <w:hyperlink r:id="rId45" w:anchor=":~:text=Dr,itself%20a%20sign%20from%20God%E2%80%9D">
        <w:r>
          <w:rPr>
            <w:rStyle w:val="Hyperlink"/>
          </w:rPr>
          <w:t>[36]</w:t>
        </w:r>
      </w:hyperlink>
      <w:r>
        <w:t xml:space="preserve">. This equivalence of terminology implies an ontological parity: </w:t>
      </w:r>
      <w:r>
        <w:rPr>
          <w:b/>
          <w:bCs/>
        </w:rPr>
        <w:t>nature and scripture are two emanations of the same truth</w:t>
      </w:r>
      <w:r>
        <w:t>. Thus, for a believer, exploring scientific reality (examining DNA, stars, or ecosystems) can be a form of worship or tafsīr – deciphering the signs God placed in creation</w:t>
      </w:r>
      <w:hyperlink r:id="rId46" w:anchor=":~:text=Book%20of%20Scripture%20and%20the,a%20verse%20of%20the%20Quran">
        <w:r>
          <w:rPr>
            <w:rStyle w:val="Hyperlink"/>
          </w:rPr>
          <w:t>[34]</w:t>
        </w:r>
      </w:hyperlink>
      <w:r>
        <w:t>.</w:t>
      </w:r>
    </w:p>
    <w:p w14:paraId="313D07CF" w14:textId="77777777" w:rsidR="009359EC" w:rsidRDefault="00000000">
      <w:pPr>
        <w:pStyle w:val="BodyText"/>
      </w:pPr>
      <w:r>
        <w:t xml:space="preserve">Shah often cites Qur’an </w:t>
      </w:r>
      <w:r>
        <w:rPr>
          <w:b/>
          <w:bCs/>
        </w:rPr>
        <w:t>41:53</w:t>
      </w:r>
      <w:r>
        <w:t xml:space="preserve">, which promises, </w:t>
      </w:r>
      <w:r>
        <w:rPr>
          <w:i/>
          <w:iCs/>
        </w:rPr>
        <w:t>“We will show them Our signs in the horizons and in themselves until it becomes clear to them that it (the Revelation) is the Truth.”</w:t>
      </w:r>
      <w:r>
        <w:t xml:space="preserve"> Classical commentators took “signs on the horizons” to mean external worldly phenomena and “within themselves” to mean inner human experience</w:t>
      </w:r>
      <w:hyperlink r:id="rId47" w:anchor=":~:text=From%20its%20very%20inception%2C%20the,of%20human%20inner%20reality%2031">
        <w:r>
          <w:rPr>
            <w:rStyle w:val="Hyperlink"/>
          </w:rPr>
          <w:t>[37]</w:t>
        </w:r>
      </w:hyperlink>
      <w:r>
        <w:t xml:space="preserve">. Strikingly, the verse is in future tense – implying that new </w:t>
      </w:r>
      <w:r>
        <w:rPr>
          <w:i/>
          <w:iCs/>
        </w:rPr>
        <w:t>āyāt</w:t>
      </w:r>
      <w:r>
        <w:t xml:space="preserve"> would manifest as history and knowledge progressed, convincing people of the Qur’an’s truth over time</w:t>
      </w:r>
      <w:hyperlink r:id="rId48" w:anchor=":~:text=Classical%20commentators%2C%20such%20as%20Ibn,love">
        <w:r>
          <w:rPr>
            <w:rStyle w:val="Hyperlink"/>
          </w:rPr>
          <w:t>[38]</w:t>
        </w:r>
      </w:hyperlink>
      <w:r>
        <w:t xml:space="preserve">. Shah embraces this interpretation, arguing that </w:t>
      </w:r>
      <w:r>
        <w:rPr>
          <w:b/>
          <w:bCs/>
        </w:rPr>
        <w:t>each generation’s scientific discoveries can illuminate Qur’anic verses in new ways</w:t>
      </w:r>
      <w:hyperlink r:id="rId49" w:anchor=":~:text=progressive%20unfolding%20of%20signs%20%E2%80%9Cthroughout,could%20only%20vaguely%20fathom%2031">
        <w:r>
          <w:rPr>
            <w:rStyle w:val="Hyperlink"/>
          </w:rPr>
          <w:t>[39]</w:t>
        </w:r>
      </w:hyperlink>
      <w:r>
        <w:t>. In other words, the Qur’an deliberately contains layers of meaning that would only be fully appreciated as human understanding of nature advances through science. This forward-looking view positions the Qur’an as a timeless guide, always one step ahead of human knowledge yet comprehensible in new depth when that knowledge catches up.</w:t>
      </w:r>
    </w:p>
    <w:p w14:paraId="0D616AB7" w14:textId="77777777" w:rsidR="009359EC" w:rsidRDefault="00000000">
      <w:pPr>
        <w:pStyle w:val="BodyText"/>
      </w:pPr>
      <w:r>
        <w:rPr>
          <w:b/>
          <w:bCs/>
        </w:rPr>
        <w:t>1.2 Reason as the “Closest Friend” of Revelation:</w:t>
      </w:r>
      <w:r>
        <w:t xml:space="preserve"> A foundational principle in Shah’s epistemology is that faith and rationality are complementary. He rejects any notion that believing in scripture requires one to suspend critical thinking or empirical observation. On the contrary, he echoes the famous modern Muslim scholar Muhammad Asad, who wrote that </w:t>
      </w:r>
      <w:r>
        <w:rPr>
          <w:i/>
          <w:iCs/>
        </w:rPr>
        <w:t>“reason and revelation cannot conflict with one another… [indeed] reason is the closest friend of revelation”</w:t>
      </w:r>
      <w:hyperlink r:id="rId50" w:anchor=":~:text=intellect,and%20translator%20of%20the%20Quran">
        <w:r>
          <w:rPr>
            <w:rStyle w:val="Hyperlink"/>
          </w:rPr>
          <w:t>[40]</w:t>
        </w:r>
      </w:hyperlink>
      <w:hyperlink r:id="rId51" w:anchor=":~:text=,%E2%80%9D">
        <w:r>
          <w:rPr>
            <w:rStyle w:val="Hyperlink"/>
          </w:rPr>
          <w:t>[2]</w:t>
        </w:r>
      </w:hyperlink>
      <w:r>
        <w:t xml:space="preserve">. Shah underscores that the Qur’an itself invites scrutiny: </w:t>
      </w:r>
      <w:r>
        <w:rPr>
          <w:i/>
          <w:iCs/>
        </w:rPr>
        <w:t>“Do they not reflect upon the Quran? If it were from other than Allah, they would have found much contradiction in it”</w:t>
      </w:r>
      <w:r>
        <w:t xml:space="preserve"> (Q. 4:82) is cited as a kind of </w:t>
      </w:r>
      <w:r>
        <w:rPr>
          <w:b/>
          <w:bCs/>
        </w:rPr>
        <w:t>falsification test</w:t>
      </w:r>
      <w:r>
        <w:t xml:space="preserve"> set by the scripture</w:t>
      </w:r>
      <w:hyperlink r:id="rId52" w:anchor=":~:text=intellect%20is%20essential%20to%20understanding,%E2%80%9D">
        <w:r>
          <w:rPr>
            <w:rStyle w:val="Hyperlink"/>
          </w:rPr>
          <w:t>[41]</w:t>
        </w:r>
      </w:hyperlink>
      <w:r>
        <w:t xml:space="preserve">. Consistency and coherence are presented as hallmarks of divine truth – applying both to the Qur’an’s internal message and to its correspondence with the external world. Furthermore, numerous verses exhort believers to </w:t>
      </w:r>
      <w:r>
        <w:rPr>
          <w:b/>
          <w:bCs/>
        </w:rPr>
        <w:t xml:space="preserve">think, contemplate, and use </w:t>
      </w:r>
      <w:r>
        <w:rPr>
          <w:b/>
          <w:bCs/>
        </w:rPr>
        <w:lastRenderedPageBreak/>
        <w:t>their intellect</w:t>
      </w:r>
      <w:r>
        <w:t xml:space="preserve"> (e.g. </w:t>
      </w:r>
      <w:r>
        <w:rPr>
          <w:i/>
          <w:iCs/>
        </w:rPr>
        <w:t>afalā taʿqilūn</w:t>
      </w:r>
      <w:r>
        <w:t xml:space="preserve"> – “will you not use reason?”)</w:t>
      </w:r>
      <w:hyperlink r:id="rId53" w:anchor=":~:text=worldthequran,no%20genuine%20contradiction%20between%20them">
        <w:r>
          <w:rPr>
            <w:rStyle w:val="Hyperlink"/>
          </w:rPr>
          <w:t>[42]</w:t>
        </w:r>
      </w:hyperlink>
      <w:r>
        <w:t xml:space="preserve">. For Shah, this is clear license to approach the Qur’an scientifically and philosophically. Revelation is not meant to be placed in a blind belief box, insulated from rational inquiry; it </w:t>
      </w:r>
      <w:r>
        <w:rPr>
          <w:i/>
          <w:iCs/>
        </w:rPr>
        <w:t>welcomes</w:t>
      </w:r>
      <w:r>
        <w:t xml:space="preserve"> reasoned examination. In this spirit, Shah’s writings often weave together Qur’anic exegesis with scientific analysis, philosophy of science, and even Western historical critiques, reflecting a robust intellectual approach to faith.</w:t>
      </w:r>
    </w:p>
    <w:p w14:paraId="6D47B223" w14:textId="77777777" w:rsidR="009359EC" w:rsidRDefault="00000000">
      <w:pPr>
        <w:pStyle w:val="BodyText"/>
      </w:pPr>
      <w:r>
        <w:t xml:space="preserve">Importantly, Shah’s rationalism does not diminish his spirituality; rather, it grounds it. He frequently references the Qur’anic concept of </w:t>
      </w:r>
      <w:r>
        <w:rPr>
          <w:b/>
          <w:bCs/>
          <w:i/>
          <w:iCs/>
        </w:rPr>
        <w:t>tadabbur</w:t>
      </w:r>
      <w:r>
        <w:t xml:space="preserve"> (deep reflection) and </w:t>
      </w:r>
      <w:r>
        <w:rPr>
          <w:b/>
          <w:bCs/>
          <w:i/>
          <w:iCs/>
        </w:rPr>
        <w:t>tafakkur</w:t>
      </w:r>
      <w:r>
        <w:t xml:space="preserve"> (contemplation). Believers are encouraged to ponder the cosmos as signs of God’s attributes. An illustrative example is how Shah frames the </w:t>
      </w:r>
      <w:r>
        <w:rPr>
          <w:b/>
          <w:bCs/>
        </w:rPr>
        <w:t>uniformity</w:t>
      </w:r>
      <w:r>
        <w:t xml:space="preserve"> and </w:t>
      </w:r>
      <w:r>
        <w:rPr>
          <w:b/>
          <w:bCs/>
        </w:rPr>
        <w:t>lawfulness</w:t>
      </w:r>
      <w:r>
        <w:t xml:space="preserve"> observed in nature. The Qur’an teaches that God has ordained an order in creation – sometimes expressed as the “sunnat Allah” (God’s way or law) in the workings of the world</w:t>
      </w:r>
      <w:hyperlink r:id="rId54" w:anchor=":~:text=Shah%20frequently%20cites%20Quran%204%3A82%2C%C2%A0%E2%80%9CThen,must%20align%20with%20natural%20reality">
        <w:r>
          <w:rPr>
            <w:rStyle w:val="Hyperlink"/>
          </w:rPr>
          <w:t>[43]</w:t>
        </w:r>
      </w:hyperlink>
      <w:r>
        <w:t>. Science uncovers those laws of nature, and since those laws are consistent (e.g. physics works the same today as yesterday), Shah argues the Qur’an must itself be consistent and in harmony with natural reality</w:t>
      </w:r>
      <w:hyperlink r:id="rId55" w:anchor=":~:text=Shah%20frequently%20cites%20Quran%204%3A82%2C%C2%A0%E2%80%9CThen,must%20align%20with%20natural%20reality">
        <w:r>
          <w:rPr>
            <w:rStyle w:val="Hyperlink"/>
          </w:rPr>
          <w:t>[43]</w:t>
        </w:r>
      </w:hyperlink>
      <w:r>
        <w:t xml:space="preserve">. Thus, empirical evidence becomes a yardstick to test interpretations of scripture. If a particular understanding of a verse clearly contradicts demonstrable scientific fact, that interpretation must be rethought (rather than discarding the science or the verse). This approach protects the Qur’an from being seen as “obsolete” or anti-scientific, by asserting that any true meaning of the text will ultimately be vindicated by true science – because </w:t>
      </w:r>
      <w:r>
        <w:rPr>
          <w:i/>
          <w:iCs/>
        </w:rPr>
        <w:t>God does not lie</w:t>
      </w:r>
      <w:r>
        <w:t>, neither in His words nor His works.</w:t>
      </w:r>
    </w:p>
    <w:p w14:paraId="7289E9BD" w14:textId="77777777" w:rsidR="009359EC" w:rsidRDefault="00000000">
      <w:pPr>
        <w:pStyle w:val="BodyText"/>
      </w:pPr>
      <w:r>
        <w:rPr>
          <w:b/>
          <w:bCs/>
        </w:rPr>
        <w:t>1.3 The Legacy of Maurice Bucaille and “Scientific Miracles”:</w:t>
      </w:r>
      <w:r>
        <w:t xml:space="preserve"> Shah stands on the shoulders of earlier scholars who sought harmony between Islam and science, prominently </w:t>
      </w:r>
      <w:r>
        <w:rPr>
          <w:b/>
          <w:bCs/>
        </w:rPr>
        <w:t>Dr. Maurice Bucaille</w:t>
      </w:r>
      <w:r>
        <w:t xml:space="preserve">. Bucaille’s 1976 book </w:t>
      </w:r>
      <w:r>
        <w:rPr>
          <w:i/>
          <w:iCs/>
        </w:rPr>
        <w:t>“The Bible, The Quran and Science”</w:t>
      </w:r>
      <w:r>
        <w:t xml:space="preserve"> was groundbreaking in Muslim apologetics; he systematically compared Biblical and Quranic statements in light of modern science. Bucaille concluded that, unlike the Bible (in his assessment), </w:t>
      </w:r>
      <w:r>
        <w:rPr>
          <w:i/>
          <w:iCs/>
        </w:rPr>
        <w:t>“the Qur’an contains no statements that are untenable by modern science”</w:t>
      </w:r>
      <w:hyperlink r:id="rId56" w:anchor=":~:text=originates%20from%20Dr,This%20worldview%20%E2%80%93">
        <w:r>
          <w:rPr>
            <w:rStyle w:val="Hyperlink"/>
          </w:rPr>
          <w:t>[20]</w:t>
        </w:r>
      </w:hyperlink>
      <w:hyperlink r:id="rId57" w:anchor=":~:text=comparative%20study%20led%20him%20to,scientific%20truth%20and%20the%20Qur%E2%80%99an">
        <w:r>
          <w:rPr>
            <w:rStyle w:val="Hyperlink"/>
          </w:rPr>
          <w:t>[21]</w:t>
        </w:r>
      </w:hyperlink>
      <w:r>
        <w:t xml:space="preserve">. He found instead many verses </w:t>
      </w:r>
      <w:r>
        <w:rPr>
          <w:i/>
          <w:iCs/>
        </w:rPr>
        <w:t>“astonishingly in line”</w:t>
      </w:r>
      <w:r>
        <w:t xml:space="preserve"> with scientific discoveries unknown in the 7th century</w:t>
      </w:r>
      <w:hyperlink r:id="rId58" w:anchor=":~:text=comparative%20study%20led%20him%20to,scientific%20truth%20and%20the%20Qur%E2%80%99an">
        <w:r>
          <w:rPr>
            <w:rStyle w:val="Hyperlink"/>
          </w:rPr>
          <w:t>[21]</w:t>
        </w:r>
      </w:hyperlink>
      <w:r>
        <w:t xml:space="preserve">. This led him to affirm the </w:t>
      </w:r>
      <w:r>
        <w:rPr>
          <w:b/>
          <w:bCs/>
        </w:rPr>
        <w:t>divine origin</w:t>
      </w:r>
      <w:r>
        <w:t xml:space="preserve"> of the Qur’an. Shah embraces this conclusion, citing Bucaille as an inspiration for what is now dubbed </w:t>
      </w:r>
      <w:r>
        <w:rPr>
          <w:i/>
          <w:iCs/>
        </w:rPr>
        <w:t>“Bucaillism”</w:t>
      </w:r>
      <w:r>
        <w:t xml:space="preserve"> – the belief that true science and the authentic Qur’anic message will inevitably agree</w:t>
      </w:r>
      <w:hyperlink r:id="rId59" w:anchor=":~:text=science%2C%E2%80%9D%20and%20he%20noted%20that,love">
        <w:r>
          <w:rPr>
            <w:rStyle w:val="Hyperlink"/>
          </w:rPr>
          <w:t>[44]</w:t>
        </w:r>
      </w:hyperlink>
      <w:r>
        <w:t>. Bucaille’s work highlighted examples like the development of the human embryo, the formation of the universe, and geological features, where the Qur’an appeared to convey knowledge that a 7th-century Arab couldn’t have possessed</w:t>
      </w:r>
      <w:hyperlink r:id="rId60" w:anchor=":~:text=thesis%20that%20the%20Quran%20contains,By%20synthesizing">
        <w:r>
          <w:rPr>
            <w:rStyle w:val="Hyperlink"/>
          </w:rPr>
          <w:t>[22]</w:t>
        </w:r>
      </w:hyperlink>
      <w:hyperlink r:id="rId61" w:anchor=":~:text=The%20modern%20scholarly%20reassessment%20of,of%20established%20modern%20scientific%20data">
        <w:r>
          <w:rPr>
            <w:rStyle w:val="Hyperlink"/>
          </w:rPr>
          <w:t>[23]</w:t>
        </w:r>
      </w:hyperlink>
      <w:r>
        <w:t xml:space="preserve">. An often-cited case is the </w:t>
      </w:r>
      <w:r>
        <w:rPr>
          <w:b/>
          <w:bCs/>
        </w:rPr>
        <w:t>water cycle</w:t>
      </w:r>
      <w:r>
        <w:t>: The Qur’an describes with clarity how winds drive clouds, leading to rain that revives the earth (e.g. Qur’an 30:48, 24:43, 39:21), whereas pre-modern cultures (and the Bible) lacked a correct understanding of evaporation and precipitation</w:t>
      </w:r>
      <w:hyperlink r:id="rId62" w:anchor=":~:text=thesis%20that%20the%20Quran%20contains,By%20synthesizing">
        <w:r>
          <w:rPr>
            <w:rStyle w:val="Hyperlink"/>
          </w:rPr>
          <w:t>[22]</w:t>
        </w:r>
      </w:hyperlink>
      <w:hyperlink r:id="rId63" w:anchor=":~:text=human%20hydrological%20knowledge%2C%20contrasting%20the,a%20dual%20function%3A%20as%20an">
        <w:r>
          <w:rPr>
            <w:rStyle w:val="Hyperlink"/>
          </w:rPr>
          <w:t>[45]</w:t>
        </w:r>
      </w:hyperlink>
      <w:r>
        <w:t xml:space="preserve">. Shah’s recent comprehensive article on the hydrological cycle in the Qur’an builds on Bucaille, noting the Qur’an’s </w:t>
      </w:r>
      <w:r>
        <w:rPr>
          <w:i/>
          <w:iCs/>
        </w:rPr>
        <w:t>“avoidance of the scientific errors prevalent during its revelation”</w:t>
      </w:r>
      <w:r>
        <w:t xml:space="preserve"> as a kind of internal evidence of its truth</w:t>
      </w:r>
      <w:hyperlink r:id="rId64" w:anchor=":~:text=descriptions%20of%20wind,providence%2C%20challenging%20the%20modern%20reader">
        <w:r>
          <w:rPr>
            <w:rStyle w:val="Hyperlink"/>
          </w:rPr>
          <w:t>[46]</w:t>
        </w:r>
      </w:hyperlink>
      <w:hyperlink r:id="rId65" w:anchor=":~:text=thesis%20that%20the%20Quran%20contains,By%20synthesizing">
        <w:r>
          <w:rPr>
            <w:rStyle w:val="Hyperlink"/>
          </w:rPr>
          <w:t>[22]</w:t>
        </w:r>
      </w:hyperlink>
      <w:r>
        <w:t>. He calls this an “intellectual miracle” of the Qur’an</w:t>
      </w:r>
      <w:hyperlink r:id="rId66" w:anchor=":~:text=examines%20the%20%E2%80%9Cintellectual%20miracle%E2%80%9D%20of,chasm%20between%20faith%20and%20reason">
        <w:r>
          <w:rPr>
            <w:rStyle w:val="Hyperlink"/>
          </w:rPr>
          <w:t>[47]</w:t>
        </w:r>
      </w:hyperlink>
      <w:r>
        <w:t xml:space="preserve"> – not a flashy violation of natural law, but a miracle of knowledge and </w:t>
      </w:r>
      <w:r>
        <w:rPr>
          <w:b/>
          <w:bCs/>
        </w:rPr>
        <w:t>prescient accuracy</w:t>
      </w:r>
      <w:r>
        <w:t xml:space="preserve">. Shah quotes Bucaille’s astonishment that the Qur’an, unlike scripture available to Prophet </w:t>
      </w:r>
      <w:r>
        <w:lastRenderedPageBreak/>
        <w:t>Muhammad’s contemporaries, portrays a dynamic, accurate water cycle, which suggests a source of knowledge beyond the time and place of the Prophet</w:t>
      </w:r>
      <w:hyperlink r:id="rId67" w:anchor=":~:text=Bucaille%20writes%20of%20his%20%E2%80%9Csurprise%E2%80%9D,meteorological%20system">
        <w:r>
          <w:rPr>
            <w:rStyle w:val="Hyperlink"/>
          </w:rPr>
          <w:t>[48]</w:t>
        </w:r>
      </w:hyperlink>
      <w:hyperlink r:id="rId68" w:anchor=":~:text=Building%20on%20Bucaille%E2%80%99s%20foundation%2C%20contemporary,miracle%E2%80%9D%20accessible%20to%20all%20generations">
        <w:r>
          <w:rPr>
            <w:rStyle w:val="Hyperlink"/>
          </w:rPr>
          <w:t>[49]</w:t>
        </w:r>
      </w:hyperlink>
      <w:r>
        <w:t>.</w:t>
      </w:r>
    </w:p>
    <w:p w14:paraId="2FD8EFC6" w14:textId="77777777" w:rsidR="009359EC" w:rsidRDefault="00000000">
      <w:pPr>
        <w:pStyle w:val="BodyText"/>
      </w:pPr>
      <w:r>
        <w:t xml:space="preserve">However, Shah also </w:t>
      </w:r>
      <w:r>
        <w:rPr>
          <w:i/>
          <w:iCs/>
        </w:rPr>
        <w:t>refines</w:t>
      </w:r>
      <w:r>
        <w:t xml:space="preserve"> the Bucaillean approach. He is critical of some Muslim apologists who, in their zeal, proclaimed </w:t>
      </w:r>
      <w:r>
        <w:rPr>
          <w:b/>
          <w:bCs/>
        </w:rPr>
        <w:t>too many “scientific miracles”</w:t>
      </w:r>
      <w:r>
        <w:t xml:space="preserve"> – often by reading modern theories anachronistically into ambiguous Arabic verses. He cites examples of overreach, such as claims of the Qur’an encoding the speed of light or specific modern equations, which he finds unconvincing and risky. As noted, Shah concurs with scholars like T. Usmani who warn that pinning a verse to a </w:t>
      </w:r>
      <w:r>
        <w:rPr>
          <w:b/>
          <w:bCs/>
        </w:rPr>
        <w:t>transient scientific theory</w:t>
      </w:r>
      <w:r>
        <w:t xml:space="preserve"> can be detrimental</w:t>
      </w:r>
      <w:hyperlink r:id="rId69" w:anchor=":~:text=While%20acknowledging%20the%20initial%20enthusiasm,the%20Quran%E2%80%99s%20credibility%20is%20damaged">
        <w:r>
          <w:rPr>
            <w:rStyle w:val="Hyperlink"/>
          </w:rPr>
          <w:t>[29]</w:t>
        </w:r>
      </w:hyperlink>
      <w:r>
        <w:t xml:space="preserve">. If the theory is later revised, skeptics will claim the Qur’an was “wrong,” when in fact it was the </w:t>
      </w:r>
      <w:r>
        <w:rPr>
          <w:i/>
          <w:iCs/>
        </w:rPr>
        <w:t>interpreter</w:t>
      </w:r>
      <w:r>
        <w:t xml:space="preserve"> who was at fault. Shah therefore advocates a balanced position: Muslims should </w:t>
      </w:r>
      <w:r>
        <w:rPr>
          <w:b/>
          <w:bCs/>
        </w:rPr>
        <w:t>celebrate</w:t>
      </w:r>
      <w:r>
        <w:t xml:space="preserve"> clear correspondences (where the Qur’an describes a natural phenomenon in a way that aligns with modern knowledge and avoids error), but they should not insist that every scientific finding must be explicitly foretold in the Qur’an. The purpose of science-related verses is chiefly to </w:t>
      </w:r>
      <w:r>
        <w:rPr>
          <w:b/>
          <w:bCs/>
        </w:rPr>
        <w:t>“strengthen faith through reflection”</w:t>
      </w:r>
      <w:r>
        <w:t>, not to serve as a cheat-sheet for physics or biology exams</w:t>
      </w:r>
      <w:hyperlink r:id="rId70" w:anchor=":~:text=Instead%2C%20Shah%20advocates%20for%20the,evidence%20of%20a%20higher%20power">
        <w:r>
          <w:rPr>
            <w:rStyle w:val="Hyperlink"/>
          </w:rPr>
          <w:t>[5]</w:t>
        </w:r>
      </w:hyperlink>
      <w:r>
        <w:t xml:space="preserve">. For example, Qur’an 21:30 saying the heavens and earth were once joined can be appreciated as remarkably consonant with the Big Bang model (a single origin of space-time and matter), which reinforces a believer’s awe, but the verse stops short of providing technical details – it remains a </w:t>
      </w:r>
      <w:r>
        <w:rPr>
          <w:b/>
          <w:bCs/>
        </w:rPr>
        <w:t>sign</w:t>
      </w:r>
      <w:r>
        <w:t>, not a full scientific explanation</w:t>
      </w:r>
      <w:hyperlink r:id="rId71" w:anchor=":~:text=a%20higher%20power">
        <w:r>
          <w:rPr>
            <w:rStyle w:val="Hyperlink"/>
          </w:rPr>
          <w:t>[31]</w:t>
        </w:r>
      </w:hyperlink>
      <w:r>
        <w:t>.</w:t>
      </w:r>
    </w:p>
    <w:p w14:paraId="30733900" w14:textId="77777777" w:rsidR="009359EC" w:rsidRDefault="00000000">
      <w:pPr>
        <w:pStyle w:val="BodyText"/>
      </w:pPr>
      <w:r>
        <w:t xml:space="preserve">In defending this worldview, Shah sometimes uses the term </w:t>
      </w:r>
      <w:r>
        <w:rPr>
          <w:b/>
          <w:bCs/>
        </w:rPr>
        <w:t>“Intellectual rather than magical miracle.”</w:t>
      </w:r>
      <w:r>
        <w:t xml:space="preserve"> He contrasts the Qur’an’s enduring miracle of guidance (including intellectually satisfying content) with the </w:t>
      </w:r>
      <w:r>
        <w:rPr>
          <w:b/>
          <w:bCs/>
        </w:rPr>
        <w:t>“temporary…spectacles”</w:t>
      </w:r>
      <w:r>
        <w:t xml:space="preserve"> of earlier prophets – e.g. Moses parting the sea was witnessed only by his contemporaries</w:t>
      </w:r>
      <w:hyperlink r:id="rId72" w:anchor=":~:text=Building%20on%20Bucaille%E2%80%99s%20foundation%2C%20contemporary,miracle%E2%80%9D%20accessible%20to%20all%20generations">
        <w:r>
          <w:rPr>
            <w:rStyle w:val="Hyperlink"/>
          </w:rPr>
          <w:t>[49]</w:t>
        </w:r>
      </w:hyperlink>
      <w:hyperlink r:id="rId73" w:anchor=":~:text=1,%E2%80%9CIntellectual%20Miracle%E2%80%9D">
        <w:r>
          <w:rPr>
            <w:rStyle w:val="Hyperlink"/>
          </w:rPr>
          <w:t>[24]</w:t>
        </w:r>
      </w:hyperlink>
      <w:r>
        <w:t xml:space="preserve">. The Qur’an’s signs in nature are accessible to all generations, growing more impressive as our knowledge grows. Shah even invokes Nobel-winning physicist </w:t>
      </w:r>
      <w:r>
        <w:rPr>
          <w:b/>
          <w:bCs/>
        </w:rPr>
        <w:t>Abdus Salam</w:t>
      </w:r>
      <w:r>
        <w:t xml:space="preserve">, who said that as scientists probe deeper into the universe, </w:t>
      </w:r>
      <w:r>
        <w:rPr>
          <w:i/>
          <w:iCs/>
        </w:rPr>
        <w:t>“the more is our wonder excited”</w:t>
      </w:r>
      <w:hyperlink r:id="rId74" w:anchor=":~:text=generations">
        <w:r>
          <w:rPr>
            <w:rStyle w:val="Hyperlink"/>
          </w:rPr>
          <w:t>[50]</w:t>
        </w:r>
      </w:hyperlink>
      <w:r>
        <w:t xml:space="preserve">. Salam, like Shah, saw scientific exploration as </w:t>
      </w:r>
      <w:r>
        <w:rPr>
          <w:i/>
          <w:iCs/>
        </w:rPr>
        <w:t>increasing</w:t>
      </w:r>
      <w:r>
        <w:t xml:space="preserve"> one’s faith in the Creator, not diminishing it. Shah frequently repeats that Islam views “science and religion as twin sisters”</w:t>
      </w:r>
      <w:hyperlink r:id="rId75" w:anchor=":~:text=the%20Qur%E2%80%99an%20is%20of%20divine,love">
        <w:r>
          <w:rPr>
            <w:rStyle w:val="Hyperlink"/>
          </w:rPr>
          <w:t>[51]</w:t>
        </w:r>
      </w:hyperlink>
      <w:hyperlink r:id="rId76" w:anchor=":~:text=science%2C%E2%80%9D%20and%20he%20noted%20that,is%20the%20Architect%20of%20the">
        <w:r>
          <w:rPr>
            <w:rStyle w:val="Hyperlink"/>
          </w:rPr>
          <w:t>[52]</w:t>
        </w:r>
      </w:hyperlink>
      <w:r>
        <w:t xml:space="preserve">. In sum, he frames the Qur’an as actively </w:t>
      </w:r>
      <w:r>
        <w:rPr>
          <w:i/>
          <w:iCs/>
        </w:rPr>
        <w:t>encouraging</w:t>
      </w:r>
      <w:r>
        <w:t xml:space="preserve"> the scientific enterprise – it challenges humanity to unravel the mysteries of creation, with the promise that doing so will only reveal greater signs of God.</w:t>
      </w:r>
    </w:p>
    <w:p w14:paraId="4F5E8612" w14:textId="77777777" w:rsidR="009359EC" w:rsidRDefault="00000000">
      <w:pPr>
        <w:pStyle w:val="BodyText"/>
      </w:pPr>
      <w:r>
        <w:rPr>
          <w:b/>
          <w:bCs/>
        </w:rPr>
        <w:t>1.4 Reliability of the Qur’anic Text:</w:t>
      </w:r>
      <w:r>
        <w:t xml:space="preserve"> Before correlating scripture with science, Shah also underscores the </w:t>
      </w:r>
      <w:r>
        <w:rPr>
          <w:b/>
          <w:bCs/>
        </w:rPr>
        <w:t>integrity of the Qur’anic text</w:t>
      </w:r>
      <w:r>
        <w:t xml:space="preserve"> itself. If the text had been distorted over time, any apparent scientific wisdom in it might be doubted as a later addition. Shah addresses this by highlighting the Qur’an’s well-documented preservation. He even cites non-Muslim historians on this point, such as 19th-century Orientalist Sir William Muir, who admitted: </w:t>
      </w:r>
      <w:r>
        <w:rPr>
          <w:i/>
          <w:iCs/>
        </w:rPr>
        <w:t>“There is probably in the world no other book which has remained [twelve] centuries with so pure a text”</w:t>
      </w:r>
      <w:hyperlink r:id="rId77" w:anchor=":~:text=Dr,the%20%E2%80%9Cdata%20source%E2%80%9D%20of%20nature">
        <w:r>
          <w:rPr>
            <w:rStyle w:val="Hyperlink"/>
          </w:rPr>
          <w:t>[53]</w:t>
        </w:r>
      </w:hyperlink>
      <w:r>
        <w:t xml:space="preserve">. By bringing in such attestations, Shah sets a scholarly foundation that the </w:t>
      </w:r>
      <w:r>
        <w:rPr>
          <w:b/>
          <w:bCs/>
        </w:rPr>
        <w:t>Qur’an we read today is essentially the same as that in the 7th century</w:t>
      </w:r>
      <w:r>
        <w:t xml:space="preserve">. This nullifies theories that scientifically congruent verses might have been interpolated later. It also means any knowledge in the Qur’an that aligns with modern </w:t>
      </w:r>
      <w:r>
        <w:lastRenderedPageBreak/>
        <w:t>science was indeed present from the start – bolstering the argument that it is of divine origin, since no human of that era could have known those truths.</w:t>
      </w:r>
    </w:p>
    <w:p w14:paraId="784A4EE8" w14:textId="77777777" w:rsidR="009359EC" w:rsidRDefault="00000000">
      <w:pPr>
        <w:pStyle w:val="BodyText"/>
      </w:pPr>
      <w:r>
        <w:t xml:space="preserve">Finally, Shah’s epistemology is one of </w:t>
      </w:r>
      <w:r>
        <w:rPr>
          <w:b/>
          <w:bCs/>
        </w:rPr>
        <w:t>integration</w:t>
      </w:r>
      <w:r>
        <w:t>. He does not call for a merger of science and scripture into a single genre – he knows the Qur’an is not written as a science text – but he calls for an integrated view of knowledge. He often invokes the phrase that we must use “</w:t>
      </w:r>
      <w:r>
        <w:rPr>
          <w:i/>
          <w:iCs/>
        </w:rPr>
        <w:t>both eyes</w:t>
      </w:r>
      <w:r>
        <w:t>” to perceive truth: the eye of empirical science and the eye of spiritual insight</w:t>
      </w:r>
      <w:hyperlink r:id="rId78" w:anchor=":~:text=resilience%20of%20theistic%20thought%20in,proposes%20a%20model%20of%C2%A0Harmonic%20Convergence">
        <w:r>
          <w:rPr>
            <w:rStyle w:val="Hyperlink"/>
          </w:rPr>
          <w:t>[54]</w:t>
        </w:r>
      </w:hyperlink>
      <w:hyperlink r:id="rId79" w:anchor=":~:text=Instead%2C%20he%20proposes%20a%20model,of%C2%A0Harmonic%20Convergence">
        <w:r>
          <w:rPr>
            <w:rStyle w:val="Hyperlink"/>
          </w:rPr>
          <w:t>[55]</w:t>
        </w:r>
      </w:hyperlink>
      <w:r>
        <w:t>. Using one eye only (just science without faith, or just scripture without reason) yields a one-dimensional view. The ideal, in Shah’s vision, is a binocular perspective that fuses the depth of spiritual meaning with the clarity of scientific fact. With this foundation laid, we turn to the substantive areas where Shah applies this approach – beginning with the origin and structure of the cosmos, and the laws of physics, as understood through the Qur’an and modern science.</w:t>
      </w:r>
    </w:p>
    <w:p w14:paraId="55C20979" w14:textId="77777777" w:rsidR="009359EC" w:rsidRDefault="00000000">
      <w:pPr>
        <w:pStyle w:val="Heading2"/>
      </w:pPr>
      <w:bookmarkStart w:id="4" w:name="X14e8b5d1228d7fbf6be11b1946b5cf4a595a2e2"/>
      <w:bookmarkEnd w:id="3"/>
      <w:r>
        <w:t>Chapter 2. Cosmology and Physics: The Origin and Order of the Universe</w:t>
      </w:r>
    </w:p>
    <w:p w14:paraId="0FF25614" w14:textId="77777777" w:rsidR="009359EC" w:rsidRDefault="00000000">
      <w:pPr>
        <w:pStyle w:val="FirstParagraph"/>
      </w:pPr>
      <w:r>
        <w:rPr>
          <w:b/>
          <w:bCs/>
        </w:rPr>
        <w:t>2.1 Creation from Nothing – Qur’anic Cosmology and the Big Bang:</w:t>
      </w:r>
      <w:r>
        <w:t xml:space="preserve"> The Qur’an opens with bold cosmological claims that </w:t>
      </w:r>
      <w:r>
        <w:rPr>
          <w:i/>
          <w:iCs/>
        </w:rPr>
        <w:t>Allah is the originator of the heavens and the earth</w:t>
      </w:r>
      <w:r>
        <w:t xml:space="preserve">. One oft-quoted verse is 2:117: </w:t>
      </w:r>
      <w:r>
        <w:rPr>
          <w:i/>
          <w:iCs/>
        </w:rPr>
        <w:t>“He is the</w:t>
      </w:r>
      <w:r>
        <w:t xml:space="preserve"> </w:t>
      </w:r>
      <w:r>
        <w:rPr>
          <w:i/>
          <w:iCs/>
        </w:rPr>
        <w:t>Badīʿ</w:t>
      </w:r>
      <w:r>
        <w:t xml:space="preserve"> </w:t>
      </w:r>
      <w:r>
        <w:rPr>
          <w:i/>
          <w:iCs/>
        </w:rPr>
        <w:t>(Originator) of the heavens and earth; when He decrees a matter, He only says ‘Be,’ and it is.”</w:t>
      </w:r>
      <w:r>
        <w:t xml:space="preserve"> Shah emphasizes the term </w:t>
      </w:r>
      <w:r>
        <w:rPr>
          <w:b/>
          <w:bCs/>
        </w:rPr>
        <w:t>Badīʿ</w:t>
      </w:r>
      <w:r>
        <w:t xml:space="preserve"> – implying creatio ex nihilo (creation from nothingness) – and the phrase </w:t>
      </w:r>
      <w:r>
        <w:rPr>
          <w:i/>
          <w:iCs/>
        </w:rPr>
        <w:t>“kun fayakūn”</w:t>
      </w:r>
      <w:r>
        <w:t xml:space="preserve"> (“Be, and it is”) as depicting God’s effortless command bringing the universe into existence</w:t>
      </w:r>
      <w:hyperlink r:id="rId80" w:anchor=":~:text=Epigraph%3A%20%D8%A8%D9%8E%D8%AF%D9%90%D9%8A%D8%B9%D9%8F%20%D8%A7%D9%84%D8%B3%D9%8E%D9%91%D9%85%D9%8E%D8%A7%D9%88%D9%8E%D8%A7%D8%AA%D9%90%20%D9%88%D9%8E%D8%A7%D9%84%D9%92%D8%A3%D9%8E%D8%B1%D9%92%D8%B6%D9%90%C2%A0%DB%96%C2%A0%D9%88%D9%8E%D8%A5%D9%90%D8%B0%D9%8E%D8%A7%20%D9%82%D9%8E%D8%B6%D9%8E%D9%89%D9%B0,created%20the%20heavens%20and%20the%E2%80%A6">
        <w:r>
          <w:rPr>
            <w:rStyle w:val="Hyperlink"/>
          </w:rPr>
          <w:t>[56]</w:t>
        </w:r>
      </w:hyperlink>
      <w:hyperlink r:id="rId81" w:anchor=":~:text=%D8%A8%D9%8E%D8%AF%D9%90%D9%8A%D8%B9%D9%8F%20%D8%A7%D9%84%D8%B3%D9%8E%D9%91%D9%85%D9%8E%D8%A7%D9%88%D9%8E%D8%A7%D8%AA%D9%90%20%D9%88%D9%8E%D8%A7%D9%84%D9%92%D8%A3%D9%8E%D8%B1%D9%92%D8%B6%D9%90%C2%A0%DB%96%C2%A0%D9%88%D9%8E%D8%A5%D9%90%D8%B0%D9%8E%D8%A7%20%D9%82%D9%8E%D8%B6%D9%8E%D9%89%D9%B0%20%D8%A3%D9%8E%D9%85%D9%92%D8%B1%D9%8B%D8%A7,%D9%81%D9%8E%D8%A5%D9%90%D9%86%D9%8E%D9%91%D9%85%D9%8E%D8%A7%20%D9%8A%D9%8E%D9%82%D9%8F%D9%88%D9%84%D9%8F%20%D9%84%D9%8E%D9%87%D9%8F%20%D9%83%D9%8F%D9%86%20%D9%81%D9%8E%D9%8A%D9%8E%D9%83%D9%8F%D9%88%D9%86%D9%8F">
        <w:r>
          <w:rPr>
            <w:rStyle w:val="Hyperlink"/>
          </w:rPr>
          <w:t>[57]</w:t>
        </w:r>
      </w:hyperlink>
      <w:r>
        <w:t xml:space="preserve">. According to Shah, this millennia-old scripture remarkably resonates with modern cosmology’s understanding that the universe had a </w:t>
      </w:r>
      <w:r>
        <w:rPr>
          <w:b/>
          <w:bCs/>
        </w:rPr>
        <w:t>definite beginning</w:t>
      </w:r>
      <w:r>
        <w:t xml:space="preserve"> (the Big Bang) and was not eternal. For centuries, philosophers like Aristotle held the cosmos to be eternal and uncreated, but 20th-century science overturned that, pointing to an origin in time ~13.8 billion years ago. Shah notes that when skeptics in Mecca denied the Prophet’s message, the Qur’an challenged them: </w:t>
      </w:r>
      <w:r>
        <w:rPr>
          <w:i/>
          <w:iCs/>
        </w:rPr>
        <w:t>“Were they created from nothing, or are they [their own] creators? Or did they create the heavens and the earth?”</w:t>
      </w:r>
      <w:r>
        <w:t xml:space="preserve"> (52:35-36)</w:t>
      </w:r>
      <w:hyperlink r:id="rId82" w:anchor=":~:text=Epigraph%3A%20%D8%A8%D9%8E%D8%AF%D9%90%D9%8A%D8%B9%D9%8F%20%D8%A7%D9%84%D8%B3%D9%8E%D9%91%D9%85%D9%8E%D8%A7%D9%88%D9%8E%D8%A7%D8%AA%D9%90%20%D9%88%D9%8E%D8%A7%D9%84%D9%92%D8%A3%D9%8E%D8%B1%D9%92%D8%B6%D9%90%C2%A0%DB%96%C2%A0%D9%88%D9%8E%D8%A5%D9%90%D8%B0%D9%8E%D8%A7%20%D9%82%D9%8E%D8%B6%D9%8E%D9%89%D9%B0,created%20the%20heavens%20and%20the%E2%80%A6">
        <w:r>
          <w:rPr>
            <w:rStyle w:val="Hyperlink"/>
          </w:rPr>
          <w:t>[56]</w:t>
        </w:r>
      </w:hyperlink>
      <w:hyperlink r:id="rId83" w:anchor=":~:text=%D8%A8%D9%8E%D8%AF%D9%90%D9%8A%D8%B9%D9%8F%20%D8%A7%D9%84%D8%B3%D9%8E%D9%91%D9%85%D9%8E%D8%A7%D9%88%D9%8E%D8%A7%D8%AA%D9%90%20%D9%88%D9%8E%D8%A7%D9%84%D9%92%D8%A3%D9%8E%D8%B1%D9%92%D8%B6%D9%90%C2%A0%DB%96%C2%A0%D9%88%D9%8E%D8%A5%D9%90%D8%B0%D9%8E%D8%A7%20%D9%82%D9%8E%D8%B6%D9%8E%D9%89%D9%B0%20%D8%A3%D9%8E%D9%85%D9%92%D8%B1%D9%8B%D8%A7,%D9%81%D9%8E%D8%A5%D9%90%D9%86%D9%8E%D9%91%D9%85%D9%8E%D8%A7%20%D9%8A%D9%8E%D9%82%D9%8F%D9%88%D9%84%D9%8F%20%D9%84%D9%8E%D9%87%D9%8F%20%D9%83%D9%8F%D9%86%20%D9%81%D9%8E%D9%8A%D9%8E%D9%83%D9%8F%D9%88%D9%86%D9%8F">
        <w:r>
          <w:rPr>
            <w:rStyle w:val="Hyperlink"/>
          </w:rPr>
          <w:t>[57]</w:t>
        </w:r>
      </w:hyperlink>
      <w:r>
        <w:t xml:space="preserve">. This rhetorical question from the Qur’an presaged a line of reasoning akin to the </w:t>
      </w:r>
      <w:r>
        <w:rPr>
          <w:b/>
          <w:bCs/>
        </w:rPr>
        <w:t>cosmological argument</w:t>
      </w:r>
      <w:r>
        <w:t xml:space="preserve"> – that the universe’s existence demands an explanation beyond itself.</w:t>
      </w:r>
    </w:p>
    <w:p w14:paraId="5EDCFF0D" w14:textId="77777777" w:rsidR="009359EC" w:rsidRDefault="00000000">
      <w:pPr>
        <w:pStyle w:val="BodyText"/>
      </w:pPr>
      <w:r>
        <w:t xml:space="preserve">Shah frequently references contemporary cosmologists and their grappling with why there is </w:t>
      </w:r>
      <w:r>
        <w:rPr>
          <w:i/>
          <w:iCs/>
        </w:rPr>
        <w:t>something rather than nothing</w:t>
      </w:r>
      <w:r>
        <w:t xml:space="preserve">. In one essay, he engages with physicist </w:t>
      </w:r>
      <w:r>
        <w:rPr>
          <w:b/>
          <w:bCs/>
        </w:rPr>
        <w:t>Lawrence Krauss’s</w:t>
      </w:r>
      <w:r>
        <w:t xml:space="preserve"> book </w:t>
      </w:r>
      <w:r>
        <w:rPr>
          <w:i/>
          <w:iCs/>
        </w:rPr>
        <w:t>A Universe from Nothing</w:t>
      </w:r>
      <w:r>
        <w:t xml:space="preserve"> (2012), which argues that quantum physics can explain how space and particles might arise spontaneously from a quantum vacuum. Shah’s analysis accepts the scientific description up to a point – he’s willing to “adopt [Krauss’s] book written for atheism, for the service of Islam” insofar as it details the physics of a universe from ‘nothing’</w:t>
      </w:r>
      <w:hyperlink r:id="rId84" w:anchor=":~:text=The%20above%20video%20is%20about,%E2%80%9D">
        <w:r>
          <w:rPr>
            <w:rStyle w:val="Hyperlink"/>
          </w:rPr>
          <w:t>[58]</w:t>
        </w:r>
      </w:hyperlink>
      <w:r>
        <w:t>. For instance, Krauss and others explain that the net energy of the universe could be zero: the positive energy of matter is balanced by negative gravitational energy</w:t>
      </w:r>
      <w:hyperlink r:id="rId85" w:anchor=":~:text=Considering%20the%20amount%20of%20energy,it%E2%80%99s%20not%3B%20it%E2%80%99s%20probably%20zero">
        <w:r>
          <w:rPr>
            <w:rStyle w:val="Hyperlink"/>
          </w:rPr>
          <w:t>[59]</w:t>
        </w:r>
      </w:hyperlink>
      <w:hyperlink r:id="rId86" w:anchor=":~:text=Light%2C%20matter%20and%20antimatter%20are,in%20the%20universe%20at%20all">
        <w:r>
          <w:rPr>
            <w:rStyle w:val="Hyperlink"/>
          </w:rPr>
          <w:t>[60]</w:t>
        </w:r>
      </w:hyperlink>
      <w:r>
        <w:t xml:space="preserve">. Therefore, it </w:t>
      </w:r>
      <w:r>
        <w:rPr>
          <w:b/>
          <w:bCs/>
        </w:rPr>
        <w:t>costs no energy</w:t>
      </w:r>
      <w:r>
        <w:t xml:space="preserve"> to create a universe – a concept encapsulated by physicist Alan Guth’s quip that the universe may be “the ultimate free lunch”</w:t>
      </w:r>
      <w:hyperlink r:id="rId87" w:anchor=":~:text=Cosmologists%20have%20constructed%20a%20theory,%E2%80%9D">
        <w:r>
          <w:rPr>
            <w:rStyle w:val="Hyperlink"/>
          </w:rPr>
          <w:t>[61]</w:t>
        </w:r>
      </w:hyperlink>
      <w:r>
        <w:t xml:space="preserve">. Shah finds this fascinatingly compatible with Allah’s power to create without effort. He cites cosmologist </w:t>
      </w:r>
      <w:r>
        <w:rPr>
          <w:b/>
          <w:bCs/>
        </w:rPr>
        <w:t>Sean Carroll’s</w:t>
      </w:r>
      <w:r>
        <w:t xml:space="preserve"> formulation: </w:t>
      </w:r>
      <w:r>
        <w:rPr>
          <w:i/>
          <w:iCs/>
        </w:rPr>
        <w:t>“You can create a compact, self-contained universe without needing any energy at all.”</w:t>
      </w:r>
      <w:hyperlink r:id="rId88" w:anchor=":~:text=Cosmologists%20have%20constructed%20a%20theory,%E2%80%9D">
        <w:r>
          <w:rPr>
            <w:rStyle w:val="Hyperlink"/>
          </w:rPr>
          <w:t>[62]</w:t>
        </w:r>
      </w:hyperlink>
      <w:r>
        <w:t xml:space="preserve"> – a scientific way </w:t>
      </w:r>
      <w:r>
        <w:lastRenderedPageBreak/>
        <w:t>of saying the material cosmos need not draw on any external energy source, which a believer could interpret as God creating by mere command.</w:t>
      </w:r>
    </w:p>
    <w:p w14:paraId="5F3181FE" w14:textId="77777777" w:rsidR="009359EC" w:rsidRDefault="00000000">
      <w:pPr>
        <w:pStyle w:val="BodyText"/>
      </w:pPr>
      <w:r>
        <w:t xml:space="preserve">Yet, Shah contends </w:t>
      </w:r>
      <w:r>
        <w:rPr>
          <w:b/>
          <w:bCs/>
        </w:rPr>
        <w:t>Krauss draws the wrong metaphysical conclusions</w:t>
      </w:r>
      <w:hyperlink r:id="rId89" w:anchor=":~:text=Krauss%20describes%20some%20good%20science,is%20drawing%20the%20wrong%20conclusions">
        <w:r>
          <w:rPr>
            <w:rStyle w:val="Hyperlink"/>
          </w:rPr>
          <w:t>[63]</w:t>
        </w:r>
      </w:hyperlink>
      <w:r>
        <w:t xml:space="preserve">. While Krauss suggests these physics findings obviate the need for a creator (hence his popularity among “new atheists”), Shah argues the opposite: if physics shows the universe could come from a quantum vacuum, one must still ask </w:t>
      </w:r>
      <w:r>
        <w:rPr>
          <w:i/>
          <w:iCs/>
        </w:rPr>
        <w:t>why</w:t>
      </w:r>
      <w:r>
        <w:t xml:space="preserve"> the laws of physics and that vacuum exist in the first place. He echoes philosopher </w:t>
      </w:r>
      <w:r>
        <w:rPr>
          <w:b/>
          <w:bCs/>
        </w:rPr>
        <w:t>Stephen Hawking’s</w:t>
      </w:r>
      <w:r>
        <w:t xml:space="preserve"> famous question: </w:t>
      </w:r>
      <w:r>
        <w:rPr>
          <w:i/>
          <w:iCs/>
        </w:rPr>
        <w:t>“What is it that breathes fire into the equations [of physics] and makes a universe for them to describe?”</w:t>
      </w:r>
      <w:hyperlink r:id="rId90" w:anchor=":~:text=He%20does%20not%20tackle%20the,well%20articulated%20by%20Stephen%20Hawking">
        <w:r>
          <w:rPr>
            <w:rStyle w:val="Hyperlink"/>
          </w:rPr>
          <w:t>[64]</w:t>
        </w:r>
      </w:hyperlink>
      <w:r>
        <w:t xml:space="preserve">. Modern cosmology may describe </w:t>
      </w:r>
      <w:r>
        <w:rPr>
          <w:i/>
          <w:iCs/>
        </w:rPr>
        <w:t>how</w:t>
      </w:r>
      <w:r>
        <w:t xml:space="preserve"> a universe can evolve from an initial state of “nothing” (often actually a </w:t>
      </w:r>
      <w:r>
        <w:rPr>
          <w:b/>
          <w:bCs/>
        </w:rPr>
        <w:t>quantum vacuum</w:t>
      </w:r>
      <w:r>
        <w:t xml:space="preserve">, which is </w:t>
      </w:r>
      <w:r>
        <w:rPr>
          <w:i/>
          <w:iCs/>
        </w:rPr>
        <w:t>not</w:t>
      </w:r>
      <w:r>
        <w:t xml:space="preserve"> absolute nothing</w:t>
      </w:r>
      <w:hyperlink r:id="rId91" w:anchor=":~:text=This%20argument%20relies%20on%20a,2">
        <w:r>
          <w:rPr>
            <w:rStyle w:val="Hyperlink"/>
          </w:rPr>
          <w:t>[65]</w:t>
        </w:r>
      </w:hyperlink>
      <w:r>
        <w:t xml:space="preserve">), but it cannot answer </w:t>
      </w:r>
      <w:r>
        <w:rPr>
          <w:i/>
          <w:iCs/>
        </w:rPr>
        <w:t>why</w:t>
      </w:r>
      <w:r>
        <w:t xml:space="preserve"> there is a quantum vacuum with laws at all. Shah thus asserts that </w:t>
      </w:r>
      <w:r>
        <w:rPr>
          <w:b/>
          <w:bCs/>
        </w:rPr>
        <w:t>science answers the ‘how’ questions but not the ultimate ‘why’</w:t>
      </w:r>
      <w:hyperlink r:id="rId92" w:anchor=":~:text=metaphysics%20by%20learning%20from%20more,is%20drawing%20the%20wrong%20conclusions">
        <w:r>
          <w:rPr>
            <w:rStyle w:val="Hyperlink"/>
          </w:rPr>
          <w:t>[66]</w:t>
        </w:r>
      </w:hyperlink>
      <w:r>
        <w:t>. In his view, Krauss’s “nothing” is a semantic trick – it’s actually a rich structure of space, time, and fields (a “seething broth of energy” as he puts it)</w:t>
      </w:r>
      <w:hyperlink r:id="rId93" w:anchor=":~:text=This%20argument%20relies%20on%20a,2">
        <w:r>
          <w:rPr>
            <w:rStyle w:val="Hyperlink"/>
          </w:rPr>
          <w:t>[65]</w:t>
        </w:r>
      </w:hyperlink>
      <w:r>
        <w:t xml:space="preserve">. The Qur’an’s concept of creation, by contrast, addresses the true philosophical “nothing” (non-existence). Shah notes that when atheists say the universe just exists as a </w:t>
      </w:r>
      <w:r>
        <w:rPr>
          <w:i/>
          <w:iCs/>
        </w:rPr>
        <w:t>brute fact</w:t>
      </w:r>
      <w:r>
        <w:t>, they are abandoning the Principle of Sufficient Reason that science itself is built on</w:t>
      </w:r>
      <w:hyperlink r:id="rId94" w:anchor=":~:text=incoherence%3A%20,examines%20the%20%E2%80%9Cunreasonable%20effectiveness%20of">
        <w:r>
          <w:rPr>
            <w:rStyle w:val="Hyperlink"/>
          </w:rPr>
          <w:t>[67]</w:t>
        </w:r>
      </w:hyperlink>
      <w:hyperlink r:id="rId95" w:anchor=":~:text=However%2C%20when%20addressed%20with%20the,represents%20a%20profound%20philosophical%20surrender">
        <w:r>
          <w:rPr>
            <w:rStyle w:val="Hyperlink"/>
          </w:rPr>
          <w:t>[68]</w:t>
        </w:r>
      </w:hyperlink>
      <w:r>
        <w:t>. He cites Bertrand Russell’s dismissive statement “the universe is just there, and that’s all,” and counters with the Quranic perspective that everything, including the universe, requires a cause or source</w:t>
      </w:r>
      <w:hyperlink r:id="rId96" w:anchor=":~:text=However%2C%20when%20addressed%20with%20the,represents%20a%20profound%20philosophical%20surrender">
        <w:r>
          <w:rPr>
            <w:rStyle w:val="Hyperlink"/>
          </w:rPr>
          <w:t>[68]</w:t>
        </w:r>
      </w:hyperlink>
      <w:hyperlink r:id="rId97" w:anchor=":~:text=If%20the%20universe%20can%20exist,the%20contingent%20universe%2C%20leaving%20the">
        <w:r>
          <w:rPr>
            <w:rStyle w:val="Hyperlink"/>
          </w:rPr>
          <w:t>[69]</w:t>
        </w:r>
      </w:hyperlink>
      <w:r>
        <w:t>.</w:t>
      </w:r>
    </w:p>
    <w:p w14:paraId="0954D92D" w14:textId="77777777" w:rsidR="009359EC" w:rsidRDefault="00000000">
      <w:pPr>
        <w:pStyle w:val="BodyText"/>
      </w:pPr>
      <w:r>
        <w:t xml:space="preserve">In summary, </w:t>
      </w:r>
      <w:r>
        <w:rPr>
          <w:b/>
          <w:bCs/>
        </w:rPr>
        <w:t>Shah uses modern cosmology to reinforce the Quranic doctrine of creation</w:t>
      </w:r>
      <w:r>
        <w:t xml:space="preserve">. The Big Bang is seen not as a challenge to scripture, but as a scientifically detailed witness to the moment of </w:t>
      </w:r>
      <w:r>
        <w:rPr>
          <w:i/>
          <w:iCs/>
        </w:rPr>
        <w:t>kun fayakūn</w:t>
      </w:r>
      <w:r>
        <w:t xml:space="preserve">. Furthermore, the fact that physical laws and constants exist at all – and so elegantly produce a universe teeming with energy yet netting to zero – is, for Shah, an invitation to recognize </w:t>
      </w:r>
      <w:r>
        <w:rPr>
          <w:i/>
          <w:iCs/>
        </w:rPr>
        <w:t>Al-Khāliq</w:t>
      </w:r>
      <w:r>
        <w:t xml:space="preserve"> (the Creator) behind it. As one of his comparisons puts it: the secular view might hold the laws of physics as just brute givens, whereas Shah’s synthesis holds that </w:t>
      </w:r>
      <w:r>
        <w:rPr>
          <w:b/>
          <w:bCs/>
        </w:rPr>
        <w:t>God’s command “Be” underlies those laws</w:t>
      </w:r>
      <w:r>
        <w:t xml:space="preserve"> – the </w:t>
      </w:r>
      <w:r>
        <w:rPr>
          <w:i/>
          <w:iCs/>
        </w:rPr>
        <w:t>logos</w:t>
      </w:r>
      <w:r>
        <w:t xml:space="preserve"> that makes mathematics and existence coincide</w:t>
      </w:r>
      <w:hyperlink r:id="rId98" w:anchor=":~:text=case,coherent%20alternative%20that%20integrates%20the">
        <w:r>
          <w:rPr>
            <w:rStyle w:val="Hyperlink"/>
          </w:rPr>
          <w:t>[70]</w:t>
        </w:r>
      </w:hyperlink>
      <w:hyperlink r:id="rId99" w:anchor=":~:text=as%20a%20brute%20fact%20while,empirical%20science%20and%20divine%20revelation">
        <w:r>
          <w:rPr>
            <w:rStyle w:val="Hyperlink"/>
          </w:rPr>
          <w:t>[71]</w:t>
        </w:r>
      </w:hyperlink>
      <w:r>
        <w:t>.</w:t>
      </w:r>
    </w:p>
    <w:p w14:paraId="171C360B" w14:textId="77777777" w:rsidR="009359EC" w:rsidRDefault="00000000">
      <w:pPr>
        <w:pStyle w:val="BodyText"/>
      </w:pPr>
      <w:r>
        <w:rPr>
          <w:b/>
          <w:bCs/>
        </w:rPr>
        <w:t>2.2 Fine-Tuning and the Order of the Cosmos:</w:t>
      </w:r>
      <w:r>
        <w:t xml:space="preserve"> One of the most striking aspects of modern physics is the realization that the universe’s fundamental constants (like the gravitational constant, the strength of electromagnetism, etc.) seem </w:t>
      </w:r>
      <w:r>
        <w:rPr>
          <w:i/>
          <w:iCs/>
        </w:rPr>
        <w:t>finely tuned</w:t>
      </w:r>
      <w:r>
        <w:t xml:space="preserve"> for the existence of life. A slight change in many of these values would render the universe lifeless – stars wouldn’t form, or no complex chemistry could arise. Shah seizes on this </w:t>
      </w:r>
      <w:r>
        <w:rPr>
          <w:b/>
          <w:bCs/>
        </w:rPr>
        <w:t>Anthropic Principle</w:t>
      </w:r>
      <w:r>
        <w:t xml:space="preserve"> evidence as a powerful support for the Qur’anic view of a purposeful, intelligently arranged cosmos. He devoted a comprehensive treatise to the topic, engaging with the work of </w:t>
      </w:r>
      <w:r>
        <w:rPr>
          <w:b/>
          <w:bCs/>
        </w:rPr>
        <w:t>John Polkinghorne</w:t>
      </w:r>
      <w:r>
        <w:t>, a physicist-turned-theologian known for highlighting fine-tuning as suggestive of a Creator</w:t>
      </w:r>
      <w:hyperlink r:id="rId100" w:anchor=":~:text=This%20report%20seeks%20to%20provide,materialism%20in%20the%2021st%20century">
        <w:r>
          <w:rPr>
            <w:rStyle w:val="Hyperlink"/>
          </w:rPr>
          <w:t>[72]</w:t>
        </w:r>
      </w:hyperlink>
      <w:r>
        <w:t xml:space="preserve">. In Shah’s words, the “precise calibration of physical constants to permit life” stands as </w:t>
      </w:r>
      <w:r>
        <w:rPr>
          <w:i/>
          <w:iCs/>
        </w:rPr>
        <w:t>“the most significant challenge to atheistic materialism in the 21st century.”</w:t>
      </w:r>
      <w:hyperlink r:id="rId101" w:anchor=":~:text=theological%20implications%20of%20these%20scientific,materialism%20in%20the%2021st%20century">
        <w:r>
          <w:rPr>
            <w:rStyle w:val="Hyperlink"/>
          </w:rPr>
          <w:t>[73]</w:t>
        </w:r>
      </w:hyperlink>
      <w:r>
        <w:t>. Indeed, he argues that it is more rational to see this exquisite order as intentional design rather than a cosmic accident</w:t>
      </w:r>
      <w:hyperlink r:id="rId102" w:anchor=":~:text=rigorous%20cosmological%20data%20of%20the,materialism%20in%20the%2021st%20century">
        <w:r>
          <w:rPr>
            <w:rStyle w:val="Hyperlink"/>
          </w:rPr>
          <w:t>[74]</w:t>
        </w:r>
      </w:hyperlink>
      <w:r>
        <w:t>.</w:t>
      </w:r>
    </w:p>
    <w:p w14:paraId="3051FB4B" w14:textId="77777777" w:rsidR="009359EC" w:rsidRDefault="00000000">
      <w:pPr>
        <w:pStyle w:val="BodyText"/>
      </w:pPr>
      <w:r>
        <w:lastRenderedPageBreak/>
        <w:t xml:space="preserve">The Qur’an, while not giving numerical values, </w:t>
      </w:r>
      <w:r>
        <w:rPr>
          <w:i/>
          <w:iCs/>
        </w:rPr>
        <w:t>does</w:t>
      </w:r>
      <w:r>
        <w:t xml:space="preserve"> stress that creation is ordered and balanced. Shah points to verses like </w:t>
      </w:r>
      <w:r>
        <w:rPr>
          <w:b/>
          <w:bCs/>
        </w:rPr>
        <w:t>67:3-4</w:t>
      </w:r>
      <w:r>
        <w:t>, which he used as the epigraph in his fine-tuning article</w:t>
      </w:r>
      <w:hyperlink r:id="rId103" w:anchor=":~:text=Epigraph%20Exalted%20is%20He%20who,see%20any%20flaw%20in%20what%E2%80%A6">
        <w:r>
          <w:rPr>
            <w:rStyle w:val="Hyperlink"/>
          </w:rPr>
          <w:t>[75]</w:t>
        </w:r>
      </w:hyperlink>
      <w:hyperlink r:id="rId104" w:anchor=":~:text=Exalted%20is%20He%20who%20holds,4">
        <w:r>
          <w:rPr>
            <w:rStyle w:val="Hyperlink"/>
          </w:rPr>
          <w:t>[76]</w:t>
        </w:r>
      </w:hyperlink>
      <w:r>
        <w:t xml:space="preserve">: </w:t>
      </w:r>
      <w:r>
        <w:rPr>
          <w:i/>
          <w:iCs/>
        </w:rPr>
        <w:t>“[God] created seven heavens in layers… You do not see any flaw in the Merciful’s creation. Look again: do you see any gaps? Then look again and again: your sight will return to you humbled and exhausted [finding no defects].”</w:t>
      </w:r>
      <w:hyperlink r:id="rId105" w:anchor=":~:text=Epigraph%20Exalted%20is%20He%20who,see%20any%20flaw%20in%20what%E2%80%A6">
        <w:r>
          <w:rPr>
            <w:rStyle w:val="Hyperlink"/>
          </w:rPr>
          <w:t>[75]</w:t>
        </w:r>
      </w:hyperlink>
      <w:hyperlink r:id="rId106" w:anchor=":~:text=Exalted%20is%20He%20who%20holds,4">
        <w:r>
          <w:rPr>
            <w:rStyle w:val="Hyperlink"/>
          </w:rPr>
          <w:t>[76]</w:t>
        </w:r>
      </w:hyperlink>
      <w:r>
        <w:t>. This Qur’anic invitation to examine the heavens for flaws intriguingly parallels what scientists have done – repeatedly test the universe’s structure for chaos or arbitrariness, and instead find deep mathematical order. Shah, referencing Abdus Salam, notes that a scientist’s sense of wonder only increases the more one looks</w:t>
      </w:r>
      <w:hyperlink r:id="rId107" w:anchor=":~:text=generations">
        <w:r>
          <w:rPr>
            <w:rStyle w:val="Hyperlink"/>
          </w:rPr>
          <w:t>[50]</w:t>
        </w:r>
      </w:hyperlink>
      <w:r>
        <w:t xml:space="preserve">. The </w:t>
      </w:r>
      <w:r>
        <w:rPr>
          <w:b/>
          <w:bCs/>
        </w:rPr>
        <w:t>“no flaw”</w:t>
      </w:r>
      <w:r>
        <w:t xml:space="preserve"> challenge in the Qur’an thus resonates with the fine-tuning discovery: despite intense scrutiny, physics reveals a coherent, astonishingly life-friendly system, not a random mess. Shah argues that the Qur’an anticipated that humans would eventually </w:t>
      </w:r>
      <w:r>
        <w:rPr>
          <w:i/>
          <w:iCs/>
        </w:rPr>
        <w:t>“return with sight fatigued”</w:t>
      </w:r>
      <w:r>
        <w:t xml:space="preserve"> (67:4) – i.e. acknowledge that the cosmos is rigorously ordered beyond easy explanation by chance.</w:t>
      </w:r>
    </w:p>
    <w:p w14:paraId="54224808" w14:textId="77777777" w:rsidR="009359EC" w:rsidRDefault="00000000">
      <w:pPr>
        <w:pStyle w:val="BodyText"/>
      </w:pPr>
      <w:r>
        <w:t xml:space="preserve">Shah also tackles the secular rebuttal to fine-tuning: the </w:t>
      </w:r>
      <w:r>
        <w:rPr>
          <w:b/>
          <w:bCs/>
        </w:rPr>
        <w:t>multiverse hypothesis</w:t>
      </w:r>
      <w:r>
        <w:t>. Some scientists propose that if there are an enormous (even infinite) number of universes with varying constants, then it’s not surprising one like ours exists by chance – we happen to be in the “winning lottery ticket” universe. Shah refers to this as the atheists’ attempt to escape the implications of fine-tuning by positing unobservable multitudes of other worlds</w:t>
      </w:r>
      <w:hyperlink r:id="rId108" w:anchor=":~:text=incoherence%3A%20,examines%20the%20%E2%80%9Cunreasonable%20effectiveness%20of">
        <w:r>
          <w:rPr>
            <w:rStyle w:val="Hyperlink"/>
          </w:rPr>
          <w:t>[67]</w:t>
        </w:r>
      </w:hyperlink>
      <w:hyperlink r:id="rId109" w:anchor=":~:text=existence%20of%20something%20rather%20than,examines%20the%20%E2%80%9Cunreasonable%20effectiveness%20of">
        <w:r>
          <w:rPr>
            <w:rStyle w:val="Hyperlink"/>
          </w:rPr>
          <w:t>[77]</w:t>
        </w:r>
      </w:hyperlink>
      <w:r>
        <w:t xml:space="preserve">. He doesn’t reject multiverse ideas outright (noting that the Qur’an calls God </w:t>
      </w:r>
      <w:r>
        <w:rPr>
          <w:i/>
          <w:iCs/>
        </w:rPr>
        <w:t>“Lord of the Worlds”</w:t>
      </w:r>
      <w:r>
        <w:t>, which some have fancifully interpreted to allow multiple universes</w:t>
      </w:r>
      <w:hyperlink r:id="rId110" w:anchor=":~:text=,Tuning%20of%20the%C2%A0Cosmos">
        <w:r>
          <w:rPr>
            <w:rStyle w:val="Hyperlink"/>
          </w:rPr>
          <w:t>[78]</w:t>
        </w:r>
      </w:hyperlink>
      <w:r>
        <w:t xml:space="preserve">), but he points out that invoking a multiverse is </w:t>
      </w:r>
      <w:r>
        <w:rPr>
          <w:b/>
          <w:bCs/>
        </w:rPr>
        <w:t>philosophically costly</w:t>
      </w:r>
      <w:r>
        <w:t xml:space="preserve">. It shifts the question up one level: why would a multiverse exist, and with law-generating mechanisms, etc.? Moreover, absent empirical evidence, treating the multiverse as a </w:t>
      </w:r>
      <w:r>
        <w:rPr>
          <w:i/>
          <w:iCs/>
        </w:rPr>
        <w:t>deus ex machina</w:t>
      </w:r>
      <w:r>
        <w:t xml:space="preserve"> to avoid design may be seen as an </w:t>
      </w:r>
      <w:r>
        <w:rPr>
          <w:i/>
          <w:iCs/>
        </w:rPr>
        <w:t>“intellectual surrender”</w:t>
      </w:r>
      <w:r>
        <w:t>, similar to brute-fact assertions</w:t>
      </w:r>
      <w:hyperlink r:id="rId111" w:anchor=":~:text=incoherence%3A%20,examines%20the%20%E2%80%9Cunreasonable%20effectiveness%20of">
        <w:r>
          <w:rPr>
            <w:rStyle w:val="Hyperlink"/>
          </w:rPr>
          <w:t>[67]</w:t>
        </w:r>
      </w:hyperlink>
      <w:hyperlink r:id="rId112" w:anchor=":~:text=surrender%20of%20%E2%80%9Cbrute%20facts%E2%80%9D%20or,treating%20physical%20laws%20as%20necessary">
        <w:r>
          <w:rPr>
            <w:rStyle w:val="Hyperlink"/>
          </w:rPr>
          <w:t>[79]</w:t>
        </w:r>
      </w:hyperlink>
      <w:r>
        <w:t xml:space="preserve">. In his </w:t>
      </w:r>
      <w:r>
        <w:rPr>
          <w:i/>
          <w:iCs/>
        </w:rPr>
        <w:t>Incoherence of Atheism</w:t>
      </w:r>
      <w:r>
        <w:t xml:space="preserve"> paper, Shah quips that relying on an infinite multiverse to explain fine-tuning is like donning a “</w:t>
      </w:r>
      <w:r>
        <w:rPr>
          <w:b/>
          <w:bCs/>
        </w:rPr>
        <w:t>magical jacket</w:t>
      </w:r>
      <w:r>
        <w:t>” that protects a theory from falsification – an act of faith in its own way</w:t>
      </w:r>
      <w:hyperlink r:id="rId113" w:anchor=":~:text=incoherence%3A%20,examines%20the%20%E2%80%9Cunreasonable%20effectiveness%20of">
        <w:r>
          <w:rPr>
            <w:rStyle w:val="Hyperlink"/>
          </w:rPr>
          <w:t>[67]</w:t>
        </w:r>
      </w:hyperlink>
      <w:hyperlink r:id="rId114" w:anchor=":~:text=as%20a%20brute%20fact%20while,coherent%20alternative%20that%20integrates%20the">
        <w:r>
          <w:rPr>
            <w:rStyle w:val="Hyperlink"/>
          </w:rPr>
          <w:t>[80]</w:t>
        </w:r>
      </w:hyperlink>
      <w:r>
        <w:t>.</w:t>
      </w:r>
    </w:p>
    <w:p w14:paraId="4232484D" w14:textId="77777777" w:rsidR="009359EC" w:rsidRDefault="00000000">
      <w:pPr>
        <w:pStyle w:val="BodyText"/>
      </w:pPr>
      <w:r>
        <w:t xml:space="preserve">For Shah, the fine-tuning discussion ultimately reinforces Tawḥīd (the oneness of God). The uniform natural laws across the universe speak to </w:t>
      </w:r>
      <w:r>
        <w:rPr>
          <w:b/>
          <w:bCs/>
        </w:rPr>
        <w:t>one lawgiver</w:t>
      </w:r>
      <w:r>
        <w:t xml:space="preserve">. He often contrasts the </w:t>
      </w:r>
      <w:r>
        <w:rPr>
          <w:i/>
          <w:iCs/>
        </w:rPr>
        <w:t>Qur’anic cosmology</w:t>
      </w:r>
      <w:r>
        <w:t xml:space="preserve"> with other ancient cosmologies to emphasize this point. The Qur’an has </w:t>
      </w:r>
      <w:r>
        <w:rPr>
          <w:i/>
          <w:iCs/>
        </w:rPr>
        <w:t>no</w:t>
      </w:r>
      <w:r>
        <w:t xml:space="preserve"> room for sun-gods or sea-gods – it depicts all forces and celestial bodies as under one Will. Modern science, by discovering a single set of physical laws operating everywhere (from quarks to galaxies), unknowingly echoes this monotheistic principle. The “harmony of the spheres” that Polkinghorne described and Shah elaborated on is thus not just an argument for a generic intelligent designer, but for the specific </w:t>
      </w:r>
      <w:r>
        <w:rPr>
          <w:b/>
          <w:bCs/>
        </w:rPr>
        <w:t xml:space="preserve">Qur’anic God who is </w:t>
      </w:r>
      <w:r>
        <w:rPr>
          <w:b/>
          <w:bCs/>
          <w:i/>
          <w:iCs/>
        </w:rPr>
        <w:t>al-Ḥakīm</w:t>
      </w:r>
      <w:r>
        <w:t xml:space="preserve"> (The Wise) and </w:t>
      </w:r>
      <w:r>
        <w:rPr>
          <w:i/>
          <w:iCs/>
        </w:rPr>
        <w:t>al-Muqattir</w:t>
      </w:r>
      <w:r>
        <w:t xml:space="preserve"> (The One who measures precisely)</w:t>
      </w:r>
      <w:hyperlink r:id="rId115" w:anchor=":~:text=This%20report%20seeks%20to%20provide,materialism%20in%20the%2021st%20century">
        <w:r>
          <w:rPr>
            <w:rStyle w:val="Hyperlink"/>
          </w:rPr>
          <w:t>[72]</w:t>
        </w:r>
      </w:hyperlink>
      <w:hyperlink r:id="rId116" w:anchor=":~:text=rigorous%20cosmological%20data%20of%20the,materialism%20in%20the%2021st%20century">
        <w:r>
          <w:rPr>
            <w:rStyle w:val="Hyperlink"/>
          </w:rPr>
          <w:t>[74]</w:t>
        </w:r>
      </w:hyperlink>
      <w:r>
        <w:t xml:space="preserve">. Shah writes that it is as if the DNA of the universe is imbued with divine wisdom – a view he sums up poetically: </w:t>
      </w:r>
      <w:r>
        <w:rPr>
          <w:i/>
          <w:iCs/>
        </w:rPr>
        <w:t>“The helical structure of DNA is not a rival to the Divine Word; it is the mechanism of the Divine Will. The uncertainty of the quantum particle…is the throne of God’s sovereignty.”</w:t>
      </w:r>
      <w:hyperlink r:id="rId117" w:anchor=":~:text=Instead%2C%20he%20proposes%20a%20model,of%C2%A0Harmonic%20Convergence">
        <w:r>
          <w:rPr>
            <w:rStyle w:val="Hyperlink"/>
          </w:rPr>
          <w:t>[55]</w:t>
        </w:r>
      </w:hyperlink>
      <w:hyperlink r:id="rId118" w:anchor=":~:text=When%20the%20Quran%20is%20read,the%20throne%20of%20God%E2%80%99s%20sovereignty">
        <w:r>
          <w:rPr>
            <w:rStyle w:val="Hyperlink"/>
          </w:rPr>
          <w:t>[81]</w:t>
        </w:r>
      </w:hyperlink>
      <w:r>
        <w:t xml:space="preserve">. In other words, the scientific truths of cosmology and physics, far from undermining God, are seen as uncovering the </w:t>
      </w:r>
      <w:r>
        <w:rPr>
          <w:i/>
          <w:iCs/>
        </w:rPr>
        <w:t>methods</w:t>
      </w:r>
      <w:r>
        <w:t xml:space="preserve"> by which God’s will becomes manifest in the material world.</w:t>
      </w:r>
    </w:p>
    <w:p w14:paraId="1E0C934F" w14:textId="77777777" w:rsidR="009359EC" w:rsidRDefault="00000000">
      <w:pPr>
        <w:pStyle w:val="BodyText"/>
      </w:pPr>
      <w:r>
        <w:rPr>
          <w:b/>
          <w:bCs/>
        </w:rPr>
        <w:lastRenderedPageBreak/>
        <w:t>2.3 Time, Relativity, and Quranic Conceptions:</w:t>
      </w:r>
      <w:r>
        <w:t xml:space="preserve"> Shah also explores modern physics concepts like relativity and spacetime in Quranic context. For example, Einstein’s theory of </w:t>
      </w:r>
      <w:r>
        <w:rPr>
          <w:b/>
          <w:bCs/>
        </w:rPr>
        <w:t>relativity</w:t>
      </w:r>
      <w:r>
        <w:t xml:space="preserve"> showed that time is not absolute; it can dilate under high speed or gravity. The Qur’an contains intriguing statements about time – such as angels ascending in a day “the measure of which is fifty thousand years” (Q.70:4), or God’s days being like a thousand years of what humans count (Q.22:47). While some take these as metaphorical or simply conveying God’s transcendence over time, Shah suggests they at least rhyme with the idea that time is relative and that different frames of reference (divine vs human, or cosmic vs earthly) experience time differently</w:t>
      </w:r>
      <w:hyperlink r:id="rId119" w:anchor=":~:text=,Relativity%2C%20Predestination%2C%20Afterlife%2C%C2%A0God">
        <w:r>
          <w:rPr>
            <w:rStyle w:val="Hyperlink"/>
          </w:rPr>
          <w:t>[82]</w:t>
        </w:r>
      </w:hyperlink>
      <w:hyperlink r:id="rId120" w:anchor=":~:text=September%203%2C%202025">
        <w:r>
          <w:rPr>
            <w:rStyle w:val="Hyperlink"/>
          </w:rPr>
          <w:t>[83]</w:t>
        </w:r>
      </w:hyperlink>
      <w:r>
        <w:t xml:space="preserve">. He does not claim Einstein in the Qur’an, but he enjoys highlighting that nothing in the Qur’an conflicts with the concept that time is a created dimension that God can stretch or contract. In one article, </w:t>
      </w:r>
      <w:r>
        <w:rPr>
          <w:i/>
          <w:iCs/>
        </w:rPr>
        <w:t>“Time: Understanding Einstein’s Relativity, Predestination, Afterlife, God,”</w:t>
      </w:r>
      <w:r>
        <w:t xml:space="preserve"> Shah investigates how relativity might shed light on theological issues like predestination versus free will</w:t>
      </w:r>
      <w:hyperlink r:id="rId121" w:anchor=":~:text=Experiment">
        <w:r>
          <w:rPr>
            <w:rStyle w:val="Hyperlink"/>
          </w:rPr>
          <w:t>[84]</w:t>
        </w:r>
      </w:hyperlink>
      <w:r>
        <w:t xml:space="preserve">. If all time is a dimension in God’s knowledge, some classical puzzles about how God knows the future might be more comprehensible – akin to how an observer outside a timeline can see its entirety, while those within it experience it sequentially. Shah uses such scientific analogies carefully to avoid heresy; he’s not saying physics proves God, but that it can </w:t>
      </w:r>
      <w:r>
        <w:rPr>
          <w:b/>
          <w:bCs/>
        </w:rPr>
        <w:t>illustrate</w:t>
      </w:r>
      <w:r>
        <w:t xml:space="preserve"> concepts like God’s relationship to time or the possibility of resurrection (since time itself could be manipulated or a new timeline started by the Author of time).</w:t>
      </w:r>
    </w:p>
    <w:p w14:paraId="637BEF4D" w14:textId="77777777" w:rsidR="009359EC" w:rsidRDefault="00000000">
      <w:pPr>
        <w:pStyle w:val="BodyText"/>
      </w:pPr>
      <w:r>
        <w:rPr>
          <w:b/>
          <w:bCs/>
        </w:rPr>
        <w:t>2.4 Causality and Quantum Mechanics – Reviving Occasionalism:</w:t>
      </w:r>
      <w:r>
        <w:t xml:space="preserve"> One of Shah’s most philosophically rich engagements with physics is his revival of </w:t>
      </w:r>
      <w:r>
        <w:rPr>
          <w:b/>
          <w:bCs/>
        </w:rPr>
        <w:t>Al-Ghazālī’s occasionalism</w:t>
      </w:r>
      <w:r>
        <w:t xml:space="preserve"> in light of quantum mechanics. Occasionalism is the doctrine (championed by medieval Ashʿarite theologians like Al-Ghazālī) that </w:t>
      </w:r>
      <w:r>
        <w:rPr>
          <w:b/>
          <w:bCs/>
        </w:rPr>
        <w:t>God is the direct cause of every event</w:t>
      </w:r>
      <w:r>
        <w:t xml:space="preserve"> in the universe; what we call “cause and effect” between created things is just the habitual sequence God has established. Shah observes that this idea was dismissed by Enlightenment thinkers as superstition, especially after Newtonian mechanics depicted a clockwork deterministic universe. But interestingly, </w:t>
      </w:r>
      <w:r>
        <w:rPr>
          <w:b/>
          <w:bCs/>
        </w:rPr>
        <w:t>David Hume</w:t>
      </w:r>
      <w:r>
        <w:t>, an 18th-century skeptic, echoed a core insight of Ghazālī: we never actually see causation, only sequences of events</w:t>
      </w:r>
      <w:hyperlink r:id="rId122" w:anchor=":~:text=,Necessary%20Connection">
        <w:r>
          <w:rPr>
            <w:rStyle w:val="Hyperlink"/>
          </w:rPr>
          <w:t>[85]</w:t>
        </w:r>
      </w:hyperlink>
      <w:hyperlink r:id="rId123" w:anchor=":~:text=%2A%20Al,Hume%20called%20this%20%E2%80%9CConstant">
        <w:r>
          <w:rPr>
            <w:rStyle w:val="Hyperlink"/>
          </w:rPr>
          <w:t>[86]</w:t>
        </w:r>
      </w:hyperlink>
      <w:r>
        <w:t xml:space="preserve">. Hume argued that the necessity of cause A producing effect B is not logically or empirically observable – we infer it from habit. Shah draws a parallel: </w:t>
      </w:r>
      <w:r>
        <w:rPr>
          <w:i/>
          <w:iCs/>
        </w:rPr>
        <w:t>if even Hume admitted causality is not provable, the religious claim that “God causes the fire to burn cotton” (to use Ghazali’s famous example) cannot be ruled out on rational grounds</w:t>
      </w:r>
      <w:hyperlink r:id="rId124" w:anchor=":~:text=Dr,be%20rationally%20dismissed%20as%20superstition">
        <w:r>
          <w:rPr>
            <w:rStyle w:val="Hyperlink"/>
          </w:rPr>
          <w:t>[87]</w:t>
        </w:r>
      </w:hyperlink>
      <w:hyperlink r:id="rId125" w:anchor=":~:text=cannot%20prove%20causality%2C%20then%20the,be%20rationally%20dismissed%20as%20superstition">
        <w:r>
          <w:rPr>
            <w:rStyle w:val="Hyperlink"/>
          </w:rPr>
          <w:t>[88]</w:t>
        </w:r>
      </w:hyperlink>
      <w:r>
        <w:t>. In Ghazali’s example, when fire contacts cotton and the cotton burns, it is not because of some built-in power of fire alone – rather, God usually creates the burning when fire touches cotton, but He could choose not to (as in the miracle where Abraham was thrown into the fire but not burned, Qur’an 21:69)</w:t>
      </w:r>
      <w:hyperlink r:id="rId126" w:anchor=":~:text=Both%20thinkers%20attacked%20the%20idea,and%20effect%20are%20logically%20linked">
        <w:r>
          <w:rPr>
            <w:rStyle w:val="Hyperlink"/>
          </w:rPr>
          <w:t>[89]</w:t>
        </w:r>
      </w:hyperlink>
      <w:hyperlink r:id="rId127" w:anchor=":~:text=we%20observe%20the%C2%A0burning%2C%20but%20we,Quran%2021%3A69">
        <w:r>
          <w:rPr>
            <w:rStyle w:val="Hyperlink"/>
          </w:rPr>
          <w:t>[90]</w:t>
        </w:r>
      </w:hyperlink>
      <w:r>
        <w:t>. Shah dubs the world governed by this doctrine the “</w:t>
      </w:r>
      <w:r>
        <w:rPr>
          <w:i/>
          <w:iCs/>
        </w:rPr>
        <w:t>Inshā’Allāh</w:t>
      </w:r>
      <w:r>
        <w:t xml:space="preserve"> (God-willing) Universe” – everyday language among Muslims that actually reflects a deep philosophical stance: nothing in the future is guaranteed except by God’s will</w:t>
      </w:r>
      <w:hyperlink r:id="rId128" w:anchor=":~:text=,renewing%20will%20of%20the%20Creator">
        <w:r>
          <w:rPr>
            <w:rStyle w:val="Hyperlink"/>
          </w:rPr>
          <w:t>[91]</w:t>
        </w:r>
      </w:hyperlink>
      <w:hyperlink r:id="rId129" w:anchor=":~:text=,renewing%20will%20of%20the%20Creator">
        <w:r>
          <w:rPr>
            <w:rStyle w:val="Hyperlink"/>
          </w:rPr>
          <w:t>[92]</w:t>
        </w:r>
      </w:hyperlink>
      <w:r>
        <w:t>.</w:t>
      </w:r>
    </w:p>
    <w:p w14:paraId="24984041" w14:textId="77777777" w:rsidR="009359EC" w:rsidRDefault="00000000">
      <w:pPr>
        <w:pStyle w:val="BodyText"/>
      </w:pPr>
      <w:r>
        <w:t>Quantum physics, with its indeterministic nature at the micro level, provides Shah a “vocabulary” to update occasionalism</w:t>
      </w:r>
      <w:hyperlink r:id="rId130" w:anchor=":~:text=of%20figures%20like%20Zakir%20Naik,this%20exhaustive%20review%2C%20the%20report">
        <w:r>
          <w:rPr>
            <w:rStyle w:val="Hyperlink"/>
          </w:rPr>
          <w:t>[93]</w:t>
        </w:r>
      </w:hyperlink>
      <w:hyperlink r:id="rId131" w:anchor=":~:text=quantum%20indeterminacy%20and%20the%20simulation,Worlds">
        <w:r>
          <w:rPr>
            <w:rStyle w:val="Hyperlink"/>
          </w:rPr>
          <w:t>[94]</w:t>
        </w:r>
      </w:hyperlink>
      <w:r>
        <w:t xml:space="preserve">. In classical physics, once initial conditions are set, everything follows deterministically – which could make God’s ongoing governance seem unnecessary (leading to a deistic picture). But quantum mechanics introduces true </w:t>
      </w:r>
      <w:r>
        <w:lastRenderedPageBreak/>
        <w:t xml:space="preserve">randomness in events like radioactive decay; physics can give only probabilities, not certainties, for individual events. Shah posits that </w:t>
      </w:r>
      <w:r>
        <w:rPr>
          <w:b/>
          <w:bCs/>
        </w:rPr>
        <w:t>quantum indeterminacy is the “interface” where divine will operates</w:t>
      </w:r>
      <w:hyperlink r:id="rId132" w:anchor=":~:text=Shah%20proposes%20that%20quantum%20indeterminacy,is%20the%20%E2%80%9Cinterface%E2%80%9D%20for%20Occasionalism">
        <w:r>
          <w:rPr>
            <w:rStyle w:val="Hyperlink"/>
          </w:rPr>
          <w:t>[95]</w:t>
        </w:r>
      </w:hyperlink>
      <w:hyperlink r:id="rId133" w:anchor=":~:text=the%C2%A0specific%20outcome%C2%A0of%20a%20single%20event,physics%20at%20the%20macroscopic%20level">
        <w:r>
          <w:rPr>
            <w:rStyle w:val="Hyperlink"/>
          </w:rPr>
          <w:t>[96]</w:t>
        </w:r>
      </w:hyperlink>
      <w:r>
        <w:t xml:space="preserve">. In other words, what science calls “random” at the subatomic level is, in Shah’s view, the veil over God’s continuous choices. This way, God can guide every outcome </w:t>
      </w:r>
      <w:r>
        <w:rPr>
          <w:i/>
          <w:iCs/>
        </w:rPr>
        <w:t>without</w:t>
      </w:r>
      <w:r>
        <w:t xml:space="preserve"> violating natural laws – because at the statistical level the laws (like half-life of an element) remain stable, but which particular atom decays at what moment could be God’s choice, not mere chance</w:t>
      </w:r>
      <w:hyperlink r:id="rId134" w:anchor=":~:text=the%C2%A0specific%20outcome%C2%A0of%20a%20single%20event,physics%20at%20the%20macroscopic%20level">
        <w:r>
          <w:rPr>
            <w:rStyle w:val="Hyperlink"/>
          </w:rPr>
          <w:t>[9]</w:t>
        </w:r>
      </w:hyperlink>
      <w:r>
        <w:t>. Shah quotes a line explaining that Ghazali was “not denying observed regularity… only denying any necessary connection” and that God could will a different outcome at any moment</w:t>
      </w:r>
      <w:hyperlink r:id="rId135" w:anchor=":~:text=,%E2%80%9D">
        <w:r>
          <w:rPr>
            <w:rStyle w:val="Hyperlink"/>
          </w:rPr>
          <w:t>[97]</w:t>
        </w:r>
      </w:hyperlink>
      <w:r>
        <w:t xml:space="preserve">. Quantum physics seems to vindicate that there is no </w:t>
      </w:r>
      <w:r>
        <w:rPr>
          <w:i/>
          <w:iCs/>
        </w:rPr>
        <w:t>mechanistically determined</w:t>
      </w:r>
      <w:r>
        <w:t xml:space="preserve"> necessary connection at the micro level – lending modern credence to Ghazali’s philosophical stance</w:t>
      </w:r>
      <w:hyperlink r:id="rId136" w:anchor=":~:text=Shah%20proposes%20that%20quantum%20indeterminacy,is%20the%20%E2%80%9Cinterface%E2%80%9D%20for%20Occasionalism">
        <w:r>
          <w:rPr>
            <w:rStyle w:val="Hyperlink"/>
          </w:rPr>
          <w:t>[95]</w:t>
        </w:r>
      </w:hyperlink>
      <w:r>
        <w:t>.</w:t>
      </w:r>
    </w:p>
    <w:p w14:paraId="7FE5CAF0" w14:textId="77777777" w:rsidR="009359EC" w:rsidRDefault="00000000">
      <w:pPr>
        <w:pStyle w:val="BodyText"/>
      </w:pPr>
      <w:r>
        <w:t xml:space="preserve">Taking it a step further, Shah entertains the </w:t>
      </w:r>
      <w:r>
        <w:rPr>
          <w:b/>
          <w:bCs/>
        </w:rPr>
        <w:t>Simulation Hypothesis</w:t>
      </w:r>
      <w:r>
        <w:t xml:space="preserve"> as an analog for occasionalism</w:t>
      </w:r>
      <w:hyperlink r:id="rId137" w:anchor=":~:text=">
        <w:r>
          <w:rPr>
            <w:rStyle w:val="Hyperlink"/>
          </w:rPr>
          <w:t>[98]</w:t>
        </w:r>
      </w:hyperlink>
      <w:r>
        <w:t>. This hypothesis (mooted in contemporary philosophy and tech circles) suggests our reality might be a computer program run by some super-intelligence. If that were so, then every event is literally a line of code executed by the Programmer. Shah compares this to the teaching of occasionalism: the world has no autonomous causal power; God is computing reality moment by moment</w:t>
      </w:r>
      <w:hyperlink r:id="rId138" w:anchor=":~:text=">
        <w:r>
          <w:rPr>
            <w:rStyle w:val="Hyperlink"/>
          </w:rPr>
          <w:t>[98]</w:t>
        </w:r>
      </w:hyperlink>
      <w:r>
        <w:t xml:space="preserve">. He notes that even a Western philosopher, </w:t>
      </w:r>
      <w:r>
        <w:rPr>
          <w:b/>
          <w:bCs/>
        </w:rPr>
        <w:t>Nicolas Malebranche</w:t>
      </w:r>
      <w:r>
        <w:t xml:space="preserve">, had a similar idea of God constantly mediating interactions (Malebranche was an occasionalist influenced by Descartes). While Shah isn’t saying we </w:t>
      </w:r>
      <w:r>
        <w:rPr>
          <w:i/>
          <w:iCs/>
        </w:rPr>
        <w:t>are</w:t>
      </w:r>
      <w:r>
        <w:t xml:space="preserve"> in a computer simulation, the thought experiment helps conceptualize how modern people could understand Ashʿarite theology – it’s as if we live in a divine simulation where natural laws are just the code God normally uses, though He can alter the code at will. The Qur’an describes God as </w:t>
      </w:r>
      <w:r>
        <w:rPr>
          <w:b/>
          <w:bCs/>
        </w:rPr>
        <w:t>Al-Qayyūm</w:t>
      </w:r>
      <w:r>
        <w:t xml:space="preserve"> (The Sustainer of existence at every moment), which fits this model of continuous creation</w:t>
      </w:r>
      <w:hyperlink r:id="rId139" w:anchor=":~:text=Shah%20also%20explores%20the%C2%A0Simulation%20Hypothesis%E2%80%94the,Qayyum">
        <w:r>
          <w:rPr>
            <w:rStyle w:val="Hyperlink"/>
          </w:rPr>
          <w:t>[99]</w:t>
        </w:r>
      </w:hyperlink>
      <w:r>
        <w:t>.</w:t>
      </w:r>
    </w:p>
    <w:p w14:paraId="2DA74469" w14:textId="77777777" w:rsidR="009359EC" w:rsidRDefault="00000000">
      <w:pPr>
        <w:pStyle w:val="BodyText"/>
      </w:pPr>
      <w:r>
        <w:t xml:space="preserve">By reviving occasionalism, Shah provides a metaphysical grounding for </w:t>
      </w:r>
      <w:r>
        <w:rPr>
          <w:b/>
          <w:bCs/>
        </w:rPr>
        <w:t>miracles</w:t>
      </w:r>
      <w:r>
        <w:t xml:space="preserve"> and </w:t>
      </w:r>
      <w:r>
        <w:rPr>
          <w:b/>
          <w:bCs/>
        </w:rPr>
        <w:t>answered prayers</w:t>
      </w:r>
      <w:r>
        <w:t xml:space="preserve"> even in a scientifically lawful universe. If cause-effect is not ironclad but rather subject to God’s moment-to-moment decree behind the scenes, then phenomena like miracles (a fire not burning, as per Qur’an 21:69) are not violations of nature’s “true” power – they’re just rare occasions where God chooses a different outcome than His usual habit. Shah’s synthesis here is quite sophisticated: he is effectively saying </w:t>
      </w:r>
      <w:r>
        <w:rPr>
          <w:i/>
          <w:iCs/>
        </w:rPr>
        <w:t>modern science (quantum physics) reveals a chink in the armor of strict naturalism – an openness or “cloud of probability” – and that is precisely where one can perceive the hand of God.</w:t>
      </w:r>
      <w:r>
        <w:t xml:space="preserve"> This does not “prove” God, but it removes the old Laplacian objection (“I have no need of that hypothesis [God]” in a deterministic universe). In Shah’s view, </w:t>
      </w:r>
      <w:r>
        <w:rPr>
          <w:b/>
          <w:bCs/>
        </w:rPr>
        <w:t xml:space="preserve">modern physics </w:t>
      </w:r>
      <w:r>
        <w:rPr>
          <w:b/>
          <w:bCs/>
          <w:i/>
          <w:iCs/>
        </w:rPr>
        <w:t>dismantles</w:t>
      </w:r>
      <w:r>
        <w:rPr>
          <w:b/>
          <w:bCs/>
        </w:rPr>
        <w:t xml:space="preserve"> the certainty of materialism</w:t>
      </w:r>
      <w:r>
        <w:t>, carving out logical space for divine action without contradicting empirical observations</w:t>
      </w:r>
      <w:hyperlink r:id="rId140" w:anchor=":~:text=The%20ultimate%20goal%20of%20these,century%20materialism">
        <w:r>
          <w:rPr>
            <w:rStyle w:val="Hyperlink"/>
          </w:rPr>
          <w:t>[100]</w:t>
        </w:r>
      </w:hyperlink>
      <w:r>
        <w:t xml:space="preserve">. He is careful to clarify: he does </w:t>
      </w:r>
      <w:r>
        <w:rPr>
          <w:i/>
          <w:iCs/>
        </w:rPr>
        <w:t>not</w:t>
      </w:r>
      <w:r>
        <w:t xml:space="preserve"> claim quantum mechanics </w:t>
      </w:r>
      <w:r>
        <w:rPr>
          <w:i/>
          <w:iCs/>
        </w:rPr>
        <w:t>proves</w:t>
      </w:r>
      <w:r>
        <w:t xml:space="preserve"> Islamic theology; rather, it undercuts the claim that physics has ruled out theological concepts</w:t>
      </w:r>
      <w:hyperlink r:id="rId141" w:anchor=":~:text=The%20ultimate%20goal%20of%20these,century%20materialism">
        <w:r>
          <w:rPr>
            <w:rStyle w:val="Hyperlink"/>
          </w:rPr>
          <w:t>[100]</w:t>
        </w:r>
      </w:hyperlink>
      <w:r>
        <w:t xml:space="preserve">. It shows the universe to be </w:t>
      </w:r>
      <w:r>
        <w:rPr>
          <w:i/>
          <w:iCs/>
        </w:rPr>
        <w:t>“far stranger than 19th-century materialism assumed”</w:t>
      </w:r>
      <w:hyperlink r:id="rId142" w:anchor=":~:text=The%20ultimate%20goal%20of%20these,century%20materialism">
        <w:r>
          <w:rPr>
            <w:rStyle w:val="Hyperlink"/>
          </w:rPr>
          <w:t>[100]</w:t>
        </w:r>
      </w:hyperlink>
      <w:r>
        <w:t>, leaving room for realities beyond our direct sense perception (like extra dimensions, multiple universes, non-local connections) that can align with the idea of a spiritual realm or divine agency.</w:t>
      </w:r>
    </w:p>
    <w:p w14:paraId="04F8474A" w14:textId="77777777" w:rsidR="009359EC" w:rsidRDefault="00000000">
      <w:pPr>
        <w:pStyle w:val="BodyText"/>
      </w:pPr>
      <w:r>
        <w:lastRenderedPageBreak/>
        <w:t xml:space="preserve">In closing this chapter on cosmology and physics, we see Shah painting a picture in which the Qur’anic portrayal of creation is not only compatible with cutting-edge science, but often one step ahead in philosophical implication. From the origination of the universe out of nothing, to the exquisite fine-tuning of natural laws, to the non-intuitive quantum structure of reality, Shah finds the </w:t>
      </w:r>
      <w:r>
        <w:rPr>
          <w:b/>
          <w:bCs/>
        </w:rPr>
        <w:t>fingerprints of Qur’anic insight</w:t>
      </w:r>
      <w:r>
        <w:t>. He constructs an argument that a coherent worldview emerges when one combines the empirical discoveries of physics with the metaphysical principles of the Qur’an. That worldview posits a universe with a beginning (hence a Beginner), with order and purpose (hence an Organizer), and with an underpinning reliance on a Necessary Being at every instant (hence a Sustainer). In the next chapter, we shift focus from the stars above to the signs on earth – examining how the Qur’an engages with the phenomena of our planet and life upon it, as elucidated by modern biology and related sciences.</w:t>
      </w:r>
    </w:p>
    <w:p w14:paraId="43D39EE0" w14:textId="77777777" w:rsidR="009359EC" w:rsidRDefault="00000000">
      <w:pPr>
        <w:pStyle w:val="Heading2"/>
      </w:pPr>
      <w:bookmarkStart w:id="5" w:name="Xfdf6dd6a9e25ad1fc35d68fb5e9f8a0b69f2aa9"/>
      <w:bookmarkEnd w:id="4"/>
      <w:r>
        <w:t>Chapter 3. Earth and Environmental Science: Signs in the Natural World</w:t>
      </w:r>
    </w:p>
    <w:p w14:paraId="2882CBAC" w14:textId="77777777" w:rsidR="009359EC" w:rsidRDefault="00000000">
      <w:pPr>
        <w:pStyle w:val="FirstParagraph"/>
      </w:pPr>
      <w:r>
        <w:t xml:space="preserve">While cosmic scales inspire awe, the Qur’an equally draws attention to the </w:t>
      </w:r>
      <w:r>
        <w:rPr>
          <w:b/>
          <w:bCs/>
        </w:rPr>
        <w:t>earthly</w:t>
      </w:r>
      <w:r>
        <w:t xml:space="preserve"> signs of God in rain, plants, and the cycle of life and death in nature. Dr. Zia Shah dedicates significant study to what might be termed Quranic </w:t>
      </w:r>
      <w:r>
        <w:rPr>
          <w:i/>
          <w:iCs/>
        </w:rPr>
        <w:t>eco-theology</w:t>
      </w:r>
      <w:r>
        <w:t xml:space="preserve"> – the way natural processes on Earth, known today through environmental and life sciences, reflect Quranic teachings. In this chapter, we explore Shah’s analysis of the </w:t>
      </w:r>
      <w:r>
        <w:rPr>
          <w:b/>
          <w:bCs/>
        </w:rPr>
        <w:t>hydrological (water) cycle</w:t>
      </w:r>
      <w:r>
        <w:t xml:space="preserve">, </w:t>
      </w:r>
      <w:r>
        <w:rPr>
          <w:b/>
          <w:bCs/>
        </w:rPr>
        <w:t>agriculture and botany</w:t>
      </w:r>
      <w:r>
        <w:t xml:space="preserve">, and other ecological phenomena mentioned in the Qur’an, and how these compare with modern scientific knowledge. Shah often emphasizes that the Qur’an’s depictions of these processes were </w:t>
      </w:r>
      <w:r>
        <w:rPr>
          <w:b/>
          <w:bCs/>
        </w:rPr>
        <w:t>centuries ahead of human discovery</w:t>
      </w:r>
      <w:r>
        <w:t>, further supporting his thesis of the Qur’an’s divine knowledge</w:t>
      </w:r>
      <w:hyperlink r:id="rId143" w:anchor=":~:text=thesis%20that%20the%20Quran%20contains,By%20synthesizing">
        <w:r>
          <w:rPr>
            <w:rStyle w:val="Hyperlink"/>
          </w:rPr>
          <w:t>[22]</w:t>
        </w:r>
      </w:hyperlink>
      <w:hyperlink r:id="rId144" w:anchor=":~:text=human%20hydrological%20knowledge%2C%20contrasting%20the,a%20dual%20function%3A%20as%20an">
        <w:r>
          <w:rPr>
            <w:rStyle w:val="Hyperlink"/>
          </w:rPr>
          <w:t>[45]</w:t>
        </w:r>
      </w:hyperlink>
      <w:r>
        <w:t>.</w:t>
      </w:r>
    </w:p>
    <w:p w14:paraId="3CCC4639" w14:textId="77777777" w:rsidR="009359EC" w:rsidRDefault="00000000">
      <w:pPr>
        <w:pStyle w:val="BodyText"/>
      </w:pPr>
      <w:r>
        <w:rPr>
          <w:b/>
          <w:bCs/>
        </w:rPr>
        <w:t>3.1 The Hydrological Cycle – Rain, Rivers, and Groundwater:</w:t>
      </w:r>
      <w:r>
        <w:t xml:space="preserve"> Water is described in the Qur’an as the source of life – </w:t>
      </w:r>
      <w:r>
        <w:rPr>
          <w:i/>
          <w:iCs/>
        </w:rPr>
        <w:t>“We made every living thing from water”</w:t>
      </w:r>
      <w:r>
        <w:t xml:space="preserve"> (21:30). The Qur’an contains numerous vivid descriptions of the water cycle: evaporation, cloud formation, precipitation, and the flow of water on and beneath the earth’s surface. For example, Qur’an 39:21 says, </w:t>
      </w:r>
      <w:r>
        <w:rPr>
          <w:i/>
          <w:iCs/>
        </w:rPr>
        <w:t>“Do you not see that Allah sends down rain from the sky and leads it through channels into the earth, then He produces with it crops of varying colors…?”</w:t>
      </w:r>
      <w:r>
        <w:t xml:space="preserve"> Another verse (Q.30:48) details: </w:t>
      </w:r>
      <w:r>
        <w:rPr>
          <w:i/>
          <w:iCs/>
        </w:rPr>
        <w:t>“It is Allah who sends the winds, so they raise clouds, then He spreads them in the sky as He wills and breaks them up, and you see rain emerge from within them…”</w:t>
      </w:r>
      <w:r>
        <w:t xml:space="preserve"> Such verses align closely with the scientific understanding of the water cycle, which was not formulated until at least the Renaissance (15th–17th centuries) by pioneers like Bernard Palissy and later developed by Edmund Halley and others</w:t>
      </w:r>
      <w:hyperlink r:id="rId145" w:anchor=":~:text=For%20centuries%2C%20the%20mechanisms%20governing,but%20as%20the%20very%20medium">
        <w:r>
          <w:rPr>
            <w:rStyle w:val="Hyperlink"/>
          </w:rPr>
          <w:t>[101]</w:t>
        </w:r>
      </w:hyperlink>
      <w:hyperlink r:id="rId146" w:anchor=":~:text=Earth%E2%80%94evaporation%2C%20condensation%2C%20precipitation%2C%20and%20infiltration%E2%80%94were,primary%20sign%20of%20God%E2%80%99s%20mercy">
        <w:r>
          <w:rPr>
            <w:rStyle w:val="Hyperlink"/>
          </w:rPr>
          <w:t>[102]</w:t>
        </w:r>
      </w:hyperlink>
      <w:r>
        <w:t xml:space="preserve">. In contrast, ancient civilizations often believed in </w:t>
      </w:r>
      <w:r>
        <w:rPr>
          <w:b/>
          <w:bCs/>
        </w:rPr>
        <w:t>mythological explanations</w:t>
      </w:r>
      <w:r>
        <w:t xml:space="preserve"> – e.g., water rising from a cosmic ocean or being squeezed from a world-encircling tree – or they had incomplete notions (Aristotle had some idea of evaporation but thought rivers originated in subterranean caverns of water). The Bible, notably, has passages in which rain is stored in “heavenly storehouses” and an Earth that is flat with waters above the firmament, reflecting antiquated cosmology.</w:t>
      </w:r>
    </w:p>
    <w:p w14:paraId="03AED027" w14:textId="77777777" w:rsidR="009359EC" w:rsidRDefault="00000000">
      <w:pPr>
        <w:pStyle w:val="BodyText"/>
      </w:pPr>
      <w:r>
        <w:t>Shah’s research on this topic underscores what he calls the “</w:t>
      </w:r>
      <w:r>
        <w:rPr>
          <w:b/>
          <w:bCs/>
        </w:rPr>
        <w:t>intellectual miracle</w:t>
      </w:r>
      <w:r>
        <w:t>” of the Qur’an in avoiding the prevalent errors of its time</w:t>
      </w:r>
      <w:hyperlink r:id="rId147" w:anchor=":~:text=descriptions%20of%20wind,providence%2C%20challenging%20the%20modern%20reader">
        <w:r>
          <w:rPr>
            <w:rStyle w:val="Hyperlink"/>
          </w:rPr>
          <w:t>[46]</w:t>
        </w:r>
      </w:hyperlink>
      <w:hyperlink r:id="rId148" w:anchor=":~:text=examines%20the%20%E2%80%9Cintellectual%20miracle%E2%80%9D%20of,chasm%20between%20faith%20and%20reason">
        <w:r>
          <w:rPr>
            <w:rStyle w:val="Hyperlink"/>
          </w:rPr>
          <w:t>[47]</w:t>
        </w:r>
      </w:hyperlink>
      <w:r>
        <w:t xml:space="preserve">. The Arabian context of the 7th </w:t>
      </w:r>
      <w:r>
        <w:lastRenderedPageBreak/>
        <w:t xml:space="preserve">century had no scientific academia, yet the Qur’an speaks of </w:t>
      </w:r>
      <w:r>
        <w:rPr>
          <w:b/>
          <w:bCs/>
        </w:rPr>
        <w:t>winds as fertilizing agents for clouds</w:t>
      </w:r>
      <w:r>
        <w:t xml:space="preserve"> (Q.15:22), </w:t>
      </w:r>
      <w:r>
        <w:rPr>
          <w:b/>
          <w:bCs/>
        </w:rPr>
        <w:t>rain reviving dead land</w:t>
      </w:r>
      <w:r>
        <w:t xml:space="preserve"> (numerous verses like 7:57), and </w:t>
      </w:r>
      <w:r>
        <w:rPr>
          <w:b/>
          <w:bCs/>
        </w:rPr>
        <w:t>water penetrating the ground to form springs and wells</w:t>
      </w:r>
      <w:r>
        <w:t xml:space="preserve"> (Q.23:18) in a remarkably accurate way</w:t>
      </w:r>
      <w:hyperlink r:id="rId149" w:anchor=":~:text=thesis%20that%20the%20Quran%20contains,By%20synthesizing">
        <w:r>
          <w:rPr>
            <w:rStyle w:val="Hyperlink"/>
          </w:rPr>
          <w:t>[22]</w:t>
        </w:r>
      </w:hyperlink>
      <w:hyperlink r:id="rId150" w:anchor=":~:text=human%20hydrological%20knowledge%2C%20contrasting%20the,a%20dual%20function%3A%20as%20an">
        <w:r>
          <w:rPr>
            <w:rStyle w:val="Hyperlink"/>
          </w:rPr>
          <w:t>[45]</w:t>
        </w:r>
      </w:hyperlink>
      <w:r>
        <w:t xml:space="preserve">. Shah notes that not only does the Qur’an get the </w:t>
      </w:r>
      <w:r>
        <w:rPr>
          <w:i/>
          <w:iCs/>
        </w:rPr>
        <w:t>process</w:t>
      </w:r>
      <w:r>
        <w:t xml:space="preserve"> right, it also uses these phenomena as </w:t>
      </w:r>
      <w:r>
        <w:rPr>
          <w:i/>
          <w:iCs/>
        </w:rPr>
        <w:t>metaphors and proofs</w:t>
      </w:r>
      <w:r>
        <w:t xml:space="preserve"> for theological points – chiefly, resurrection. A key verse often cited is Qur’an 24:43, which after describing cloud formation and hail, concludes, </w:t>
      </w:r>
      <w:r>
        <w:rPr>
          <w:i/>
          <w:iCs/>
        </w:rPr>
        <w:t>“Surely in that are signs for people who understand.”</w:t>
      </w:r>
      <w:r>
        <w:t xml:space="preserve"> Shah argues that the Qur’an presents the water cycle as a </w:t>
      </w:r>
      <w:r>
        <w:rPr>
          <w:b/>
          <w:bCs/>
        </w:rPr>
        <w:t>sign (āyah)</w:t>
      </w:r>
      <w:r>
        <w:t xml:space="preserve"> on multiple levels: (1) literally, it’s a factual account of God’s design in nature, and (2) metaphorically, the rain bringing dead earth back to life is a </w:t>
      </w:r>
      <w:r>
        <w:rPr>
          <w:b/>
          <w:bCs/>
        </w:rPr>
        <w:t>proof that God can raise the dead</w:t>
      </w:r>
      <w:r>
        <w:t xml:space="preserve"> (a parallel drawn explicitly in verses like Q.30:50 and 35:9)</w:t>
      </w:r>
      <w:hyperlink r:id="rId151" w:anchor=":~:text=Epigraph%20People%2C%20remember%2C%20if%20you,the%20womb%20for%20an%20appointed%E2%80%A6">
        <w:r>
          <w:rPr>
            <w:rStyle w:val="Hyperlink"/>
          </w:rPr>
          <w:t>[103]</w:t>
        </w:r>
      </w:hyperlink>
      <w:hyperlink r:id="rId152" w:anchor=":~:text=Epigraph">
        <w:r>
          <w:rPr>
            <w:rStyle w:val="Hyperlink"/>
          </w:rPr>
          <w:t>[104]</w:t>
        </w:r>
      </w:hyperlink>
      <w:r>
        <w:t>.</w:t>
      </w:r>
    </w:p>
    <w:p w14:paraId="64741AAB" w14:textId="77777777" w:rsidR="009359EC" w:rsidRDefault="00000000">
      <w:pPr>
        <w:pStyle w:val="BodyText"/>
      </w:pPr>
      <w:r>
        <w:t xml:space="preserve">In his article </w:t>
      </w:r>
      <w:r>
        <w:rPr>
          <w:i/>
          <w:iCs/>
        </w:rPr>
        <w:t>The Hydrological Cycle in the Quran: A Convergence of Divine Revelation and Empirical Science</w:t>
      </w:r>
      <w:r>
        <w:t>, Shah traces the history of how humanity eventually understood these processes</w:t>
      </w:r>
      <w:hyperlink r:id="rId153" w:anchor=":~:text=Quranic%20scripture%20and%20modern%20hydrological,cloud%20formation%2C%20atmospheric%20fertilization%2C%20rainfall">
        <w:r>
          <w:rPr>
            <w:rStyle w:val="Hyperlink"/>
          </w:rPr>
          <w:t>[105]</w:t>
        </w:r>
      </w:hyperlink>
      <w:hyperlink r:id="rId154" w:anchor=":~:text=thesis%20that%20the%20Quran%20contains,By%20synthesizing">
        <w:r>
          <w:rPr>
            <w:rStyle w:val="Hyperlink"/>
          </w:rPr>
          <w:t>[22]</w:t>
        </w:r>
      </w:hyperlink>
      <w:r>
        <w:t xml:space="preserve">. He contrasts the silence or inaccuracies in other traditions with the clarity of the Qur’an. For instance, the </w:t>
      </w:r>
      <w:r>
        <w:rPr>
          <w:b/>
          <w:bCs/>
        </w:rPr>
        <w:t>Bible’s silence</w:t>
      </w:r>
      <w:r>
        <w:t xml:space="preserve"> on evaporation and its depiction of a primitive cosmology (waters above the sky) are noted as a comparison</w:t>
      </w:r>
      <w:hyperlink r:id="rId155" w:anchor=":~:text=thesis%20that%20the%20Quran%20contains,By%20synthesizing">
        <w:r>
          <w:rPr>
            <w:rStyle w:val="Hyperlink"/>
          </w:rPr>
          <w:t>[22]</w:t>
        </w:r>
      </w:hyperlink>
      <w:hyperlink r:id="rId156" w:anchor=":~:text=human%20hydrological%20knowledge%2C%20contrasting%20the,a%20dual%20function%3A%20as%20an">
        <w:r>
          <w:rPr>
            <w:rStyle w:val="Hyperlink"/>
          </w:rPr>
          <w:t>[45]</w:t>
        </w:r>
      </w:hyperlink>
      <w:r>
        <w:t xml:space="preserve">. The Qur’an not only lacks such errors but actively describes a </w:t>
      </w:r>
      <w:r>
        <w:rPr>
          <w:b/>
          <w:bCs/>
        </w:rPr>
        <w:t>“closed-loop” water cycle</w:t>
      </w:r>
      <w:r>
        <w:t>: water rises, forms clouds, falls as rain, seeps into the ground, forms springs or is stored (“</w:t>
      </w:r>
      <w:r>
        <w:rPr>
          <w:i/>
          <w:iCs/>
        </w:rPr>
        <w:t>We store it in the earth</w:t>
      </w:r>
      <w:r>
        <w:t>” Q.23:18), runs as rivers, and goes to the sea</w:t>
      </w:r>
      <w:hyperlink r:id="rId157" w:anchor=":~:text=thesis%20that%20the%20Quran%20contains,By%20synthesizing">
        <w:r>
          <w:rPr>
            <w:rStyle w:val="Hyperlink"/>
          </w:rPr>
          <w:t>[22]</w:t>
        </w:r>
      </w:hyperlink>
      <w:hyperlink r:id="rId158" w:anchor=":~:text=human%20hydrological%20knowledge%2C%20contrasting%20the,a%20dual%20function%3A%20as%20an">
        <w:r>
          <w:rPr>
            <w:rStyle w:val="Hyperlink"/>
          </w:rPr>
          <w:t>[45]</w:t>
        </w:r>
      </w:hyperlink>
      <w:r>
        <w:t>. This knowledge preceded the writings of Muslim scientists like Ibn Sina or Al-Biruni who later discussed hydrology; thus, Shah credits the Qur’an itself as providing impetus for later Islamic science to flourish under the view that nature’s processes are knowable and purposeful</w:t>
      </w:r>
      <w:hyperlink r:id="rId159" w:anchor=":~:text=has%20long%20been%20a%20subject,cycle%20within%20the%20Holy%20Quran">
        <w:r>
          <w:rPr>
            <w:rStyle w:val="Hyperlink"/>
          </w:rPr>
          <w:t>[106]</w:t>
        </w:r>
      </w:hyperlink>
      <w:hyperlink r:id="rId160" w:anchor=":~:text=For%20centuries%2C%20the%20mechanisms%20governing,but%20as%20the%20very%20medium">
        <w:r>
          <w:rPr>
            <w:rStyle w:val="Hyperlink"/>
          </w:rPr>
          <w:t>[101]</w:t>
        </w:r>
      </w:hyperlink>
      <w:r>
        <w:t>.</w:t>
      </w:r>
    </w:p>
    <w:p w14:paraId="552FFC4B" w14:textId="77777777" w:rsidR="009359EC" w:rsidRDefault="00000000">
      <w:pPr>
        <w:pStyle w:val="BodyText"/>
      </w:pPr>
      <w:r>
        <w:t xml:space="preserve">Shah’s analysis concludes that the Qur’an’s treatment of the water cycle is a prime example of </w:t>
      </w:r>
      <w:r>
        <w:rPr>
          <w:i/>
          <w:iCs/>
        </w:rPr>
        <w:t>concordism done right</w:t>
      </w:r>
      <w:r>
        <w:t>: a clear concordance with established science on a fundamental natural process, unmarred by the misconceptions of the 7th century</w:t>
      </w:r>
      <w:hyperlink r:id="rId161" w:anchor=":~:text=Bucaille%20,Quran%E2%80%94its%20avoidance%20of%20the%20scientific">
        <w:r>
          <w:rPr>
            <w:rStyle w:val="Hyperlink"/>
          </w:rPr>
          <w:t>[107]</w:t>
        </w:r>
      </w:hyperlink>
      <w:hyperlink r:id="rId162" w:anchor=":~:text=thesis%20that%20the%20Quran%20contains,By%20synthesizing">
        <w:r>
          <w:rPr>
            <w:rStyle w:val="Hyperlink"/>
          </w:rPr>
          <w:t>[22]</w:t>
        </w:r>
      </w:hyperlink>
      <w:r>
        <w:t xml:space="preserve">. He calls it an </w:t>
      </w:r>
      <w:r>
        <w:rPr>
          <w:b/>
          <w:bCs/>
        </w:rPr>
        <w:t>“exhaustive chapter”</w:t>
      </w:r>
      <w:r>
        <w:t xml:space="preserve"> on the subject, highlighting how </w:t>
      </w:r>
      <w:r>
        <w:rPr>
          <w:i/>
          <w:iCs/>
        </w:rPr>
        <w:t>no single verse</w:t>
      </w:r>
      <w:r>
        <w:t xml:space="preserve"> outlines the entire cycle, but by synthesizing many verses, one gets a full picture – a method akin to how a scientist pieces together a theory from multiple data points</w:t>
      </w:r>
      <w:hyperlink r:id="rId163" w:anchor=":~:text=This%20comprehensive%20research%20report%20investigates,contrasting%20the%20mythological%20speculations%20of">
        <w:r>
          <w:rPr>
            <w:rStyle w:val="Hyperlink"/>
          </w:rPr>
          <w:t>[108]</w:t>
        </w:r>
      </w:hyperlink>
      <w:hyperlink r:id="rId164" w:anchor=":~:text=Quranic%20scripture%20and%20modern%20hydrological,cloud%20formation%2C%20atmospheric%20fertilization%2C%20rainfall">
        <w:r>
          <w:rPr>
            <w:rStyle w:val="Hyperlink"/>
          </w:rPr>
          <w:t>[105]</w:t>
        </w:r>
      </w:hyperlink>
      <w:r>
        <w:t xml:space="preserve">. Shah also emphasizes the Qur’an’s </w:t>
      </w:r>
      <w:r>
        <w:rPr>
          <w:b/>
          <w:bCs/>
        </w:rPr>
        <w:t>teleological framing</w:t>
      </w:r>
      <w:r>
        <w:t>: these descriptions always come with the reminder of God’s wisdom or mercy. For example, rain is repeatedly linked to God’s mercy and providence. This dual function – accurate account of nature and theological lesson – is what he terms the Quran’s intellectual miracle, challenging “the modern reader to bridge the perceived chasm between faith and reason”</w:t>
      </w:r>
      <w:hyperlink r:id="rId165" w:anchor=":~:text=examines%20the%20%E2%80%9Cintellectual%20miracle%E2%80%9D%20of,chasm%20between%20faith%20and%20reason">
        <w:r>
          <w:rPr>
            <w:rStyle w:val="Hyperlink"/>
          </w:rPr>
          <w:t>[47]</w:t>
        </w:r>
      </w:hyperlink>
      <w:hyperlink r:id="rId166" w:anchor=":~:text=teleological%20signs%20,providence%2C%20challenging%20the%20modern%20reader">
        <w:r>
          <w:rPr>
            <w:rStyle w:val="Hyperlink"/>
          </w:rPr>
          <w:t>[109]</w:t>
        </w:r>
      </w:hyperlink>
      <w:r>
        <w:t xml:space="preserve">. In modern terms, one could say the Qur’an promotes an </w:t>
      </w:r>
      <w:r>
        <w:rPr>
          <w:b/>
          <w:bCs/>
        </w:rPr>
        <w:t>“integrated worldview”</w:t>
      </w:r>
      <w:r>
        <w:t xml:space="preserve"> where understanding meteorology strengthens one’s faith in the Sustainer.</w:t>
      </w:r>
    </w:p>
    <w:p w14:paraId="2CEEB1D9" w14:textId="77777777" w:rsidR="009359EC" w:rsidRDefault="00000000">
      <w:pPr>
        <w:pStyle w:val="BodyText"/>
      </w:pPr>
      <w:r>
        <w:rPr>
          <w:b/>
          <w:bCs/>
        </w:rPr>
        <w:t>3.2 Botany and the “Ecology of Meaning”:</w:t>
      </w:r>
      <w:r>
        <w:t xml:space="preserve"> The Qur’an uses plant life and agriculture as a motif for both worldly and spiritual truths. It speaks of fruits, grains, and gardens in Paradise, but also of how seeds grow and how diverse plants benefit humanity. Shah authored a piece on “Qur’anic Botany, Agriculture, and the Ecology of Meaning” (as noted in his site’s listings), wherein he likely examines verses such as </w:t>
      </w:r>
      <w:r>
        <w:rPr>
          <w:i/>
          <w:iCs/>
        </w:rPr>
        <w:t>“And the earth – We have spread it out and cast therein firmly set mountains and caused to grow therein [almost] every</w:t>
      </w:r>
      <w:r>
        <w:t xml:space="preserve"> pair </w:t>
      </w:r>
      <w:r>
        <w:rPr>
          <w:i/>
          <w:iCs/>
        </w:rPr>
        <w:t>of plants, delightful to behold”</w:t>
      </w:r>
      <w:r>
        <w:t xml:space="preserve"> (Q.50:7) and </w:t>
      </w:r>
      <w:r>
        <w:rPr>
          <w:i/>
          <w:iCs/>
        </w:rPr>
        <w:t xml:space="preserve">“Have you seen the seed you sow in </w:t>
      </w:r>
      <w:r>
        <w:rPr>
          <w:i/>
          <w:iCs/>
        </w:rPr>
        <w:lastRenderedPageBreak/>
        <w:t>the ground? Is it you who makes it grow, or are We the Grower?”</w:t>
      </w:r>
      <w:r>
        <w:t xml:space="preserve"> (Q.56:63-64). The Qur’an often draws attention to </w:t>
      </w:r>
      <w:r>
        <w:rPr>
          <w:b/>
          <w:bCs/>
        </w:rPr>
        <w:t>pairs in plants</w:t>
      </w:r>
      <w:r>
        <w:t xml:space="preserve"> (possibly alluding to plant sexuality or the complementary nature of reproduction, mentioned in 13:3, 36:36) and to the dependence of human agriculture on forces outside our control (rain, soil fertility, etc., as in 56:63-67).</w:t>
      </w:r>
    </w:p>
    <w:p w14:paraId="5C299B2F" w14:textId="77777777" w:rsidR="009359EC" w:rsidRDefault="00000000">
      <w:pPr>
        <w:pStyle w:val="BodyText"/>
      </w:pPr>
      <w:r>
        <w:t xml:space="preserve">Shah likely highlights how the Qur’an avoids common mistakes (for example, some ancient cultures didn’t know that dates have male and female plants, but the Qur’an in 13:3 speaks of </w:t>
      </w:r>
      <w:r>
        <w:rPr>
          <w:i/>
          <w:iCs/>
        </w:rPr>
        <w:t>“pairs of palm trees”</w:t>
      </w:r>
      <w:r>
        <w:t xml:space="preserve">, implicitly acknowledging sexual differentiation in plants). Modern botany of course confirms that many plants have male/female components or at least require pollination pairs. Indeed, in one striking hadith (not Qur’an but related to Islamic discourse), Prophet Muhammad advised date farmers to continue their pollination practice, saying </w:t>
      </w:r>
      <w:r>
        <w:rPr>
          <w:i/>
          <w:iCs/>
        </w:rPr>
        <w:t>“you know better about your worldly affairs”</w:t>
      </w:r>
      <w:r>
        <w:t>, which some have interpreted as acknowledging natural processes that humans can learn (though the story’s interpretation is debated). While Shah might not dive into hadith, it shows that early Muslims were observing plant biology.</w:t>
      </w:r>
    </w:p>
    <w:p w14:paraId="4333539C" w14:textId="77777777" w:rsidR="009359EC" w:rsidRDefault="00000000">
      <w:pPr>
        <w:pStyle w:val="BodyText"/>
      </w:pPr>
      <w:r>
        <w:t xml:space="preserve">Another aspect is </w:t>
      </w:r>
      <w:r>
        <w:rPr>
          <w:b/>
          <w:bCs/>
        </w:rPr>
        <w:t>ecosystems and balance</w:t>
      </w:r>
      <w:r>
        <w:t xml:space="preserve">. Qur’an 15:19 says “We produced in it everything in balance (mauzūn).” Shah, who is keen on environmental ethics, notes that the Quranic worldview inherently encourages respecting the balance of nature as a sign of God’s design. Concepts akin to today’s ecology – like an interconnectedness of life, water, soil, and climate – are present in the Qur’an’s holistic descriptions (e.g. 16:10-11 enumerating how rain produces vegetation, olive, palm, grapes, and all fruits for sustenance). Shah might frame this as the Qur’an anticipating an ecological consciousness, where </w:t>
      </w:r>
      <w:r>
        <w:rPr>
          <w:b/>
          <w:bCs/>
        </w:rPr>
        <w:t>humans are stewards</w:t>
      </w:r>
      <w:r>
        <w:t xml:space="preserve"> of an entrusted earth (drawing from 6:165 or 2:30 about humans as </w:t>
      </w:r>
      <w:r>
        <w:rPr>
          <w:i/>
          <w:iCs/>
        </w:rPr>
        <w:t>khalīfah</w:t>
      </w:r>
      <w:r>
        <w:t>, stewards).</w:t>
      </w:r>
    </w:p>
    <w:p w14:paraId="231B52FA" w14:textId="77777777" w:rsidR="009359EC" w:rsidRDefault="00000000">
      <w:pPr>
        <w:pStyle w:val="BodyText"/>
      </w:pPr>
      <w:r>
        <w:rPr>
          <w:b/>
          <w:bCs/>
        </w:rPr>
        <w:t>3.3 Mountains and Geology:</w:t>
      </w:r>
      <w:r>
        <w:t xml:space="preserve"> A frequent claim in Muslim literature on science is that the Qur’an correctly describes mountains as pegs stabilizing the earth (Q.78:6-7, Q.16:15). Shah in his Bucaillean spirit likely touches on this: The Qur’an says </w:t>
      </w:r>
      <w:r>
        <w:rPr>
          <w:i/>
          <w:iCs/>
        </w:rPr>
        <w:t>“We placed firmly embedded mountains on the earth, so it would not move under them...”</w:t>
      </w:r>
      <w:r>
        <w:t xml:space="preserve"> (21:31) and </w:t>
      </w:r>
      <w:r>
        <w:rPr>
          <w:i/>
          <w:iCs/>
        </w:rPr>
        <w:t>“Have We not made the earth a resting place and the mountains as pegs?”</w:t>
      </w:r>
      <w:r>
        <w:t xml:space="preserve"> (78:6-7). Some apologists interpret this as foreknowledge of how mountains have deep roots (per isostasy theory in geology) and potentially help stabilize tectonic plates. Mainstream geology does confirm mountains have roots and that they result from tectonic activity, but the notion of them </w:t>
      </w:r>
      <w:r>
        <w:rPr>
          <w:i/>
          <w:iCs/>
        </w:rPr>
        <w:t>preventing</w:t>
      </w:r>
      <w:r>
        <w:t xml:space="preserve"> earthquakes is an oversimplification. Shah, given his caution, might acknowledge that the verse’s primary meaning is likely about providing stability for life (not literally preventing all quakes, since quakes happen). However, it is intriguing that the Quran chose the imagery of “pegs” (</w:t>
      </w:r>
      <w:r>
        <w:rPr>
          <w:i/>
          <w:iCs/>
        </w:rPr>
        <w:t>awtād</w:t>
      </w:r>
      <w:r>
        <w:t>) for mountains, which does metaphorically fit the idea of mountains as stakes driven into ground. Shah might cite this as another case where the Qur’an’s language aligns with scientific insight when properly understood, while also functioning as a metaphor for stability and shelter that mountains provide (catching rain, blocking winds, etc., thus helping create livable habitats).</w:t>
      </w:r>
    </w:p>
    <w:p w14:paraId="6A4B0959" w14:textId="77777777" w:rsidR="009359EC" w:rsidRDefault="00000000">
      <w:pPr>
        <w:pStyle w:val="BodyText"/>
      </w:pPr>
      <w:r>
        <w:rPr>
          <w:b/>
          <w:bCs/>
        </w:rPr>
        <w:t>3.4 The Sign of Life-Death Cycles:</w:t>
      </w:r>
      <w:r>
        <w:t xml:space="preserve"> The Qur’an frequently draws </w:t>
      </w:r>
      <w:r>
        <w:rPr>
          <w:b/>
          <w:bCs/>
        </w:rPr>
        <w:t>parallels between the cycles in nature and spiritual truths</w:t>
      </w:r>
      <w:r>
        <w:t xml:space="preserve">. Shah is very interested in how empirical </w:t>
      </w:r>
      <w:r>
        <w:lastRenderedPageBreak/>
        <w:t xml:space="preserve">observations bolster theological concepts. One core parallel is that of </w:t>
      </w:r>
      <w:r>
        <w:rPr>
          <w:b/>
          <w:bCs/>
        </w:rPr>
        <w:t>seasonal cycles</w:t>
      </w:r>
      <w:r>
        <w:t xml:space="preserve"> as evidence for resurrection. Quran 30:50, for instance: </w:t>
      </w:r>
      <w:r>
        <w:rPr>
          <w:i/>
          <w:iCs/>
        </w:rPr>
        <w:t>“Look at the effects of Allah’s mercy – how He revives the earth after its death. Indeed, He [likewise] will revive the dead, for He is Powerful over everything.”</w:t>
      </w:r>
      <w:r>
        <w:t xml:space="preserve"> Shah’s article “The Grand Show on Earth: From Embryology to Evolution to Afterlife”</w:t>
      </w:r>
      <w:hyperlink r:id="rId167" w:anchor=":~:text=Abstract">
        <w:r>
          <w:rPr>
            <w:rStyle w:val="Hyperlink"/>
          </w:rPr>
          <w:t>[110]</w:t>
        </w:r>
      </w:hyperlink>
      <w:hyperlink r:id="rId168" w:anchor=":~:text=Human%20embryology%20and%20the%20story,alongside">
        <w:r>
          <w:rPr>
            <w:rStyle w:val="Hyperlink"/>
          </w:rPr>
          <w:t>[111]</w:t>
        </w:r>
      </w:hyperlink>
      <w:r>
        <w:t xml:space="preserve"> demonstrates exactly this approach: he links the “first creation” (our origin from dust, then a drop, then an embryo, then full human, as described in Qur’an 22:5) to the promise of a “second creation” (afterlife)</w:t>
      </w:r>
      <w:hyperlink r:id="rId169" w:anchor=":~:text=Epigraph%20People%2C%20remember%2C%20if%20you,the%20womb%20for%20an%20appointed%E2%80%A6">
        <w:r>
          <w:rPr>
            <w:rStyle w:val="Hyperlink"/>
          </w:rPr>
          <w:t>[103]</w:t>
        </w:r>
      </w:hyperlink>
      <w:hyperlink r:id="rId170" w:anchor=":~:text=Epigraph">
        <w:r>
          <w:rPr>
            <w:rStyle w:val="Hyperlink"/>
          </w:rPr>
          <w:t>[104]</w:t>
        </w:r>
      </w:hyperlink>
      <w:r>
        <w:t xml:space="preserve">. In terms of earth science, every seed that sprouts and every spring that follows winter is a micro-rehearsal of renewal. Shah emphasizes that believers are encouraged to observe how </w:t>
      </w:r>
      <w:r>
        <w:rPr>
          <w:b/>
          <w:bCs/>
        </w:rPr>
        <w:t>barren land revives into greenery</w:t>
      </w:r>
      <w:r>
        <w:t xml:space="preserve"> as a sign that the One who brings life from dormancy can bring life from death</w:t>
      </w:r>
      <w:hyperlink r:id="rId171" w:anchor=":~:text=Human%20embryology%20and%20the%20story,alongside">
        <w:r>
          <w:rPr>
            <w:rStyle w:val="Hyperlink"/>
          </w:rPr>
          <w:t>[111]</w:t>
        </w:r>
      </w:hyperlink>
      <w:hyperlink r:id="rId172" w:anchor=":~:text=the%20Qur%E2%80%99%C4%81n%20invokes%20the%20First,is%20not%20only%20compatible%20with">
        <w:r>
          <w:rPr>
            <w:rStyle w:val="Hyperlink"/>
          </w:rPr>
          <w:t>[112]</w:t>
        </w:r>
      </w:hyperlink>
      <w:r>
        <w:t>. This intertwining of natural cycles and eschatological promise is a hallmark of the Quranic worldview.</w:t>
      </w:r>
    </w:p>
    <w:p w14:paraId="5BB294F0" w14:textId="77777777" w:rsidR="009359EC" w:rsidRDefault="00000000">
      <w:pPr>
        <w:pStyle w:val="BodyText"/>
      </w:pPr>
      <w:r>
        <w:t xml:space="preserve">Modern science obviously explains seasonal plant revival through botany (e.g., perennials regrowing from roots, seeds germinating with moisture, etc.), but the </w:t>
      </w:r>
      <w:r>
        <w:rPr>
          <w:i/>
          <w:iCs/>
        </w:rPr>
        <w:t>meaning</w:t>
      </w:r>
      <w:r>
        <w:t xml:space="preserve"> ascribed to it is beyond science’s scope. Shah would argue that knowing the mechanics (e.g., seed physiology) doesn’t diminish the sign; in fact, it can enhance awe. For example, understanding how a tiny seed contains the genetic code and stored energy to grow when water triggers it might deepen one’s appreciation of the metaphor “Allah brings the living from the dead.” Shah in his writings likely uses such examples to invite a </w:t>
      </w:r>
      <w:r>
        <w:rPr>
          <w:i/>
          <w:iCs/>
        </w:rPr>
        <w:t>spiritual reflection on scientific facts</w:t>
      </w:r>
      <w:r>
        <w:t>. This method aligns with what he calls the Quran’s “teleological signs” – natural facts always point to something about God (His mercy, wisdom, power).</w:t>
      </w:r>
    </w:p>
    <w:p w14:paraId="6D08B3D2" w14:textId="77777777" w:rsidR="009359EC" w:rsidRDefault="00000000">
      <w:pPr>
        <w:pStyle w:val="BodyText"/>
      </w:pPr>
      <w:r>
        <w:rPr>
          <w:b/>
          <w:bCs/>
        </w:rPr>
        <w:t>3.5 Climate and Environmental Ethics:</w:t>
      </w:r>
      <w:r>
        <w:t xml:space="preserve"> Although not always classified as “science” in classical terms, climate and environmental stewardship are increasingly scientific concerns. Shah, writing in the contemporary period, does address issues like climate change under a Quranic lens (note the category tag “climate-change” on his water cycle article</w:t>
      </w:r>
      <w:hyperlink r:id="rId173" w:anchor=":~:text=19%E2%80%9328%20minutes">
        <w:r>
          <w:rPr>
            <w:rStyle w:val="Hyperlink"/>
          </w:rPr>
          <w:t>[113]</w:t>
        </w:r>
      </w:hyperlink>
      <w:r>
        <w:t xml:space="preserve">). He argues that the Qur’an’s guidance to avoid excess and corruption on Earth (cf. Qur’an 7:31, 30:41) implies a duty to respect the environment. In </w:t>
      </w:r>
      <w:r>
        <w:rPr>
          <w:i/>
          <w:iCs/>
        </w:rPr>
        <w:t>The Muslim Times</w:t>
      </w:r>
      <w:r>
        <w:t xml:space="preserve">, Shah has published on topics like conservation and the compatibility of Islam with environmentalism. While this extends beyond describing scientific facts, it’s about applying those facts ethically. For instance, the science of climate change tells us that human activities are upsetting the balance of gases, leading to warming and more extreme weather. Shah might cite Quran 30:41: </w:t>
      </w:r>
      <w:r>
        <w:rPr>
          <w:i/>
          <w:iCs/>
        </w:rPr>
        <w:t>“Corruption has appeared on land and sea because of what men’s hands have earned, so He may let them taste part of what they have done, that they might return [to righteousness].”</w:t>
      </w:r>
      <w:r>
        <w:t xml:space="preserve"> This verse, in a modern context, can be read as foretelling human-induced environmental harm. Shah likely emphasizes that Islamic teachings of stewardship (khilāfah) mean Muslims should be at the forefront of caring for the planet – an interpretation that merges timeless principles with today’s scientific urgency.</w:t>
      </w:r>
    </w:p>
    <w:p w14:paraId="01E76A11" w14:textId="77777777" w:rsidR="009359EC" w:rsidRDefault="00000000">
      <w:pPr>
        <w:pStyle w:val="BodyText"/>
      </w:pPr>
      <w:r>
        <w:t xml:space="preserve">In summary, </w:t>
      </w:r>
      <w:r>
        <w:rPr>
          <w:b/>
          <w:bCs/>
        </w:rPr>
        <w:t>Shah’s exploration of earth and environmental sciences in the Qur’an underscores a remarkable alignment</w:t>
      </w:r>
      <w:r>
        <w:t xml:space="preserve">: from the water cycle to plant biology, the Qur’an either accurately describes or at least beautifully alludes to natural phenomena that were understood only much later. He highlights this not to claim Muslims “knew everything first” </w:t>
      </w:r>
      <w:r>
        <w:lastRenderedPageBreak/>
        <w:t>in a triumphalist way, but to argue that the Qur’an’s freedom from error and engagement with nature’s signs support its divinity</w:t>
      </w:r>
      <w:hyperlink r:id="rId174" w:anchor=":~:text=Bucaille%20,Quran%E2%80%94its%20avoidance%20of%20the%20scientific">
        <w:r>
          <w:rPr>
            <w:rStyle w:val="Hyperlink"/>
          </w:rPr>
          <w:t>[107]</w:t>
        </w:r>
      </w:hyperlink>
      <w:hyperlink r:id="rId175" w:anchor=":~:text=thesis%20that%20the%20Quran%20contains,By%20synthesizing">
        <w:r>
          <w:rPr>
            <w:rStyle w:val="Hyperlink"/>
          </w:rPr>
          <w:t>[22]</w:t>
        </w:r>
      </w:hyperlink>
      <w:r>
        <w:t>. Moreover, by constantly linking these phenomena to lessons (resurrection, gratitude for sustenance, duty of care), the Qur’an – and Shah following it – model an integration of scientific understanding with moral and spiritual insight. In an “age of ecology”, Shah’s writings encourage seeing environmental science through a sacred lens: every drop of rain and sprouting seed is a reminder of God’s sustenance and a test of human responsibility. Having examined the cosmos above and the earth below, we now proceed to the realm of living beings and humanity itself – where questions of biology, evolution, and medicine arise, and where Shah’s contributions are particularly extensive.</w:t>
      </w:r>
    </w:p>
    <w:p w14:paraId="25DCBB82" w14:textId="77777777" w:rsidR="009359EC" w:rsidRDefault="00000000">
      <w:pPr>
        <w:pStyle w:val="Heading2"/>
      </w:pPr>
      <w:bookmarkStart w:id="6" w:name="Xda077367591579be3f2363b45bc9d9f436e9266"/>
      <w:bookmarkEnd w:id="5"/>
      <w:r>
        <w:t>Chapter 4. Biology, Evolution, and Medicine: The Journey of Life as a Divine Sign</w:t>
      </w:r>
    </w:p>
    <w:p w14:paraId="20123FF3" w14:textId="77777777" w:rsidR="009359EC" w:rsidRDefault="00000000">
      <w:pPr>
        <w:pStyle w:val="FirstParagraph"/>
      </w:pPr>
      <w:r>
        <w:t xml:space="preserve">Perhaps the most challenging and consequential interface between the Qur’an and modern science lies in </w:t>
      </w:r>
      <w:r>
        <w:rPr>
          <w:b/>
          <w:bCs/>
        </w:rPr>
        <w:t>biology</w:t>
      </w:r>
      <w:r>
        <w:t xml:space="preserve"> – especially the theory of evolution and the nature of human life. Dr. Zia Shah devotes a large portion of his scholarship to what he calls the “</w:t>
      </w:r>
      <w:r>
        <w:rPr>
          <w:b/>
          <w:bCs/>
        </w:rPr>
        <w:t>Elephant in the Room</w:t>
      </w:r>
      <w:r>
        <w:t>”: biological evolution, which many religious people have historically found problematic</w:t>
      </w:r>
      <w:hyperlink r:id="rId176" w:anchor=":~:text=Dr,physical%20embodiment%20of%20this%20metaphor">
        <w:r>
          <w:rPr>
            <w:rStyle w:val="Hyperlink"/>
          </w:rPr>
          <w:t>[16]</w:t>
        </w:r>
      </w:hyperlink>
      <w:r>
        <w:t xml:space="preserve">. Unlike cosmology or the water cycle, evolution confronts deeply held interpretations about the special creation of humans and other species. Shah’s approach is bold yet conciliatory: he forcefully criticizes the rejection of evolution among Muslim apologists, but simultaneously reframes evolution itself as </w:t>
      </w:r>
      <w:r>
        <w:rPr>
          <w:b/>
          <w:bCs/>
        </w:rPr>
        <w:t>“guided”</w:t>
      </w:r>
      <w:r>
        <w:t xml:space="preserve"> and purposive, under God’s hand</w:t>
      </w:r>
      <w:hyperlink r:id="rId177" w:anchor=":~:text=One%20of%20Dr,%E2%80%9D">
        <w:r>
          <w:rPr>
            <w:rStyle w:val="Hyperlink"/>
          </w:rPr>
          <w:t>[114]</w:t>
        </w:r>
      </w:hyperlink>
      <w:hyperlink r:id="rId178" w:anchor=":~:text=3,Zakir%20Naik%20and%20Harun%20Yahya">
        <w:r>
          <w:rPr>
            <w:rStyle w:val="Hyperlink"/>
          </w:rPr>
          <w:t>[115]</w:t>
        </w:r>
      </w:hyperlink>
      <w:r>
        <w:t xml:space="preserve">. In this chapter, we explore Shah’s arguments for </w:t>
      </w:r>
      <w:r>
        <w:rPr>
          <w:i/>
          <w:iCs/>
        </w:rPr>
        <w:t>Theistic Evolution (Guided Evolution)</w:t>
      </w:r>
      <w:r>
        <w:t xml:space="preserve"> in light of the Qur’an, his use of scientific evidence to back it, and his discussion of medicine and human biology as they relate to scripture. We also look at how Shah addresses specific Qur’anic passages on embryonic development and human origins, areas often cited in Quran-and-science discourse.</w:t>
      </w:r>
    </w:p>
    <w:p w14:paraId="772C0FF6" w14:textId="77777777" w:rsidR="009359EC" w:rsidRDefault="00000000">
      <w:pPr>
        <w:pStyle w:val="BodyText"/>
      </w:pPr>
      <w:r>
        <w:rPr>
          <w:b/>
          <w:bCs/>
        </w:rPr>
        <w:t>4.1 Embracing Evolution – “Guided Evolution” vs. Creationism:</w:t>
      </w:r>
      <w:r>
        <w:t xml:space="preserve"> Shah identifies </w:t>
      </w:r>
      <w:r>
        <w:rPr>
          <w:b/>
          <w:bCs/>
        </w:rPr>
        <w:t>biological evolution</w:t>
      </w:r>
      <w:r>
        <w:t xml:space="preserve"> as the single most contentious scientific issue for Muslims (and generally for theists) to come to terms with</w:t>
      </w:r>
      <w:hyperlink r:id="rId179" w:anchor=":~:text=Dr,physical%20embodiment%20of%20this%20metaphor">
        <w:r>
          <w:rPr>
            <w:rStyle w:val="Hyperlink"/>
          </w:rPr>
          <w:t>[16]</w:t>
        </w:r>
      </w:hyperlink>
      <w:r>
        <w:t xml:space="preserve">. While the Qur’an does not detail a creation timeline or species origins, many Muslims, influenced by a literal reading of Adam’s story or by imported creationist literature, have assumed that Darwinian evolution contradicts the Qur’an. Shah argues this is a false conflict arising from </w:t>
      </w:r>
      <w:r>
        <w:rPr>
          <w:i/>
          <w:iCs/>
        </w:rPr>
        <w:t>“wrong theology, not the Qur’an itself”</w:t>
      </w:r>
      <w:hyperlink r:id="rId180" w:anchor=":~:text=For%20Shah%2C%20the%20%E2%80%9CElephant%E2%80%9D%20is,by%20dismissing%20science%20as%20a">
        <w:r>
          <w:rPr>
            <w:rStyle w:val="Hyperlink"/>
          </w:rPr>
          <w:t>[116]</w:t>
        </w:r>
      </w:hyperlink>
      <w:r>
        <w:t>. He notes the Qur’an does not insist on a 6-day young Earth or the fixity of species – those were more Biblical concerns which some Muslims unwittingly absorbed. In fact, the Qur’an’s openness about creation “in stages” and the commanding of “Be” could easily encompass a long, gradual process guided by God</w:t>
      </w:r>
      <w:hyperlink r:id="rId181" w:anchor=":~:text=entirely%20compatible%20with%20their%20being,We%20draw">
        <w:r>
          <w:rPr>
            <w:rStyle w:val="Hyperlink"/>
          </w:rPr>
          <w:t>[117]</w:t>
        </w:r>
      </w:hyperlink>
      <w:hyperlink r:id="rId182" w:anchor=":~:text=Quran%2C%20in%20particular%2C%20provides%20a,theological%20insights%20from%20Islam%20and">
        <w:r>
          <w:rPr>
            <w:rStyle w:val="Hyperlink"/>
          </w:rPr>
          <w:t>[118]</w:t>
        </w:r>
      </w:hyperlink>
      <w:r>
        <w:t>.</w:t>
      </w:r>
    </w:p>
    <w:p w14:paraId="706D4388" w14:textId="77777777" w:rsidR="009359EC" w:rsidRDefault="00000000">
      <w:pPr>
        <w:pStyle w:val="BodyText"/>
      </w:pPr>
      <w:r>
        <w:t xml:space="preserve">Shah sharply </w:t>
      </w:r>
      <w:r>
        <w:rPr>
          <w:b/>
          <w:bCs/>
        </w:rPr>
        <w:t>criticizes prominent Muslim creationists</w:t>
      </w:r>
      <w:r>
        <w:t xml:space="preserve"> by name. In his writings, he examines and refutes the arguments of figures like </w:t>
      </w:r>
      <w:r>
        <w:rPr>
          <w:b/>
          <w:bCs/>
        </w:rPr>
        <w:t>Zakir Naik</w:t>
      </w:r>
      <w:r>
        <w:t xml:space="preserve"> and </w:t>
      </w:r>
      <w:r>
        <w:rPr>
          <w:b/>
          <w:bCs/>
        </w:rPr>
        <w:t>Harun Yahya (Adnan Oktar)</w:t>
      </w:r>
      <w:hyperlink r:id="rId183" w:anchor=":~:text=3,Zakir%20Naik%20and%20Harun%20Yahya">
        <w:r>
          <w:rPr>
            <w:rStyle w:val="Hyperlink"/>
          </w:rPr>
          <w:t>[6]</w:t>
        </w:r>
      </w:hyperlink>
      <w:hyperlink r:id="rId184" w:anchor=":~:text=Dr,followers%E2%80%9D%20rather%20than%20scientific%20literacy">
        <w:r>
          <w:rPr>
            <w:rStyle w:val="Hyperlink"/>
          </w:rPr>
          <w:t>[119]</w:t>
        </w:r>
      </w:hyperlink>
      <w:r>
        <w:t xml:space="preserve">. Zakir Naik, a well-known preacher, had dismissed evolution as “only a hypothesis” embraced to undermine the Bible. Shah calls this out as scientific illiteracy: </w:t>
      </w:r>
      <w:r>
        <w:rPr>
          <w:i/>
          <w:iCs/>
        </w:rPr>
        <w:t>“Naik’s arguments would look completely ignorant in light of modern molecular biology”</w:t>
      </w:r>
      <w:r>
        <w:t xml:space="preserve">, </w:t>
      </w:r>
      <w:r>
        <w:lastRenderedPageBreak/>
        <w:t>which has overwhelmingly established common ancestry through genetics</w:t>
      </w:r>
      <w:hyperlink r:id="rId185" w:anchor=":~:text=,does%20not%20have%20the%20same">
        <w:r>
          <w:rPr>
            <w:rStyle w:val="Hyperlink"/>
          </w:rPr>
          <w:t>[120]</w:t>
        </w:r>
      </w:hyperlink>
      <w:hyperlink r:id="rId186" w:anchor=":~:text=,constraints%20as%20the%20Biblical%20Genesis">
        <w:r>
          <w:rPr>
            <w:rStyle w:val="Hyperlink"/>
          </w:rPr>
          <w:t>[121]</w:t>
        </w:r>
      </w:hyperlink>
      <w:r>
        <w:t>. He notes Naik is fighting “a Christian battle” with Islamic rhetoric – meaning Naik is focused on refuting a literal Genesis (an age-of-earth issue that Islam doesn’t even have in its scripture)</w:t>
      </w:r>
      <w:hyperlink r:id="rId187" w:anchor=":~:text=molecular%20biology,constraints%20as%20the%20Biblical%20Genesis">
        <w:r>
          <w:rPr>
            <w:rStyle w:val="Hyperlink"/>
          </w:rPr>
          <w:t>[122]</w:t>
        </w:r>
      </w:hyperlink>
      <w:r>
        <w:t>. By conflating the Quran with Biblical creationism, Naik and others, in Shah’s view, do Islam a disservice.</w:t>
      </w:r>
    </w:p>
    <w:p w14:paraId="2AC4994A" w14:textId="77777777" w:rsidR="009359EC" w:rsidRDefault="00000000">
      <w:pPr>
        <w:pStyle w:val="BodyText"/>
      </w:pPr>
      <w:r>
        <w:t xml:space="preserve">Likewise, Shah dismantles </w:t>
      </w:r>
      <w:r>
        <w:rPr>
          <w:b/>
          <w:bCs/>
        </w:rPr>
        <w:t>Harun Yahya’s</w:t>
      </w:r>
      <w:r>
        <w:t xml:space="preserve"> claims: Yahya’s glossy books deny transitional fossils and assert no ape-to-human evolution. Shah points out that Yahya’s ignorance of genetics is glaring – the genomic evidence of human-chimp common ancestry (like shared endogenous retroviruses and chromosomal similarities) is incontrovertible</w:t>
      </w:r>
      <w:hyperlink r:id="rId188" w:anchor=":~:text=,valid%20argument%E2%80%94but%20it%20is%20an">
        <w:r>
          <w:rPr>
            <w:rStyle w:val="Hyperlink"/>
          </w:rPr>
          <w:t>[7]</w:t>
        </w:r>
      </w:hyperlink>
      <w:hyperlink r:id="rId189" w:anchor=":~:text=extinct%20apes%20with%20no%20relation,an%20argument%C2%A0for%C2%A0Guided%20Evolution%2C%20not%C2%A0against%C2%A0common%20ancestry">
        <w:r>
          <w:rPr>
            <w:rStyle w:val="Hyperlink"/>
          </w:rPr>
          <w:t>[123]</w:t>
        </w:r>
      </w:hyperlink>
      <w:r>
        <w:t xml:space="preserve">. Yahya often uses the argument from improbability (the extreme unlikelihood of complex organs forming by chance). Interestingly, Shah agrees that </w:t>
      </w:r>
      <w:r>
        <w:rPr>
          <w:i/>
          <w:iCs/>
        </w:rPr>
        <w:t>mere chance</w:t>
      </w:r>
      <w:r>
        <w:t xml:space="preserve"> is an inadequate explanation – but he says Yahya misses the point: improbability arguments actually support </w:t>
      </w:r>
      <w:r>
        <w:rPr>
          <w:i/>
          <w:iCs/>
        </w:rPr>
        <w:t>guided evolution</w:t>
      </w:r>
      <w:r>
        <w:t>, not special creation of each species independently</w:t>
      </w:r>
      <w:hyperlink r:id="rId190" w:anchor=":~:text=specifically%20in%20the%20domain%20of,an%20argument%C2%A0for%C2%A0Guided%20Evolution%2C%20not%C2%A0against%C2%A0common%20ancestry">
        <w:r>
          <w:rPr>
            <w:rStyle w:val="Hyperlink"/>
          </w:rPr>
          <w:t>[124]</w:t>
        </w:r>
      </w:hyperlink>
      <w:r>
        <w:t>. That is, if evolution’s outcomes are so statistically incredible, this suggests a guiding intelligence behind mutations and natural selection, rather than invalidating the evidence that evolution (common descent) occurred.</w:t>
      </w:r>
    </w:p>
    <w:p w14:paraId="5339807A" w14:textId="77777777" w:rsidR="009359EC" w:rsidRDefault="00000000">
      <w:pPr>
        <w:pStyle w:val="BodyText"/>
      </w:pPr>
      <w:r>
        <w:t xml:space="preserve">Shah coins the term </w:t>
      </w:r>
      <w:r>
        <w:rPr>
          <w:b/>
          <w:bCs/>
        </w:rPr>
        <w:t>“guided evolution”</w:t>
      </w:r>
      <w:r>
        <w:t xml:space="preserve"> to describe his view. In his comprehensive article </w:t>
      </w:r>
      <w:r>
        <w:rPr>
          <w:i/>
          <w:iCs/>
        </w:rPr>
        <w:t>Guided Evolution: A Theistic Case for a Creator’s Hand in Evolution</w:t>
      </w:r>
      <w:r>
        <w:t xml:space="preserve">, he summarizes it as accepting all the </w:t>
      </w:r>
      <w:r>
        <w:rPr>
          <w:i/>
          <w:iCs/>
        </w:rPr>
        <w:t>empirical realities</w:t>
      </w:r>
      <w:r>
        <w:t xml:space="preserve"> of evolution – the age of Earth, the succession of life forms in the fossil record, the genetic relationships indicating common descent – but positing that these natural processes </w:t>
      </w:r>
      <w:r>
        <w:rPr>
          <w:i/>
          <w:iCs/>
        </w:rPr>
        <w:t>“unfold under divine direction and intent.”</w:t>
      </w:r>
      <w:hyperlink r:id="rId191" w:anchor=":~:text=In%20a%20world%20where%20biological,owe%20key%20innovations%20to">
        <w:r>
          <w:rPr>
            <w:rStyle w:val="Hyperlink"/>
          </w:rPr>
          <w:t>[125]</w:t>
        </w:r>
      </w:hyperlink>
      <w:hyperlink r:id="rId192" w:anchor=":~:text=cutting,love%2016">
        <w:r>
          <w:rPr>
            <w:rStyle w:val="Hyperlink"/>
          </w:rPr>
          <w:t>[126]</w:t>
        </w:r>
      </w:hyperlink>
      <w:r>
        <w:t xml:space="preserve">. This is essentially a form of </w:t>
      </w:r>
      <w:r>
        <w:rPr>
          <w:i/>
          <w:iCs/>
        </w:rPr>
        <w:t>theistic evolution</w:t>
      </w:r>
      <w:r>
        <w:t xml:space="preserve">. He affirms that species, including humans, did evolve from earlier forms (for example, he would not dispute that humans and apes share an ancestor, given the evidence). However, he contends that Darwinian mechanisms alone (random mutation plus blind selection) are insufficient to explain the </w:t>
      </w:r>
      <w:r>
        <w:rPr>
          <w:i/>
          <w:iCs/>
        </w:rPr>
        <w:t>trajectory</w:t>
      </w:r>
      <w:r>
        <w:t xml:space="preserve"> of evolution, especially the rise of conscious, moral beings like humans</w:t>
      </w:r>
      <w:hyperlink r:id="rId193" w:anchor=":~:text=of%20complex%20features%20,love%2020">
        <w:r>
          <w:rPr>
            <w:rStyle w:val="Hyperlink"/>
          </w:rPr>
          <w:t>[127]</w:t>
        </w:r>
      </w:hyperlink>
      <w:hyperlink r:id="rId194" w:anchor=":~:text=and%20theologians%20across%20the%20Abrahamic,paralleling%20the%20scientific%20narrative%20of">
        <w:r>
          <w:rPr>
            <w:rStyle w:val="Hyperlink"/>
          </w:rPr>
          <w:t>[128]</w:t>
        </w:r>
      </w:hyperlink>
      <w:r>
        <w:t xml:space="preserve">. To Shah, evolution is real but not </w:t>
      </w:r>
      <w:r>
        <w:rPr>
          <w:i/>
          <w:iCs/>
        </w:rPr>
        <w:t>undirected</w:t>
      </w:r>
      <w:r>
        <w:t>.</w:t>
      </w:r>
    </w:p>
    <w:p w14:paraId="6002A4EE" w14:textId="77777777" w:rsidR="009359EC" w:rsidRDefault="00000000">
      <w:pPr>
        <w:pStyle w:val="BodyText"/>
      </w:pPr>
      <w:r>
        <w:rPr>
          <w:b/>
          <w:bCs/>
        </w:rPr>
        <w:t>Qur’anic support for evolution:</w:t>
      </w:r>
      <w:r>
        <w:t xml:space="preserve"> Shah finds considerable Quranic latitude – even encouragement – for an evolutionary view. He notes the Qur’an describes life being created </w:t>
      </w:r>
      <w:r>
        <w:rPr>
          <w:b/>
          <w:bCs/>
        </w:rPr>
        <w:t>“from water”</w:t>
      </w:r>
      <w:r>
        <w:t xml:space="preserve"> (21:30) and </w:t>
      </w:r>
      <w:r>
        <w:rPr>
          <w:b/>
          <w:bCs/>
        </w:rPr>
        <w:t>“from clay”</w:t>
      </w:r>
      <w:r>
        <w:t xml:space="preserve"> (earthen materials) in stages</w:t>
      </w:r>
      <w:hyperlink r:id="rId195" w:anchor=":~:text=Quran%2C%20in%20particular%2C%20provides%20a,theological%20insights%20from%20Islam%20and">
        <w:r>
          <w:rPr>
            <w:rStyle w:val="Hyperlink"/>
          </w:rPr>
          <w:t>[118]</w:t>
        </w:r>
      </w:hyperlink>
      <w:hyperlink r:id="rId196" w:anchor=":~:text=,beings%20from%20simple%20cells%20over">
        <w:r>
          <w:rPr>
            <w:rStyle w:val="Hyperlink"/>
          </w:rPr>
          <w:t>[129]</w:t>
        </w:r>
      </w:hyperlink>
      <w:r>
        <w:t xml:space="preserve">. The famous verse </w:t>
      </w:r>
      <w:r>
        <w:rPr>
          <w:i/>
          <w:iCs/>
        </w:rPr>
        <w:t>“You have passed through stages (or a</w:t>
      </w:r>
      <w:r>
        <w:t xml:space="preserve"> state </w:t>
      </w:r>
      <w:r>
        <w:rPr>
          <w:i/>
          <w:iCs/>
        </w:rPr>
        <w:t>after state) in the wombs of your mothers”</w:t>
      </w:r>
      <w:r>
        <w:t xml:space="preserve"> (39:6) shows a general principle of developmental stages. Shah extrapolates that this </w:t>
      </w:r>
      <w:r>
        <w:rPr>
          <w:i/>
          <w:iCs/>
        </w:rPr>
        <w:t>sunnah</w:t>
      </w:r>
      <w:r>
        <w:t xml:space="preserve"> (way) of God – creating gradually and via intermediate forms – may well apply to humanity’s collective creation too</w:t>
      </w:r>
      <w:hyperlink r:id="rId197" w:anchor=":~:text=Quran%2C%20in%20particular%2C%20provides%20a,theological%20insights%20from%20Islam%20and">
        <w:r>
          <w:rPr>
            <w:rStyle w:val="Hyperlink"/>
          </w:rPr>
          <w:t>[118]</w:t>
        </w:r>
      </w:hyperlink>
      <w:hyperlink r:id="rId198" w:anchor=":~:text=,beings%20from%20simple%20cells%20over">
        <w:r>
          <w:rPr>
            <w:rStyle w:val="Hyperlink"/>
          </w:rPr>
          <w:t>[129]</w:t>
        </w:r>
      </w:hyperlink>
      <w:r>
        <w:t xml:space="preserve">. Importantly, the Qur’an repeatedly calls Allah </w:t>
      </w:r>
      <w:r>
        <w:rPr>
          <w:b/>
          <w:bCs/>
        </w:rPr>
        <w:t>Al-Muṣawwir</w:t>
      </w:r>
      <w:r>
        <w:t xml:space="preserve"> (The Fashioner or Shaper of forms) and </w:t>
      </w:r>
      <w:r>
        <w:rPr>
          <w:b/>
          <w:bCs/>
        </w:rPr>
        <w:t>Ar-Rabb</w:t>
      </w:r>
      <w:r>
        <w:t xml:space="preserve"> (The Nurturing Lord). These names imply a process: fashioning forms suggests shaping over time, and nurturing Lord suggests guiding things to their completion</w:t>
      </w:r>
      <w:hyperlink r:id="rId199" w:anchor=":~:text=entirely%20compatible%20with%20their%20being,We%20draw">
        <w:r>
          <w:rPr>
            <w:rStyle w:val="Hyperlink"/>
          </w:rPr>
          <w:t>[117]</w:t>
        </w:r>
      </w:hyperlink>
      <w:hyperlink r:id="rId200" w:anchor=":~:text=Quran%2C%20in%20particular%2C%20provides%20a,theological%20insights%20from%20Islam%20and">
        <w:r>
          <w:rPr>
            <w:rStyle w:val="Hyperlink"/>
          </w:rPr>
          <w:t>[118]</w:t>
        </w:r>
      </w:hyperlink>
      <w:r>
        <w:t xml:space="preserve">. Shah interprets such attributes as aligning perfectly with guided evolution – God as the architect who uses natural mechanisms (mutation, selection, genetic “programming”) to shape His creatures. He cites Qur’an 32:7-9 which describes Allah “shaping” (sawwara) the creation of humans and breathing His spirit – which can be seen as God endowing gradually formed hominids with a special soul or consciousness at the culmination of their physical </w:t>
      </w:r>
      <w:r>
        <w:lastRenderedPageBreak/>
        <w:t>evolution</w:t>
      </w:r>
      <w:hyperlink r:id="rId201" w:anchor=":~:text=Dr,conclusion%20that%20death%20is%20final">
        <w:r>
          <w:rPr>
            <w:rStyle w:val="Hyperlink"/>
          </w:rPr>
          <w:t>[130]</w:t>
        </w:r>
      </w:hyperlink>
      <w:hyperlink r:id="rId202" w:anchor=":~:text=Shah%20attacks%20the%20materialist%20assumption,universe%2C%20distinct%20from%20the%20body">
        <w:r>
          <w:rPr>
            <w:rStyle w:val="Hyperlink"/>
          </w:rPr>
          <w:t>[131]</w:t>
        </w:r>
      </w:hyperlink>
      <w:r>
        <w:t xml:space="preserve">. This resonates with some Islamic scholars’ view that Adam’s story can be understood as God selecting a pair of evolved humans and investing them with moral consciousness (making them the first true </w:t>
      </w:r>
      <w:r>
        <w:rPr>
          <w:i/>
          <w:iCs/>
        </w:rPr>
        <w:t>insān</w:t>
      </w:r>
      <w:r>
        <w:t xml:space="preserve"> with responsibility).</w:t>
      </w:r>
    </w:p>
    <w:p w14:paraId="607E2BC8" w14:textId="77777777" w:rsidR="009359EC" w:rsidRDefault="00000000">
      <w:pPr>
        <w:pStyle w:val="BodyText"/>
      </w:pPr>
      <w:r>
        <w:t xml:space="preserve">Shah also notes that </w:t>
      </w:r>
      <w:r>
        <w:rPr>
          <w:b/>
          <w:bCs/>
        </w:rPr>
        <w:t>nothing in the Qur’an says species were created instantaneously or that no change occurred after initial creation</w:t>
      </w:r>
      <w:r>
        <w:t xml:space="preserve">. The Qur’an’s account of Adam is brief and focused on his moral trial, not biology per se. The ambiguity leaves room: some interpret “dust, then sperm-drop, then clot...” (as in 22:5) as referencing the general biological progression from inorganic matter to living organisms to humans – essentially an evolutionary sequence – especially since that verse is addressing skeptics of resurrection by pointing to the </w:t>
      </w:r>
      <w:r>
        <w:rPr>
          <w:i/>
          <w:iCs/>
        </w:rPr>
        <w:t>first creation</w:t>
      </w:r>
      <w:r>
        <w:t xml:space="preserve"> of life from dust</w:t>
      </w:r>
      <w:hyperlink r:id="rId203" w:anchor=":~:text=Epigraph%20People%2C%20remember%2C%20if%20you,the%20womb%20for%20an%20appointed%E2%80%A6">
        <w:r>
          <w:rPr>
            <w:rStyle w:val="Hyperlink"/>
          </w:rPr>
          <w:t>[103]</w:t>
        </w:r>
      </w:hyperlink>
      <w:hyperlink r:id="rId204" w:anchor=":~:text=from%20dust%2C%20then%20a%20drop,the%20womb%20for%20an%20appointed%E2%80%A6">
        <w:r>
          <w:rPr>
            <w:rStyle w:val="Hyperlink"/>
          </w:rPr>
          <w:t>[132]</w:t>
        </w:r>
      </w:hyperlink>
      <w:r>
        <w:t xml:space="preserve">. Shah appears to endorse such readings (e.g., in </w:t>
      </w:r>
      <w:r>
        <w:rPr>
          <w:i/>
          <w:iCs/>
        </w:rPr>
        <w:t>The Grand Show on Earth</w:t>
      </w:r>
      <w:r>
        <w:t xml:space="preserve"> he ties “from dust to a drop to a clinging form…” to both individual embryology and perhaps recapitulating the larger story of life</w:t>
      </w:r>
      <w:hyperlink r:id="rId205" w:anchor=":~:text=Epigraph%20People%2C%20remember%2C%20if%20you,the%20womb%20for%20an%20appointed%E2%80%A6">
        <w:r>
          <w:rPr>
            <w:rStyle w:val="Hyperlink"/>
          </w:rPr>
          <w:t>[103]</w:t>
        </w:r>
      </w:hyperlink>
      <w:hyperlink r:id="rId206" w:anchor=":~:text=from%20dust%2C%20then%20a%20drop,the%20womb%20for%20an%20appointed%E2%80%A6">
        <w:r>
          <w:rPr>
            <w:rStyle w:val="Hyperlink"/>
          </w:rPr>
          <w:t>[132]</w:t>
        </w:r>
      </w:hyperlink>
      <w:r>
        <w:t>).</w:t>
      </w:r>
    </w:p>
    <w:p w14:paraId="63627205" w14:textId="77777777" w:rsidR="009359EC" w:rsidRDefault="00000000">
      <w:pPr>
        <w:pStyle w:val="BodyText"/>
      </w:pPr>
      <w:r>
        <w:rPr>
          <w:b/>
          <w:bCs/>
        </w:rPr>
        <w:t>4.2 Scientific evidence for guided evolution:</w:t>
      </w:r>
      <w:r>
        <w:t xml:space="preserve"> Shah backs his theological stance with abundant scientific data, showing that he is not making vague claims but grappling with specifics. In </w:t>
      </w:r>
      <w:r>
        <w:rPr>
          <w:i/>
          <w:iCs/>
        </w:rPr>
        <w:t>Guided Evolution</w:t>
      </w:r>
      <w:r>
        <w:t xml:space="preserve">, his abstract mentions </w:t>
      </w:r>
      <w:r>
        <w:rPr>
          <w:i/>
          <w:iCs/>
        </w:rPr>
        <w:t>“remarkable role of ancient viruses in shaping the placenta and even the human brain”</w:t>
      </w:r>
      <w:hyperlink r:id="rId207" w:anchor=":~:text=change%20%E2%80%93%20while%20positing%20that,independent%20lineages%2C%20point%20to%20an">
        <w:r>
          <w:rPr>
            <w:rStyle w:val="Hyperlink"/>
          </w:rPr>
          <w:t>[133]</w:t>
        </w:r>
      </w:hyperlink>
      <w:hyperlink r:id="rId208" w:anchor=":~:text=of%20ancient%20viruses%20in%20shaping,long%20argued%20that%20randomness%20in">
        <w:r>
          <w:rPr>
            <w:rStyle w:val="Hyperlink"/>
          </w:rPr>
          <w:t>[134]</w:t>
        </w:r>
      </w:hyperlink>
      <w:r>
        <w:t xml:space="preserve"> and </w:t>
      </w:r>
      <w:r>
        <w:rPr>
          <w:i/>
          <w:iCs/>
        </w:rPr>
        <w:t>“convergent emergence of complex features (eyes, wings, minds) in independent lineages”</w:t>
      </w:r>
      <w:hyperlink r:id="rId209" w:anchor=":~:text=theistic%20view%2C%20hints%20at%20providence,Philosophers">
        <w:r>
          <w:rPr>
            <w:rStyle w:val="Hyperlink"/>
          </w:rPr>
          <w:t>[135]</w:t>
        </w:r>
      </w:hyperlink>
      <w:hyperlink r:id="rId210" w:anchor=":~:text=of%20complex%20features%20,random%20mutations%20%E2%80%9Cbeing%20random%E2%80%9D%20is">
        <w:r>
          <w:rPr>
            <w:rStyle w:val="Hyperlink"/>
          </w:rPr>
          <w:t>[136]</w:t>
        </w:r>
      </w:hyperlink>
      <w:r>
        <w:t xml:space="preserve"> as evidence pointing to an underlying directionality in evolution beyond blind chance. Let’s break these arguments down:</w:t>
      </w:r>
    </w:p>
    <w:p w14:paraId="52BD05E7" w14:textId="77777777" w:rsidR="009359EC" w:rsidRDefault="00000000">
      <w:pPr>
        <w:numPr>
          <w:ilvl w:val="0"/>
          <w:numId w:val="2"/>
        </w:numPr>
      </w:pPr>
      <w:r>
        <w:rPr>
          <w:b/>
          <w:bCs/>
        </w:rPr>
        <w:t>Endogenous Retroviruses (ERVs) as Evidence of Design:</w:t>
      </w:r>
      <w:r>
        <w:t xml:space="preserve"> Modern genomics has revealed that a significant percentage (8-10%) of the human genome consists of DNA from ancient viruses that infected our ancestors and became incorporated into our germline DNA</w:t>
      </w:r>
      <w:hyperlink r:id="rId211" w:anchor=":~:text=external%20genetic%20agents,1">
        <w:r>
          <w:rPr>
            <w:rStyle w:val="Hyperlink"/>
          </w:rPr>
          <w:t>[137]</w:t>
        </w:r>
      </w:hyperlink>
      <w:hyperlink r:id="rId212" w:anchor=":~:text=These%20viral%20sequences%2C%20often%20dismissed,2">
        <w:r>
          <w:rPr>
            <w:rStyle w:val="Hyperlink"/>
          </w:rPr>
          <w:t>[138]</w:t>
        </w:r>
      </w:hyperlink>
      <w:r>
        <w:t xml:space="preserve">. Initially deemed “junk,” some of these viral genes have been co-opted for crucial functions. A famous example is the </w:t>
      </w:r>
      <w:r>
        <w:rPr>
          <w:b/>
          <w:bCs/>
        </w:rPr>
        <w:t>syncytin</w:t>
      </w:r>
      <w:r>
        <w:t xml:space="preserve"> gene, derived from an ERV, which mammals use to form the placenta – an essential for pregnancy</w:t>
      </w:r>
      <w:hyperlink r:id="rId213" w:anchor=":~:text=The%20evolution%20of%20the%20placenta,innovation%20presents%20two%20formidable%20challenges">
        <w:r>
          <w:rPr>
            <w:rStyle w:val="Hyperlink"/>
          </w:rPr>
          <w:t>[139]</w:t>
        </w:r>
      </w:hyperlink>
      <w:hyperlink r:id="rId214" w:anchor=":~:text=system%20from%20rejecting%20the%20fetus%2C,allogeneic%20%28foreign">
        <w:r>
          <w:rPr>
            <w:rStyle w:val="Hyperlink"/>
          </w:rPr>
          <w:t>[140]</w:t>
        </w:r>
      </w:hyperlink>
      <w:r>
        <w:t>. Shah delves deeply into this in “The Viral Architect” monograph</w:t>
      </w:r>
      <w:hyperlink r:id="rId215" w:anchor=":~:text=The%20prevailing%20narrative%20of%20vertebrate,1">
        <w:r>
          <w:rPr>
            <w:rStyle w:val="Hyperlink"/>
          </w:rPr>
          <w:t>[141]</w:t>
        </w:r>
      </w:hyperlink>
      <w:hyperlink r:id="rId216" w:anchor=":~:text=external%20genetic%20agents,1">
        <w:r>
          <w:rPr>
            <w:rStyle w:val="Hyperlink"/>
          </w:rPr>
          <w:t>[137]</w:t>
        </w:r>
      </w:hyperlink>
      <w:r>
        <w:t>. He explains how viral elements provided ready-made solutions for two key problems in placental development: cell fusion (to create the placental barrier) and immune suppression (so the mother’s body doesn’t reject the fetus)</w:t>
      </w:r>
      <w:hyperlink r:id="rId217" w:anchor=":~:text=1,allogeneic%20%28foreign">
        <w:r>
          <w:rPr>
            <w:rStyle w:val="Hyperlink"/>
          </w:rPr>
          <w:t>[142]</w:t>
        </w:r>
      </w:hyperlink>
      <w:hyperlink r:id="rId218" w:anchor=":~:text=Retroviral%20Envelope%20,1">
        <w:r>
          <w:rPr>
            <w:rStyle w:val="Hyperlink"/>
          </w:rPr>
          <w:t>[143]</w:t>
        </w:r>
      </w:hyperlink>
      <w:r>
        <w:t>. Retroviral envelope proteins had exactly those properties (fusion capability and immunosuppressive domains)</w:t>
      </w:r>
      <w:hyperlink r:id="rId219" w:anchor=":~:text=system%20from%20rejecting%20the%20fetus%2C,allogeneic%20%28foreign">
        <w:r>
          <w:rPr>
            <w:rStyle w:val="Hyperlink"/>
          </w:rPr>
          <w:t>[140]</w:t>
        </w:r>
      </w:hyperlink>
      <w:hyperlink r:id="rId220" w:anchor=":~:text=Retroviral%20Envelope%20,1">
        <w:r>
          <w:rPr>
            <w:rStyle w:val="Hyperlink"/>
          </w:rPr>
          <w:t>[143]</w:t>
        </w:r>
      </w:hyperlink>
      <w:r>
        <w:t xml:space="preserve">. It’s as if, Shah notes, evolution borrowed parts from viruses to build the mammalian placenta – a process known as </w:t>
      </w:r>
      <w:r>
        <w:rPr>
          <w:b/>
          <w:bCs/>
        </w:rPr>
        <w:t>molecular domestication</w:t>
      </w:r>
      <w:hyperlink r:id="rId221" w:anchor=":~:text=These%20viral%20sequences%2C%20often%20dismissed,2">
        <w:r>
          <w:rPr>
            <w:rStyle w:val="Hyperlink"/>
          </w:rPr>
          <w:t>[138]</w:t>
        </w:r>
      </w:hyperlink>
      <w:hyperlink r:id="rId222" w:anchor=":~:text=significant%20subset%20has%20been%20%E2%80%9Cco,2">
        <w:r>
          <w:rPr>
            <w:rStyle w:val="Hyperlink"/>
          </w:rPr>
          <w:t>[144]</w:t>
        </w:r>
      </w:hyperlink>
      <w:r>
        <w:t>. Moreover, this happened not just once but convergently in different mammalian lineages (e.g., humans have syncytin from one ERV; mice from another independent ERV)</w:t>
      </w:r>
      <w:hyperlink r:id="rId223" w:anchor=":~:text=2,Case%20Study%20in%20Convergent%20Evolution">
        <w:r>
          <w:rPr>
            <w:rStyle w:val="Hyperlink"/>
          </w:rPr>
          <w:t>[145]</w:t>
        </w:r>
      </w:hyperlink>
      <w:hyperlink r:id="rId224" w:anchor=":~:text=The%20%E2%80%9CSyncytin%E2%80%9D%20family%20of%20genes,of%20viral%20proteins%20for%20placentation">
        <w:r>
          <w:rPr>
            <w:rStyle w:val="Hyperlink"/>
          </w:rPr>
          <w:t>[146]</w:t>
        </w:r>
      </w:hyperlink>
      <w:r>
        <w:t xml:space="preserve">. Shah interprets this </w:t>
      </w:r>
      <w:r>
        <w:rPr>
          <w:b/>
          <w:bCs/>
        </w:rPr>
        <w:t>“widespread, recurrent theme”</w:t>
      </w:r>
      <w:r>
        <w:t xml:space="preserve"> of virus co-option</w:t>
      </w:r>
      <w:hyperlink r:id="rId225" w:anchor=":~:text=immune%20signals%20like%20interferons.">
        <w:r>
          <w:rPr>
            <w:rStyle w:val="Hyperlink"/>
          </w:rPr>
          <w:t>[147]</w:t>
        </w:r>
      </w:hyperlink>
      <w:hyperlink r:id="rId226" w:anchor=":~:text=This%20phenomenon%20is%20not%20a,occurring%20independently%20across%20diverse%20lineages">
        <w:r>
          <w:rPr>
            <w:rStyle w:val="Hyperlink"/>
          </w:rPr>
          <w:t>[148]</w:t>
        </w:r>
      </w:hyperlink>
      <w:r>
        <w:t xml:space="preserve"> as suggestive of a guiding intelligence: such fortunate “infections” at the right time that turn into vital physiological tools seem too serendipitous if merely random. He writes that what were “accidents” of nature in a secular view </w:t>
      </w:r>
      <w:r>
        <w:rPr>
          <w:i/>
          <w:iCs/>
        </w:rPr>
        <w:t>“hint at providence rather than chance”</w:t>
      </w:r>
      <w:hyperlink r:id="rId227" w:anchor=":~:text=change%20%E2%80%93%20while%20positing%20that,independent%20lineages%2C%20point%20to%20an">
        <w:r>
          <w:rPr>
            <w:rStyle w:val="Hyperlink"/>
          </w:rPr>
          <w:t>[133]</w:t>
        </w:r>
      </w:hyperlink>
      <w:hyperlink r:id="rId228" w:anchor=":~:text=of%20ancient%20viruses%20in%20shaping,long%20argued%20that%20randomness%20in">
        <w:r>
          <w:rPr>
            <w:rStyle w:val="Hyperlink"/>
          </w:rPr>
          <w:t>[134]</w:t>
        </w:r>
      </w:hyperlink>
      <w:r>
        <w:t xml:space="preserve">. The fact that mammals </w:t>
      </w:r>
      <w:r>
        <w:rPr>
          <w:i/>
          <w:iCs/>
        </w:rPr>
        <w:t>owe</w:t>
      </w:r>
      <w:r>
        <w:t xml:space="preserve"> their existence to past viral invasions (which is scientifically accepted) can be seen through a theological lens as God’s way of innovating new biological features – using “tools” embedded in </w:t>
      </w:r>
      <w:r>
        <w:lastRenderedPageBreak/>
        <w:t>nature’s toolkit (viruses) to achieve His creative purposes</w:t>
      </w:r>
      <w:hyperlink r:id="rId229" w:anchor=":~:text=change%20%E2%80%93%20while%20positing%20that,independent%20lineages%2C%20point%20to%20an">
        <w:r>
          <w:rPr>
            <w:rStyle w:val="Hyperlink"/>
          </w:rPr>
          <w:t>[133]</w:t>
        </w:r>
      </w:hyperlink>
      <w:hyperlink r:id="rId230" w:anchor=":~:text=of%20ancient%20viruses%20in%20shaping,long%20argued%20that%20randomness%20in">
        <w:r>
          <w:rPr>
            <w:rStyle w:val="Hyperlink"/>
          </w:rPr>
          <w:t>[134]</w:t>
        </w:r>
      </w:hyperlink>
      <w:r>
        <w:t>. Indeed, one might cheekily say: God’s design can work through viruses, turning weapons into ploughshares.</w:t>
      </w:r>
    </w:p>
    <w:p w14:paraId="389851D3" w14:textId="77777777" w:rsidR="009359EC" w:rsidRDefault="00000000">
      <w:pPr>
        <w:numPr>
          <w:ilvl w:val="0"/>
          <w:numId w:val="2"/>
        </w:numPr>
      </w:pPr>
      <w:r>
        <w:rPr>
          <w:b/>
          <w:bCs/>
        </w:rPr>
        <w:t>Convergent Evolution of Complex Traits:</w:t>
      </w:r>
      <w:r>
        <w:t xml:space="preserve"> Shah points to instances where evolution hit upon the same complex solution multiple times independently – for example, </w:t>
      </w:r>
      <w:r>
        <w:rPr>
          <w:b/>
          <w:bCs/>
        </w:rPr>
        <w:t>eyes</w:t>
      </w:r>
      <w:r>
        <w:t xml:space="preserve"> evolved in radically separate lineages (squids vs vertebrates), or </w:t>
      </w:r>
      <w:r>
        <w:rPr>
          <w:b/>
          <w:bCs/>
        </w:rPr>
        <w:t>wings</w:t>
      </w:r>
      <w:r>
        <w:t xml:space="preserve"> in birds, bats, and pterosaurs, or the camera-like eye in octopus vs human, etc. Mainstream biology explains convergence by similar selection pressures leading to similar adaptations. But Shah sees a deeper implication: if some features (like the camera eye) are </w:t>
      </w:r>
      <w:r>
        <w:rPr>
          <w:i/>
          <w:iCs/>
        </w:rPr>
        <w:t>so good</w:t>
      </w:r>
      <w:r>
        <w:t xml:space="preserve"> that evolution finds them repeatedly, does that suggest a teleology – a directedness toward certain forms? He cites convergence alongside “awe-inspiring complexity…far exceeding survival necessities”</w:t>
      </w:r>
      <w:hyperlink r:id="rId231" w:anchor=":~:text=change%20%E2%80%93%20while%20positing%20that,independent%20lineages%2C%20point%20to%20an">
        <w:r>
          <w:rPr>
            <w:rStyle w:val="Hyperlink"/>
          </w:rPr>
          <w:t>[133]</w:t>
        </w:r>
      </w:hyperlink>
      <w:hyperlink r:id="rId232" w:anchor=":~:text=of%20ancient%20viruses%20in%20shaping,long%20argued%20that%20randomness%20in">
        <w:r>
          <w:rPr>
            <w:rStyle w:val="Hyperlink"/>
          </w:rPr>
          <w:t>[134]</w:t>
        </w:r>
      </w:hyperlink>
      <w:r>
        <w:t xml:space="preserve"> (like perhaps the extravagance of butterfly metamorphosis or the beauty of peacock feathers as beyond mere survival). In his view, these could be interpreted as signatures of an </w:t>
      </w:r>
      <w:r>
        <w:rPr>
          <w:i/>
          <w:iCs/>
        </w:rPr>
        <w:t>Artist</w:t>
      </w:r>
      <w:r>
        <w:t xml:space="preserve"> or </w:t>
      </w:r>
      <w:r>
        <w:rPr>
          <w:i/>
          <w:iCs/>
        </w:rPr>
        <w:t>Teacher</w:t>
      </w:r>
      <w:r>
        <w:t xml:space="preserve"> guiding life towards certain archetypes or aesthetic/functional goals</w:t>
      </w:r>
      <w:hyperlink r:id="rId233" w:anchor=":~:text=of%20complex%20features%20,love%2020">
        <w:r>
          <w:rPr>
            <w:rStyle w:val="Hyperlink"/>
          </w:rPr>
          <w:t>[127]</w:t>
        </w:r>
      </w:hyperlink>
      <w:hyperlink r:id="rId234" w:anchor=":~:text=and%20theologians%20across%20the%20Abrahamic,paralleling%20the%20scientific%20narrative%20of">
        <w:r>
          <w:rPr>
            <w:rStyle w:val="Hyperlink"/>
          </w:rPr>
          <w:t>[128]</w:t>
        </w:r>
      </w:hyperlink>
      <w:r>
        <w:t>. The Qur’an asserts that God has “perfected everything He created” (32:7) – Shah might argue this perfection is seen in how evolution explores many paths yet often arrives at optimally beautiful and functional designs, consistent with a divine “curriculum.”</w:t>
      </w:r>
    </w:p>
    <w:p w14:paraId="4687DC80" w14:textId="77777777" w:rsidR="009359EC" w:rsidRDefault="00000000">
      <w:pPr>
        <w:numPr>
          <w:ilvl w:val="0"/>
          <w:numId w:val="2"/>
        </w:numPr>
      </w:pPr>
      <w:r>
        <w:rPr>
          <w:b/>
          <w:bCs/>
        </w:rPr>
        <w:t>Human Consciousness and Morality (Evolutionary Epistemology):</w:t>
      </w:r>
      <w:r>
        <w:t xml:space="preserve"> In his critique of atheism, Shah raises what he calls the </w:t>
      </w:r>
      <w:r>
        <w:rPr>
          <w:b/>
          <w:bCs/>
        </w:rPr>
        <w:t>“Epistemological Deficit”</w:t>
      </w:r>
      <w:r>
        <w:t xml:space="preserve"> of naturalism: if our minds are just products of blind evolution for survival, why trust them to discover truth?</w:t>
      </w:r>
      <w:hyperlink r:id="rId235" w:anchor=":~:text=incoherence%3A%20,examines%20the%20%E2%80%9Cunreasonable%20effectiveness%20of">
        <w:r>
          <w:rPr>
            <w:rStyle w:val="Hyperlink"/>
          </w:rPr>
          <w:t>[67]</w:t>
        </w:r>
      </w:hyperlink>
      <w:hyperlink r:id="rId236" w:anchor=":~:text=from%20a%20fundamentally%20%E2%80%9Cdead%E2%80%9D%20and,The%20study">
        <w:r>
          <w:rPr>
            <w:rStyle w:val="Hyperlink"/>
          </w:rPr>
          <w:t>[149]</w:t>
        </w:r>
      </w:hyperlink>
      <w:r>
        <w:t xml:space="preserve">. He draws on an argument by Alvin Plantinga and others that if our cognitive faculties are aimed only at fitness, not truth, then believing our own reasoning (including reasoning to atheism) becomes self-undermining. Shah thus posits that the very </w:t>
      </w:r>
      <w:r>
        <w:rPr>
          <w:i/>
          <w:iCs/>
        </w:rPr>
        <w:t>effectiveness of human reason</w:t>
      </w:r>
      <w:r>
        <w:t xml:space="preserve"> and our ability to do mathematics or science points to a guidance behind evolution that wanted creatures capable of discerning truth</w:t>
      </w:r>
      <w:hyperlink r:id="rId237" w:anchor=":~:text=human%20intelligence%20and%20free%20will,empirical%20science%20and%20divine%20revelation">
        <w:r>
          <w:rPr>
            <w:rStyle w:val="Hyperlink"/>
          </w:rPr>
          <w:t>[150]</w:t>
        </w:r>
      </w:hyperlink>
      <w:hyperlink r:id="rId238" w:anchor=":~:text=case,coherent%20alternative%20that%20integrates%20the">
        <w:r>
          <w:rPr>
            <w:rStyle w:val="Hyperlink"/>
          </w:rPr>
          <w:t>[70]</w:t>
        </w:r>
      </w:hyperlink>
      <w:r>
        <w:t xml:space="preserve">. Evolutionary biology by itself can offer speculative reasons why higher intelligence might be survival-useful, but the jump to abstract reasoning and recognition of objective truth or moral truth is hard to explain purely in Darwinian terms. Shah likely uses this to argue that human evolution was guided to produce </w:t>
      </w:r>
      <w:r>
        <w:rPr>
          <w:i/>
          <w:iCs/>
        </w:rPr>
        <w:t>not just a clever ape, but a being made in the image of God in terms of rationality and moral insight.</w:t>
      </w:r>
      <w:r>
        <w:t xml:space="preserve"> The Qur’an’s statement that Allah taught Adam “all the names” (2:31) can be seen as metaphorical for instilling intellectual faculties. So, while biology can trace our physical ancestry, Shah would assert that the emergence of human consciousness and rational soul reflects divine intentionality at work in the evolutionary process.</w:t>
      </w:r>
    </w:p>
    <w:p w14:paraId="6522F3F6" w14:textId="77777777" w:rsidR="009359EC" w:rsidRDefault="00000000">
      <w:pPr>
        <w:pStyle w:val="FirstParagraph"/>
      </w:pPr>
      <w:r>
        <w:rPr>
          <w:b/>
          <w:bCs/>
        </w:rPr>
        <w:t>4.3 Qur’anic Embryology and Stages of Life:</w:t>
      </w:r>
      <w:r>
        <w:t xml:space="preserve"> No discussion of Quran and biology is complete without mentioning the famous verses on embryonic development, which have been a focal point in Quran-science apologetics. The Qur’an in several places (22:5, 23:12-14, 96:1-2) mentions a sequence in human embryogenesis: from </w:t>
      </w:r>
      <w:r>
        <w:rPr>
          <w:b/>
          <w:bCs/>
        </w:rPr>
        <w:t>nutfah</w:t>
      </w:r>
      <w:r>
        <w:t xml:space="preserve"> (a drop of fluid) to </w:t>
      </w:r>
      <w:r>
        <w:rPr>
          <w:b/>
          <w:bCs/>
        </w:rPr>
        <w:t>alaqah</w:t>
      </w:r>
      <w:r>
        <w:t xml:space="preserve"> (a clinging thing/leech-like clot) to </w:t>
      </w:r>
      <w:r>
        <w:rPr>
          <w:b/>
          <w:bCs/>
        </w:rPr>
        <w:t>mudghah</w:t>
      </w:r>
      <w:r>
        <w:t xml:space="preserve"> (a chewed-like lump of flesh) to bones </w:t>
      </w:r>
      <w:r>
        <w:lastRenderedPageBreak/>
        <w:t xml:space="preserve">clothed with flesh, etc., and then into a new creation (fetal development into human form). Maurice Bucaille and others pointed out how this roughly corresponds to stages recognized in modern embryology, and notably the Qur’an doesn’t include common ancient myths about embryos (like Aristotle thinking the fetus is formed by congealed menstrual blood). Shah covers this in </w:t>
      </w:r>
      <w:r>
        <w:rPr>
          <w:i/>
          <w:iCs/>
        </w:rPr>
        <w:t>The Grand Show on Earth</w:t>
      </w:r>
      <w:r>
        <w:t xml:space="preserve"> and other writings</w:t>
      </w:r>
      <w:hyperlink r:id="rId239" w:anchor=":~:text=Human%20embryology%20and%20the%20story,alongside">
        <w:r>
          <w:rPr>
            <w:rStyle w:val="Hyperlink"/>
          </w:rPr>
          <w:t>[111]</w:t>
        </w:r>
      </w:hyperlink>
      <w:hyperlink r:id="rId240" w:anchor=":~:text=through%20a%20common%20design,is%20not%20only%20compatible%20with">
        <w:r>
          <w:rPr>
            <w:rStyle w:val="Hyperlink"/>
          </w:rPr>
          <w:t>[151]</w:t>
        </w:r>
      </w:hyperlink>
      <w:r>
        <w:t xml:space="preserve">. He indeed highlights that </w:t>
      </w:r>
      <w:r>
        <w:rPr>
          <w:i/>
          <w:iCs/>
        </w:rPr>
        <w:t>“the embryological development of humans is fundamentally similar to that of all other mammals”</w:t>
      </w:r>
      <w:hyperlink r:id="rId241" w:anchor=":~:text=Human%20embryology%20and%20the%20story,alongside">
        <w:r>
          <w:rPr>
            <w:rStyle w:val="Hyperlink"/>
          </w:rPr>
          <w:t>[111]</w:t>
        </w:r>
      </w:hyperlink>
      <w:hyperlink r:id="rId242" w:anchor=":~:text=through%20a%20common%20design,is%20not%20only%20compatible%20with">
        <w:r>
          <w:rPr>
            <w:rStyle w:val="Hyperlink"/>
          </w:rPr>
          <w:t>[151]</w:t>
        </w:r>
      </w:hyperlink>
      <w:r>
        <w:t>, underscoring common ancestry as well as divine design. He notes vestigial features in embryos (like human embryo tails, or whale fetal teeth) that “</w:t>
      </w:r>
      <w:r>
        <w:rPr>
          <w:i/>
          <w:iCs/>
        </w:rPr>
        <w:t>point to a single ancestry</w:t>
      </w:r>
      <w:r>
        <w:t>” and are evidence for evolution</w:t>
      </w:r>
      <w:hyperlink r:id="rId243" w:anchor=":~:text=In%20the%2019th%20century%2C%20Charles,fish%20%E2%80%93%20develop%20a%20tail">
        <w:r>
          <w:rPr>
            <w:rStyle w:val="Hyperlink"/>
          </w:rPr>
          <w:t>[152]</w:t>
        </w:r>
      </w:hyperlink>
      <w:hyperlink r:id="rId244" w:anchor=":~:text=strongly%20indicate%20a%20common%20ancestry,These%20vestigial%20structures">
        <w:r>
          <w:rPr>
            <w:rStyle w:val="Hyperlink"/>
          </w:rPr>
          <w:t>[153]</w:t>
        </w:r>
      </w:hyperlink>
      <w:r>
        <w:t xml:space="preserve">. These same embryological observations, interestingly, serve a dual purpose: scientifically, they support evolution (ontogeny recapitulates phylogeny in some aspects), and theologically, they demonstrate the “grand show” of how life is woven together and can be </w:t>
      </w:r>
      <w:r>
        <w:rPr>
          <w:i/>
          <w:iCs/>
        </w:rPr>
        <w:t>re-made</w:t>
      </w:r>
      <w:r>
        <w:t xml:space="preserve"> (the resurrection parallel).</w:t>
      </w:r>
    </w:p>
    <w:p w14:paraId="08F61FED" w14:textId="77777777" w:rsidR="009359EC" w:rsidRDefault="00000000">
      <w:pPr>
        <w:pStyle w:val="BodyText"/>
      </w:pPr>
      <w:r>
        <w:t xml:space="preserve">Shah is careful in interpreting the Qur’anic terms. For instance, </w:t>
      </w:r>
      <w:r>
        <w:rPr>
          <w:b/>
          <w:bCs/>
        </w:rPr>
        <w:t>alaqah</w:t>
      </w:r>
      <w:r>
        <w:t xml:space="preserve"> literally means something that clings (also a leech). Modern embryology shows around 7-24 days, the embryo does resemble a leech in appearance and clings to the uterine wall. </w:t>
      </w:r>
      <w:r>
        <w:rPr>
          <w:b/>
          <w:bCs/>
        </w:rPr>
        <w:t>Mudghah</w:t>
      </w:r>
      <w:r>
        <w:t xml:space="preserve"> means chewed substance – around 4-5 weeks the embryo has somite segments that look like teeth marks on a gum. These parallels have been widely discussed by both Muslim and non-Muslim embryologists (Keith Moore collaborated with some Muslim scholars on this). Shah likely reiterates these points, but again with a caution not to over-claim. The Qur’an is not giving anatomical details like “then the heart forms”; it’s giving a broad brush that amazingly matches the general progression we know. Shah would count this as another “sign” – it’s there to make us reflect on our humble biological origins, as well as the power of God to shape us in stages</w:t>
      </w:r>
      <w:hyperlink r:id="rId245" w:anchor=":~:text=People%2C%20remember%2C%20if%20you%20doubt,%28Al%20Qur%E2%80%99%C4%81n">
        <w:r>
          <w:rPr>
            <w:rStyle w:val="Hyperlink"/>
          </w:rPr>
          <w:t>[154]</w:t>
        </w:r>
      </w:hyperlink>
      <w:hyperlink r:id="rId246" w:anchor=":~:text=and%20unshaped%20%E2%80%93%20We%20mean,love">
        <w:r>
          <w:rPr>
            <w:rStyle w:val="Hyperlink"/>
          </w:rPr>
          <w:t>[155]</w:t>
        </w:r>
      </w:hyperlink>
      <w:r>
        <w:t xml:space="preserve">. He likely quotes Qur’an 23:14 at the end of the embryology passage: </w:t>
      </w:r>
      <w:r>
        <w:rPr>
          <w:i/>
          <w:iCs/>
        </w:rPr>
        <w:t>“So blessed be God, the</w:t>
      </w:r>
      <w:r>
        <w:t xml:space="preserve"> </w:t>
      </w:r>
      <w:r>
        <w:rPr>
          <w:i/>
          <w:iCs/>
        </w:rPr>
        <w:t>best of creators.”</w:t>
      </w:r>
      <w:r>
        <w:t xml:space="preserve"> This exclamation after describing embryogenesis is telling – it invites seeing the creative process as a divine act worthy of awe</w:t>
      </w:r>
      <w:hyperlink r:id="rId247" w:anchor=":~:text=inspiring%20creativity%20%E2%80%93%20producing%20conscious,Qur%E2%80%99an%2023%3A14">
        <w:r>
          <w:rPr>
            <w:rStyle w:val="Hyperlink"/>
          </w:rPr>
          <w:t>[156]</w:t>
        </w:r>
      </w:hyperlink>
      <w:hyperlink r:id="rId248" w:anchor=":~:text=orchestrated%20drama,Qur%E2%80%99an%2023%3A14">
        <w:r>
          <w:rPr>
            <w:rStyle w:val="Hyperlink"/>
          </w:rPr>
          <w:t>[157]</w:t>
        </w:r>
      </w:hyperlink>
      <w:r>
        <w:t>.</w:t>
      </w:r>
    </w:p>
    <w:p w14:paraId="65338EBA" w14:textId="77777777" w:rsidR="009359EC" w:rsidRDefault="00000000">
      <w:pPr>
        <w:pStyle w:val="BodyText"/>
      </w:pPr>
      <w:r>
        <w:rPr>
          <w:b/>
          <w:bCs/>
        </w:rPr>
        <w:t>4.4 Medicine and the Body in the Quran:</w:t>
      </w:r>
      <w:r>
        <w:t xml:space="preserve"> Shah, being a physician, also touches on aspects of medicine in the Qur’an and Islamic tradition. While not as extensively covered as cosmology or evolution, there are a few points:</w:t>
      </w:r>
    </w:p>
    <w:p w14:paraId="05F7684A" w14:textId="77777777" w:rsidR="009359EC" w:rsidRDefault="00000000">
      <w:pPr>
        <w:numPr>
          <w:ilvl w:val="0"/>
          <w:numId w:val="3"/>
        </w:numPr>
      </w:pPr>
      <w:r>
        <w:t>The Qur’an encourages preservation of life and hints at medical remedies (e.g., honey is described as having healing for mankind in 16:69). Shah might mention how prophetic traditions emphasized hygiene and preventive care (the Prophet advised quarantine during plagues, etc.), which align with modern public health principles.</w:t>
      </w:r>
    </w:p>
    <w:p w14:paraId="7F6895E0" w14:textId="77777777" w:rsidR="009359EC" w:rsidRDefault="00000000">
      <w:pPr>
        <w:numPr>
          <w:ilvl w:val="0"/>
          <w:numId w:val="3"/>
        </w:numPr>
      </w:pPr>
      <w:r>
        <w:t xml:space="preserve">The site listing shows an article on </w:t>
      </w:r>
      <w:r>
        <w:rPr>
          <w:b/>
          <w:bCs/>
        </w:rPr>
        <w:t>Homeopathy</w:t>
      </w:r>
      <w:r>
        <w:t xml:space="preserve"> (“Investigating Homeopathy’s apparent benefits in plants, animals, and children”)</w:t>
      </w:r>
      <w:hyperlink r:id="rId249" w:anchor=":~:text=,in%20Plants%2C%20Animals%2C%20and%20Young%C2%A0Children">
        <w:r>
          <w:rPr>
            <w:rStyle w:val="Hyperlink"/>
          </w:rPr>
          <w:t>[158]</w:t>
        </w:r>
      </w:hyperlink>
      <w:hyperlink r:id="rId250" w:anchor=":~:text=October%2031%2C%202025">
        <w:r>
          <w:rPr>
            <w:rStyle w:val="Hyperlink"/>
          </w:rPr>
          <w:t>[159]</w:t>
        </w:r>
      </w:hyperlink>
      <w:r>
        <w:t xml:space="preserve">. This suggests Shah explored even controversial medical topics scientifically. Perhaps he examined if homeopathy (which many consider placebo) shows effects in systems without placebo bias (plants/animals), which is an interesting scientific question. If included, it shows his openness to investigating any phenomenon fairly. However, it </w:t>
      </w:r>
      <w:r>
        <w:lastRenderedPageBreak/>
        <w:t>might not directly tie to Qur’an unless he was probing whether what some consider “alternative” might have a basis or not (Islam has no stance on homeopathy explicitly).</w:t>
      </w:r>
    </w:p>
    <w:p w14:paraId="6A4ABF03" w14:textId="77777777" w:rsidR="009359EC" w:rsidRDefault="00000000">
      <w:pPr>
        <w:numPr>
          <w:ilvl w:val="0"/>
          <w:numId w:val="3"/>
        </w:numPr>
      </w:pPr>
      <w:r>
        <w:t>Shah’s medical background informs his understanding of Qur’anic law and ethics too. For example, the Qur’an’s allowance of flexibility in fasting for the ill, or its emphasis on cleanliness (wudu, ghusl), can be seen as health-promoting. Also, he might reflect on how the Qur’an and Hadith anticipated psychosomatic well-being (prayer and trust in God relieving stress, etc.), which medicine today acknowledges (mind-body link).</w:t>
      </w:r>
    </w:p>
    <w:p w14:paraId="508ED40B" w14:textId="77777777" w:rsidR="009359EC" w:rsidRDefault="00000000">
      <w:pPr>
        <w:numPr>
          <w:ilvl w:val="0"/>
          <w:numId w:val="3"/>
        </w:numPr>
      </w:pPr>
      <w:r>
        <w:rPr>
          <w:b/>
          <w:bCs/>
        </w:rPr>
        <w:t>Forensic science &amp; identity:</w:t>
      </w:r>
      <w:r>
        <w:t xml:space="preserve"> An interesting niche Shah wrote about is </w:t>
      </w:r>
      <w:r>
        <w:rPr>
          <w:b/>
          <w:bCs/>
        </w:rPr>
        <w:t>fingerprints and the Qur’an</w:t>
      </w:r>
      <w:hyperlink r:id="rId251" w:anchor=":~:text=,Identity%2C%20and%20Resurrection%20in%20the%C2%A0Quran">
        <w:r>
          <w:rPr>
            <w:rStyle w:val="Hyperlink"/>
          </w:rPr>
          <w:t>[160]</w:t>
        </w:r>
      </w:hyperlink>
      <w:hyperlink r:id="rId252" w:anchor=":~:text=December%205%2C%202025">
        <w:r>
          <w:rPr>
            <w:rStyle w:val="Hyperlink"/>
          </w:rPr>
          <w:t>[161]</w:t>
        </w:r>
      </w:hyperlink>
      <w:r>
        <w:t xml:space="preserve">. In Qur’an 75:3-4, God says: </w:t>
      </w:r>
      <w:r>
        <w:rPr>
          <w:i/>
          <w:iCs/>
        </w:rPr>
        <w:t>“Does man think We cannot assemble his bones? Yes, We are able to even perfect/reconstruct his fingertips.”</w:t>
      </w:r>
      <w:r>
        <w:t xml:space="preserve"> This verse is often highlighted to say: look, the Qur’an singled out fingertips – today we know fingerprints are unique identifiers, and God is saying He can resurrect each person exactly as they were, down to the most unique detail (their fingertips). Shah’s article “The Signature of the Soul: Fingerprints, Identity, and Resurrection” likely delves into the science of biometrics and the philosophical idea of personal identity. He might muse that it’s apt the Qur’an used fingertips (the part that carries our individual signature) to symbolize re-creating a person exactly. It’s both a poetic and (in hindsight) scientifically poignant choice of detail</w:t>
      </w:r>
      <w:hyperlink r:id="rId253" w:anchor=":~:text=,Identity%2C%20and%20Resurrection%20in%20the%C2%A0Quran">
        <w:r>
          <w:rPr>
            <w:rStyle w:val="Hyperlink"/>
          </w:rPr>
          <w:t>[160]</w:t>
        </w:r>
      </w:hyperlink>
      <w:hyperlink r:id="rId254" w:anchor=":~:text=December%205%2C%202025">
        <w:r>
          <w:rPr>
            <w:rStyle w:val="Hyperlink"/>
          </w:rPr>
          <w:t>[161]</w:t>
        </w:r>
      </w:hyperlink>
      <w:r>
        <w:t>.</w:t>
      </w:r>
    </w:p>
    <w:p w14:paraId="126990CD" w14:textId="77777777" w:rsidR="009359EC" w:rsidRDefault="00000000">
      <w:pPr>
        <w:pStyle w:val="FirstParagraph"/>
      </w:pPr>
      <w:r>
        <w:rPr>
          <w:b/>
          <w:bCs/>
        </w:rPr>
        <w:t>4.5 “The Grand Show”: Life’s narrative from birth to death:</w:t>
      </w:r>
      <w:r>
        <w:t xml:space="preserve"> Summarizing Shah’s biological perspective, one senses a </w:t>
      </w:r>
      <w:r>
        <w:rPr>
          <w:i/>
          <w:iCs/>
        </w:rPr>
        <w:t>grand narrative</w:t>
      </w:r>
      <w:r>
        <w:t xml:space="preserve"> he is constructing. Life on Earth – from the simplest cell to the human being – is like a </w:t>
      </w:r>
      <w:r>
        <w:rPr>
          <w:b/>
          <w:bCs/>
        </w:rPr>
        <w:t>divinely orchestrated drama</w:t>
      </w:r>
      <w:hyperlink r:id="rId255" w:anchor=":~:text=extensive%20essay%2C%20we%20present%20an,book%20of%20Nature%20and%20the">
        <w:r>
          <w:rPr>
            <w:rStyle w:val="Hyperlink"/>
          </w:rPr>
          <w:t>[162]</w:t>
        </w:r>
      </w:hyperlink>
      <w:hyperlink r:id="rId256" w:anchor=":~:text=inspiring%20creativity%20%E2%80%93%20producing%20conscious,Qur%E2%80%99an%2023%3A14">
        <w:r>
          <w:rPr>
            <w:rStyle w:val="Hyperlink"/>
          </w:rPr>
          <w:t>[156]</w:t>
        </w:r>
      </w:hyperlink>
      <w:r>
        <w:t>. Over billions of years, God “scripts” the emergence of complexity (cells to multicellular organisms to conscious minds), and within each human life, God scripts the journey from a drop of fluid to a thinking individual, and onward to death and (promised) resurrection. Shah often calls evolution a story “producing conscious beings from simple cells over billions of years – not a series of cosmic accidents, but a divinely orchestrated drama”</w:t>
      </w:r>
      <w:hyperlink r:id="rId257" w:anchor=":~:text=of%20evolution,Qur%E2%80%99an%2023%3A14">
        <w:r>
          <w:rPr>
            <w:rStyle w:val="Hyperlink"/>
          </w:rPr>
          <w:t>[163]</w:t>
        </w:r>
      </w:hyperlink>
      <w:hyperlink r:id="rId258" w:anchor=":~:text=inspiring%20creativity%20%E2%80%93%20producing%20conscious,Qur%E2%80%99an%2023%3A14">
        <w:r>
          <w:rPr>
            <w:rStyle w:val="Hyperlink"/>
          </w:rPr>
          <w:t>[156]</w:t>
        </w:r>
      </w:hyperlink>
      <w:r>
        <w:t xml:space="preserve">. This eloquent phrasing captures his thesis: </w:t>
      </w:r>
      <w:r>
        <w:rPr>
          <w:b/>
          <w:bCs/>
        </w:rPr>
        <w:t>evolution is God’s method of creation</w:t>
      </w:r>
      <w:r>
        <w:t xml:space="preserve">, and it magnifies our appreciation of God’s creativity rather than diminishes it. Rather than a magical instantaneous creation, it’s a majestic unfolding. He asserts this view </w:t>
      </w:r>
      <w:r>
        <w:rPr>
          <w:i/>
          <w:iCs/>
        </w:rPr>
        <w:t>“resolves the perceived conflict between faith and science and elevates our appreciation of nature”</w:t>
      </w:r>
      <w:hyperlink r:id="rId259" w:anchor=":~:text=of%20evolution,Qur%E2%80%99an%2023%3A14">
        <w:r>
          <w:rPr>
            <w:rStyle w:val="Hyperlink"/>
          </w:rPr>
          <w:t>[163]</w:t>
        </w:r>
      </w:hyperlink>
      <w:hyperlink r:id="rId260" w:anchor=":~:text=inspiring%20creativity%20%E2%80%93%20producing%20conscious,Qur%E2%80%99an%2023%3A14">
        <w:r>
          <w:rPr>
            <w:rStyle w:val="Hyperlink"/>
          </w:rPr>
          <w:t>[156]</w:t>
        </w:r>
      </w:hyperlink>
      <w:r>
        <w:t>. Indeed, to Shah, learning about genetics, physiology, or paleontology becomes a spiritual exercise – each discovery is seeing God’s work in action.</w:t>
      </w:r>
    </w:p>
    <w:p w14:paraId="76E4C40A" w14:textId="77777777" w:rsidR="009359EC" w:rsidRDefault="00000000">
      <w:pPr>
        <w:pStyle w:val="BodyText"/>
      </w:pPr>
      <w:r>
        <w:t xml:space="preserve">In conclusion of this chapter, Shah’s reconciliation of the Qur’an with biology – particularly evolution – stands out as one of his most significant contributions. He demonstrates that a Muslim can fully accept mainstream science (ancient earth, evolution, common ancestry) and yet remain deeply faithful to the Qur’an by understanding it properly. He shows that the </w:t>
      </w:r>
      <w:r>
        <w:rPr>
          <w:b/>
          <w:bCs/>
        </w:rPr>
        <w:t>Qur’an’s language is compatible with evolutionary creation</w:t>
      </w:r>
      <w:r>
        <w:t xml:space="preserve"> when not forced into a literalist, static mold. By bringing vast scientific evidence (from genomic data to paleontology to embryology) to bear, Shah moves the discourse beyond vague apologetics </w:t>
      </w:r>
      <w:r>
        <w:lastRenderedPageBreak/>
        <w:t>to a substantive synthesis. The next chapter will venture into a related but distinct frontier: the realm of the human mind and consciousness, where Shah explores how neuroscience and quantum physics intersect with Quranic concepts of the soul, afterlife, and the human condition.</w:t>
      </w:r>
    </w:p>
    <w:p w14:paraId="41419CFB" w14:textId="77777777" w:rsidR="009359EC" w:rsidRDefault="00000000">
      <w:pPr>
        <w:pStyle w:val="Heading2"/>
      </w:pPr>
      <w:bookmarkStart w:id="7" w:name="Xf994049c434fbc238c1b4899d2f320a418aef4c"/>
      <w:bookmarkEnd w:id="6"/>
      <w:r>
        <w:t>Chapter 5. Human Consciousness, Soul, and Afterlife: Intersections of Science and Spirit</w:t>
      </w:r>
    </w:p>
    <w:p w14:paraId="0D303203" w14:textId="77777777" w:rsidR="009359EC" w:rsidRDefault="00000000">
      <w:pPr>
        <w:pStyle w:val="FirstParagraph"/>
      </w:pPr>
      <w:r>
        <w:t xml:space="preserve">Among the profound questions bridging science, philosophy, and theology is the nature of </w:t>
      </w:r>
      <w:r>
        <w:rPr>
          <w:b/>
          <w:bCs/>
        </w:rPr>
        <w:t>consciousness</w:t>
      </w:r>
      <w:r>
        <w:t xml:space="preserve"> and the possibility of an </w:t>
      </w:r>
      <w:r>
        <w:rPr>
          <w:b/>
          <w:bCs/>
        </w:rPr>
        <w:t>afterlife</w:t>
      </w:r>
      <w:r>
        <w:t>. The Qur’an speaks extensively about the soul (</w:t>
      </w:r>
      <w:r>
        <w:rPr>
          <w:i/>
          <w:iCs/>
        </w:rPr>
        <w:t>rūḥ</w:t>
      </w:r>
      <w:r>
        <w:t xml:space="preserve">, </w:t>
      </w:r>
      <w:r>
        <w:rPr>
          <w:i/>
          <w:iCs/>
        </w:rPr>
        <w:t>nafs</w:t>
      </w:r>
      <w:r>
        <w:t>), the reality of death, and resurrection, but these topics are traditionally considered metaphysical – beyond the scope of empirical science. Dr. Zia Shah MD, however, engages boldly with modern scientific theories of mind and cosmos to shed light on these age-old religious concepts. In this chapter, we examine Shah’s exploration of the “</w:t>
      </w:r>
      <w:r>
        <w:rPr>
          <w:b/>
          <w:bCs/>
        </w:rPr>
        <w:t>Hard Problem</w:t>
      </w:r>
      <w:r>
        <w:t xml:space="preserve">” of consciousness, his arguments against materialist neuroscience, and his intriguing use of quantum physics and cosmology (such as the Many-Worlds Interpretation) to model how an afterlife could be plausible without violating known science. Shah’s goal is not to reduce the soul to physics, but to show that contemporary science </w:t>
      </w:r>
      <w:r>
        <w:rPr>
          <w:i/>
          <w:iCs/>
        </w:rPr>
        <w:t>no longer rules out</w:t>
      </w:r>
      <w:r>
        <w:t xml:space="preserve"> dimensions of reality that align with the existence of non-material consciousness or life beyond death</w:t>
      </w:r>
      <w:hyperlink r:id="rId261" w:anchor=":~:text=The%20ultimate%20goal%20of%20these,century%20materialism">
        <w:r>
          <w:rPr>
            <w:rStyle w:val="Hyperlink"/>
          </w:rPr>
          <w:t>[100]</w:t>
        </w:r>
      </w:hyperlink>
      <w:hyperlink r:id="rId262" w:anchor=":~:text=afterlife%E2%80%9D%20are%20relying%20on%20outdated%2C,century%20materialism">
        <w:r>
          <w:rPr>
            <w:rStyle w:val="Hyperlink"/>
          </w:rPr>
          <w:t>[164]</w:t>
        </w:r>
      </w:hyperlink>
      <w:r>
        <w:t xml:space="preserve">. By doing so, he attempts to </w:t>
      </w:r>
      <w:r>
        <w:rPr>
          <w:b/>
          <w:bCs/>
        </w:rPr>
        <w:t>defeat metaphysical naturalism</w:t>
      </w:r>
      <w:r>
        <w:t xml:space="preserve"> on its own playing field, arguing that a purely atheist, physicalist view of humans is incomplete and incoherent</w:t>
      </w:r>
      <w:hyperlink r:id="rId263" w:anchor=":~:text=The%20ultimate%20goal%20of%20these,century%20materialism">
        <w:r>
          <w:rPr>
            <w:rStyle w:val="Hyperlink"/>
          </w:rPr>
          <w:t>[100]</w:t>
        </w:r>
      </w:hyperlink>
      <w:hyperlink r:id="rId264" w:anchor=":~:text=afterlife%E2%80%9D%20are%20relying%20on%20outdated%2C,century%20materialism">
        <w:r>
          <w:rPr>
            <w:rStyle w:val="Hyperlink"/>
          </w:rPr>
          <w:t>[164]</w:t>
        </w:r>
      </w:hyperlink>
      <w:r>
        <w:t>.</w:t>
      </w:r>
    </w:p>
    <w:p w14:paraId="0CFB54FD" w14:textId="77777777" w:rsidR="009359EC" w:rsidRDefault="00000000">
      <w:pPr>
        <w:pStyle w:val="BodyText"/>
      </w:pPr>
      <w:r>
        <w:rPr>
          <w:b/>
          <w:bCs/>
        </w:rPr>
        <w:t>5.1 Consciousness: The “Hard Problem” and the Soul as Receiver:</w:t>
      </w:r>
      <w:r>
        <w:t xml:space="preserve"> The </w:t>
      </w:r>
      <w:r>
        <w:rPr>
          <w:b/>
          <w:bCs/>
        </w:rPr>
        <w:t>“Hard Problem of Consciousness,”</w:t>
      </w:r>
      <w:r>
        <w:t xml:space="preserve"> a term coined by philosopher David Chalmers, refers to the difficulty of explaining why and how physical brain processes produce subjective experience (qualia). Science can map brain activity, but it doesn’t yet explain the inner feeling of being, the first-person perspective. Shah seizes upon this acknowledged gap in neuroscience. He notes that many philosophers and even some physicists speculate that consciousness might be a fundamental aspect of reality, not an emergent epiphenomenon of matter</w:t>
      </w:r>
      <w:hyperlink r:id="rId265" w:anchor=":~:text=Shah%20attacks%20the%20materialist%20assumption,universe%2C%20distinct%20from%20the%20body">
        <w:r>
          <w:rPr>
            <w:rStyle w:val="Hyperlink"/>
          </w:rPr>
          <w:t>[131]</w:t>
        </w:r>
      </w:hyperlink>
      <w:hyperlink r:id="rId266" w:anchor=":~:text=solely%20through%20chemical%20interactions,universe%2C%20distinct%20from%20the%20body">
        <w:r>
          <w:rPr>
            <w:rStyle w:val="Hyperlink"/>
          </w:rPr>
          <w:t>[165]</w:t>
        </w:r>
      </w:hyperlink>
      <w:r>
        <w:t xml:space="preserve">. This view resonates with certain Quranic and Islamic philosophical ideas that the soul is an entity independent of the body. The Qur’an (17:85) says: </w:t>
      </w:r>
      <w:r>
        <w:rPr>
          <w:i/>
          <w:iCs/>
        </w:rPr>
        <w:t>“They ask you about the rūḥ (spirit/soul); say: ‘The rūḥ is of the command of my Lord, and you (humans) have been given little knowledge of it.’”</w:t>
      </w:r>
      <w:r>
        <w:t xml:space="preserve"> Shah even titled one work </w:t>
      </w:r>
      <w:r>
        <w:rPr>
          <w:i/>
          <w:iCs/>
        </w:rPr>
        <w:t>The Divine Command and the Enigma of Self: Commentary on 17:85 through Science, Philosophy, and Theology</w:t>
      </w:r>
      <w:r>
        <w:t>, indicating his multidisciplinary attack on this enigma</w:t>
      </w:r>
      <w:hyperlink r:id="rId267" w:anchor=":~:text=,Lenses%20of%20Science%2C%20Philosophy%2C%20and%C2%A0Theology">
        <w:r>
          <w:rPr>
            <w:rStyle w:val="Hyperlink"/>
          </w:rPr>
          <w:t>[166]</w:t>
        </w:r>
      </w:hyperlink>
      <w:hyperlink r:id="rId268" w:anchor=":~:text=The%20Divine%20Command%20and%20the,of%20Science%2C%20Philosophy%2C%20and%20Theology">
        <w:r>
          <w:rPr>
            <w:rStyle w:val="Hyperlink"/>
          </w:rPr>
          <w:t>[167]</w:t>
        </w:r>
      </w:hyperlink>
      <w:r>
        <w:t>.</w:t>
      </w:r>
    </w:p>
    <w:p w14:paraId="20F834B8" w14:textId="77777777" w:rsidR="009359EC" w:rsidRDefault="00000000">
      <w:pPr>
        <w:pStyle w:val="BodyText"/>
      </w:pPr>
      <w:r>
        <w:t xml:space="preserve">Shah suggests that </w:t>
      </w:r>
      <w:r>
        <w:rPr>
          <w:b/>
          <w:bCs/>
        </w:rPr>
        <w:t>consciousness might be an irreducible “field” or property of the universe</w:t>
      </w:r>
      <w:r>
        <w:t>, akin to how space-time or energy are fundamental</w:t>
      </w:r>
      <w:hyperlink r:id="rId269" w:anchor=":~:text=Shah%20attacks%20the%20materialist%20assumption,universe%2C%20distinct%20from%20the%20body">
        <w:r>
          <w:rPr>
            <w:rStyle w:val="Hyperlink"/>
          </w:rPr>
          <w:t>[131]</w:t>
        </w:r>
      </w:hyperlink>
      <w:hyperlink r:id="rId270" w:anchor=":~:text=solely%20through%20chemical%20interactions,universe%2C%20distinct%20from%20the%20body">
        <w:r>
          <w:rPr>
            <w:rStyle w:val="Hyperlink"/>
          </w:rPr>
          <w:t>[168]</w:t>
        </w:r>
      </w:hyperlink>
      <w:r>
        <w:t xml:space="preserve">. He cites researchers who view the brain not as the originator of consciousness but as a </w:t>
      </w:r>
      <w:r>
        <w:rPr>
          <w:b/>
          <w:bCs/>
        </w:rPr>
        <w:t>receiver or filter</w:t>
      </w:r>
      <w:r>
        <w:t xml:space="preserve"> of a broader consciousness</w:t>
      </w:r>
      <w:hyperlink r:id="rId271" w:anchor=":~:text=,a%20radio%20receiving%20a%20signal">
        <w:r>
          <w:rPr>
            <w:rStyle w:val="Hyperlink"/>
          </w:rPr>
          <w:t>[169]</w:t>
        </w:r>
      </w:hyperlink>
      <w:hyperlink r:id="rId272" w:anchor=":~:text=it%20can%20theoretically%20survive%20the,a%20radio%20receiving%20a%20signal">
        <w:r>
          <w:rPr>
            <w:rStyle w:val="Hyperlink"/>
          </w:rPr>
          <w:t>[170]</w:t>
        </w:r>
      </w:hyperlink>
      <w:r>
        <w:t>. This idea – often likened to the brain as a radio receiver and consciousness as the signal – has been proposed by thinkers like Sir John Eccles, Wilder Penfield, and is here mentioned with Dr. Peter Fenwick’s research on near-death experiences (as we saw in the Psychology Today article: Fenwick believes the brain filters an external consciousness)</w:t>
      </w:r>
      <w:hyperlink r:id="rId273" w:anchor=":~:text=The%20prevailing%20consensus%20in%20neuroscience,there%20can%20be%20no%20consciousness">
        <w:r>
          <w:rPr>
            <w:rStyle w:val="Hyperlink"/>
          </w:rPr>
          <w:t>[171]</w:t>
        </w:r>
      </w:hyperlink>
      <w:hyperlink r:id="rId274" w:anchor=":~:text=The%20prevailing%20consensus%20in%20neuroscience,there%20can%20be%20no%20consciousness">
        <w:r>
          <w:rPr>
            <w:rStyle w:val="Hyperlink"/>
          </w:rPr>
          <w:t>[171]</w:t>
        </w:r>
      </w:hyperlink>
      <w:r>
        <w:t xml:space="preserve">. Shah finds such models intriguing because </w:t>
      </w:r>
      <w:r>
        <w:lastRenderedPageBreak/>
        <w:t>they provide a potential scientific framework for the soul: if the brain is a conduit, then when the conduit is removed (death), the “signal” (consciousness) need not vanish; it could persist in a different state</w:t>
      </w:r>
      <w:hyperlink r:id="rId275" w:anchor=":~:text=The%20prevailing%20consensus%20in%20neuroscience,there%20can%20be%20no%20consciousness">
        <w:r>
          <w:rPr>
            <w:rStyle w:val="Hyperlink"/>
          </w:rPr>
          <w:t>[171]</w:t>
        </w:r>
      </w:hyperlink>
      <w:hyperlink r:id="rId276" w:anchor=":~:text=The%20prevailing%20consensus%20in%20neuroscience,there%20can%20be%20no%20consciousness">
        <w:r>
          <w:rPr>
            <w:rStyle w:val="Hyperlink"/>
          </w:rPr>
          <w:t>[171]</w:t>
        </w:r>
      </w:hyperlink>
      <w:r>
        <w:t>.</w:t>
      </w:r>
    </w:p>
    <w:p w14:paraId="6D0B4345" w14:textId="77777777" w:rsidR="009359EC" w:rsidRDefault="00000000">
      <w:pPr>
        <w:pStyle w:val="BodyText"/>
      </w:pPr>
      <w:r>
        <w:t xml:space="preserve">The Qur’an often uses the metaphor of </w:t>
      </w:r>
      <w:r>
        <w:rPr>
          <w:b/>
          <w:bCs/>
        </w:rPr>
        <w:t>sleep as a kind of minor death</w:t>
      </w:r>
      <w:r>
        <w:t xml:space="preserve"> (39:42 says God takes souls at the time of death and those that do not die He takes during their sleep, then returns them for a term). Shah notes that consciousness in sleep or general anesthesia (where one loses awareness and then regains it) is an analogy for resurrection: our continuity of self is not tied to continuous brain function – one can cease consciousness and later resume it, suggesting the self is more than the brain’s firing patterns</w:t>
      </w:r>
      <w:hyperlink r:id="rId277" w:anchor=":~:text=,a%20new%20instantiation%20of%20reality">
        <w:r>
          <w:rPr>
            <w:rStyle w:val="Hyperlink"/>
          </w:rPr>
          <w:t>[172]</w:t>
        </w:r>
      </w:hyperlink>
      <w:hyperlink r:id="rId278" w:anchor=":~:text=Carroll%2C%20posits%20that%20every%20time,a%20new%20instantiation%20of%20reality">
        <w:r>
          <w:rPr>
            <w:rStyle w:val="Hyperlink"/>
          </w:rPr>
          <w:t>[173]</w:t>
        </w:r>
      </w:hyperlink>
      <w:r>
        <w:t xml:space="preserve">. He quotes Shah’s own speculation that waking up in the afterlife could be </w:t>
      </w:r>
      <w:r>
        <w:rPr>
          <w:i/>
          <w:iCs/>
        </w:rPr>
        <w:t>“like waking from an episode of deep sleep or anesthesia”</w:t>
      </w:r>
      <w:hyperlink r:id="rId279" w:anchor=":~:text=,a%20new%20instantiation%20of%20reality">
        <w:r>
          <w:rPr>
            <w:rStyle w:val="Hyperlink"/>
          </w:rPr>
          <w:t>[172]</w:t>
        </w:r>
      </w:hyperlink>
      <w:hyperlink r:id="rId280" w:anchor=":~:text=Carroll%2C%20posits%20that%20every%20time,a%20new%20instantiation%20of%20reality">
        <w:r>
          <w:rPr>
            <w:rStyle w:val="Hyperlink"/>
          </w:rPr>
          <w:t>[173]</w:t>
        </w:r>
      </w:hyperlink>
      <w:r>
        <w:t xml:space="preserve"> – implying the core of “you” can be restored even if the physical substrate was inactive or even destroyed, as long as God holds the pattern or information of your being.</w:t>
      </w:r>
    </w:p>
    <w:p w14:paraId="64209265" w14:textId="77777777" w:rsidR="009359EC" w:rsidRDefault="00000000">
      <w:pPr>
        <w:pStyle w:val="BodyText"/>
      </w:pPr>
      <w:r>
        <w:t xml:space="preserve">Shah also draws on </w:t>
      </w:r>
      <w:r>
        <w:rPr>
          <w:b/>
          <w:bCs/>
        </w:rPr>
        <w:t>Near-Death Experience (NDE)</w:t>
      </w:r>
      <w:r>
        <w:t xml:space="preserve"> research</w:t>
      </w:r>
      <w:hyperlink r:id="rId281" w:anchor=":~:text=Shah%20discusses%C2%A0Quantum%20Entanglement%E2%80%94where%20particles%20remain,time%20becomes%20scientifically%20plausible">
        <w:r>
          <w:rPr>
            <w:rStyle w:val="Hyperlink"/>
          </w:rPr>
          <w:t>[174]</w:t>
        </w:r>
      </w:hyperlink>
      <w:hyperlink r:id="rId282" w:anchor=":~:text=Shah%20discusses%C2%A0Quantum%20Entanglement%E2%80%94where%20particles%20remain,time%20becomes%20scientifically%20plausible">
        <w:r>
          <w:rPr>
            <w:rStyle w:val="Hyperlink"/>
          </w:rPr>
          <w:t>[174]</w:t>
        </w:r>
      </w:hyperlink>
      <w:r>
        <w:t xml:space="preserve">. While careful not to claim NDEs prove the soul, he notes they are </w:t>
      </w:r>
      <w:r>
        <w:rPr>
          <w:i/>
          <w:iCs/>
        </w:rPr>
        <w:t>“consonant with Islamic belief”</w:t>
      </w:r>
      <w:r>
        <w:t xml:space="preserve"> that consciousness can operate independent of a functioning body</w:t>
      </w:r>
      <w:hyperlink r:id="rId283" w:anchor=":~:text=time%20becomes%20scientifically%20plausible">
        <w:r>
          <w:rPr>
            <w:rStyle w:val="Hyperlink"/>
          </w:rPr>
          <w:t>[175]</w:t>
        </w:r>
      </w:hyperlink>
      <w:hyperlink r:id="rId284" w:anchor=":~:text=%2A%20Near,the%20brain%20is%20shutting%20down">
        <w:r>
          <w:rPr>
            <w:rStyle w:val="Hyperlink"/>
          </w:rPr>
          <w:t>[176]</w:t>
        </w:r>
      </w:hyperlink>
      <w:r>
        <w:t xml:space="preserve">. Cases where patients report veridical perceptions while clinically brain-dead or unconscious fascinate him (these cases remain controversial but are documented in medical literature). Shah argues that such phenomena – though not definitive evidence – </w:t>
      </w:r>
      <w:r>
        <w:rPr>
          <w:i/>
          <w:iCs/>
        </w:rPr>
        <w:t>suggest</w:t>
      </w:r>
      <w:r>
        <w:t xml:space="preserve"> that mind is not strictly produced by brain activity. The Qur’an emphasizes that humans have a spiritual aspect (God “breathed into” Adam of His spirit, 15:29), so to Shah, modern consciousness studies are actually catching up to the idea that </w:t>
      </w:r>
      <w:r>
        <w:rPr>
          <w:b/>
          <w:bCs/>
        </w:rPr>
        <w:t>mind cannot be fully reduced to matter</w:t>
      </w:r>
      <w:r>
        <w:t>.</w:t>
      </w:r>
    </w:p>
    <w:p w14:paraId="509D0EEC" w14:textId="77777777" w:rsidR="009359EC" w:rsidRDefault="00000000">
      <w:pPr>
        <w:pStyle w:val="BodyText"/>
      </w:pPr>
      <w:r>
        <w:rPr>
          <w:b/>
          <w:bCs/>
        </w:rPr>
        <w:t>5.2 The Many-Worlds Interpretation (MWI) of Quantum Physics and Immortality:</w:t>
      </w:r>
      <w:r>
        <w:t xml:space="preserve"> One of Shah’s most novel contributions is his proposal that the </w:t>
      </w:r>
      <w:r>
        <w:rPr>
          <w:b/>
          <w:bCs/>
        </w:rPr>
        <w:t>Many-Worlds Interpretation</w:t>
      </w:r>
      <w:r>
        <w:t xml:space="preserve"> of quantum mechanics could offer a mechanism for the Qur’anic afterlife</w:t>
      </w:r>
      <w:hyperlink r:id="rId285" w:anchor=":~:text=5.2%20The%20Many,and%20Immortality">
        <w:r>
          <w:rPr>
            <w:rStyle w:val="Hyperlink"/>
          </w:rPr>
          <w:t>[10]</w:t>
        </w:r>
      </w:hyperlink>
      <w:hyperlink r:id="rId286" w:anchor=":~:text=In%20one%20of%20his%20most,a%20mechanism%20for%20the%20afterlife">
        <w:r>
          <w:rPr>
            <w:rStyle w:val="Hyperlink"/>
          </w:rPr>
          <w:t>[177]</w:t>
        </w:r>
      </w:hyperlink>
      <w:r>
        <w:t xml:space="preserve">. The MWI, formulated by Hugh Everett, posits that every quantum event spawns multiple branches of reality – essentially, a multiverse of splitting timelines where all possible outcomes occur. Shah, acknowledging this as “daring” and speculative, suggests: if every possible outcome happens in some branch, </w:t>
      </w:r>
      <w:r>
        <w:rPr>
          <w:i/>
          <w:iCs/>
        </w:rPr>
        <w:t>perhaps</w:t>
      </w:r>
      <w:r>
        <w:t xml:space="preserve"> when a person “dies” in our observed branch, there is another branch where they continue to live</w:t>
      </w:r>
      <w:hyperlink r:id="rId287" w:anchor=":~:text=,a%20new%20instantiation%20of%20reality">
        <w:r>
          <w:rPr>
            <w:rStyle w:val="Hyperlink"/>
          </w:rPr>
          <w:t>[172]</w:t>
        </w:r>
      </w:hyperlink>
      <w:hyperlink r:id="rId288" w:anchor=":~:text=Carroll%2C%20posits%20that%20every%20time,a%20new%20instantiation%20of%20reality">
        <w:r>
          <w:rPr>
            <w:rStyle w:val="Hyperlink"/>
          </w:rPr>
          <w:t>[173]</w:t>
        </w:r>
      </w:hyperlink>
      <w:r>
        <w:t xml:space="preserve">. In effect, one could imagine that a person’s consciousness “finds itself” in a branch where it survives – a notion related to a thought experiment known in physics-philosophy circles as “quantum immortality.” Shah connects this with Qur’anic terms: the Qur’an describes the afterlife as a “new creation” and often responds to disbelievers asking </w:t>
      </w:r>
      <w:r>
        <w:rPr>
          <w:i/>
          <w:iCs/>
        </w:rPr>
        <w:t>“Who will give life after we have died?”</w:t>
      </w:r>
      <w:r>
        <w:t xml:space="preserve"> by saying God, who created you the first time, can recreate you</w:t>
      </w:r>
      <w:hyperlink r:id="rId289" w:anchor=":~:text=reality.%20,single%20human%20trivial%20by%20comparison">
        <w:r>
          <w:rPr>
            <w:rStyle w:val="Hyperlink"/>
          </w:rPr>
          <w:t>[178]</w:t>
        </w:r>
      </w:hyperlink>
      <w:hyperlink r:id="rId290" w:anchor=":~:text=reality.%20,single%20human%20trivial%20by%20comparison">
        <w:r>
          <w:rPr>
            <w:rStyle w:val="Hyperlink"/>
          </w:rPr>
          <w:t>[179]</w:t>
        </w:r>
      </w:hyperlink>
      <w:r>
        <w:t>. If God has in fact created a vast multiverse (something some cosmologists already entertain as a possibility for other reasons), then resurrecting a person could be as simple (for God) as ensuring there is a branch of reality where that person is alive again, and merging their consciousness to that reality.</w:t>
      </w:r>
    </w:p>
    <w:p w14:paraId="34525298" w14:textId="77777777" w:rsidR="009359EC" w:rsidRDefault="00000000">
      <w:pPr>
        <w:pStyle w:val="BodyText"/>
      </w:pPr>
      <w:r>
        <w:t xml:space="preserve">To be clear, Shah does not claim this as doctrine – he’s exploring a scientific metaphor. He argues that if one grants MWI as true (which some mainstream physicists like Sean Carroll </w:t>
      </w:r>
      <w:r>
        <w:lastRenderedPageBreak/>
        <w:t xml:space="preserve">do), then </w:t>
      </w:r>
      <w:r>
        <w:rPr>
          <w:i/>
          <w:iCs/>
        </w:rPr>
        <w:t>strictly speaking</w:t>
      </w:r>
      <w:r>
        <w:t xml:space="preserve"> a person might never experience their own death: there will always be some branch where they live longer, theoretically ad infinitum. Although mainstream science would say those other branches aren’t causally accessible, Shah finds it an intriguing parallel to the Islamic belief of personal continuity after death</w:t>
      </w:r>
      <w:hyperlink r:id="rId291" w:anchor=":~:text=,a%20new%20instantiation%20of%20reality">
        <w:r>
          <w:rPr>
            <w:rStyle w:val="Hyperlink"/>
          </w:rPr>
          <w:t>[172]</w:t>
        </w:r>
      </w:hyperlink>
      <w:hyperlink r:id="rId292" w:anchor=":~:text=Carroll%2C%20posits%20that%20every%20time,%E2%80%9D%20Shah%20argues%20that%20God%E2%80%99s">
        <w:r>
          <w:rPr>
            <w:rStyle w:val="Hyperlink"/>
          </w:rPr>
          <w:t>[180]</w:t>
        </w:r>
      </w:hyperlink>
      <w:r>
        <w:t xml:space="preserve">. Even if the mechanism of Many-Worlds is not how God does it, the point is to illustrate that </w:t>
      </w:r>
      <w:r>
        <w:rPr>
          <w:b/>
          <w:bCs/>
        </w:rPr>
        <w:t>physics has models where death need not be the final end of conscious observers</w:t>
      </w:r>
      <w:r>
        <w:t xml:space="preserve">. This undercuts the materialist’s assertion that afterlife is impossible. The Qur’an in 3:133 and 57:21 speaks of </w:t>
      </w:r>
      <w:r>
        <w:rPr>
          <w:i/>
          <w:iCs/>
        </w:rPr>
        <w:t>“Paradise as wide as the heavens and earth”</w:t>
      </w:r>
      <w:r>
        <w:t>, which Shah playfully interprets could even hint at other worlds or dimensions for life</w:t>
      </w:r>
      <w:hyperlink r:id="rId293" w:anchor=":~:text=Beauty%20in%20Nature%20as%20a,to%20God%3A%20An%20Islamic%20Perspective">
        <w:r>
          <w:rPr>
            <w:rStyle w:val="Hyperlink"/>
          </w:rPr>
          <w:t>[181]</w:t>
        </w:r>
      </w:hyperlink>
      <w:hyperlink r:id="rId294" w:anchor=":~:text=,Insights%20on%20Quran%203%3A133%20%26%C2%A057%3A21">
        <w:r>
          <w:rPr>
            <w:rStyle w:val="Hyperlink"/>
          </w:rPr>
          <w:t>[182]</w:t>
        </w:r>
      </w:hyperlink>
      <w:r>
        <w:t xml:space="preserve"> (though primarily it means abundance). Regardless, he is effectively saying: if even some physicists entertain multiple universes, why should belief in another realm of existence (after death) be deemed unscientific? Modern cosmology has expanded our imagination to include things far stranger than religious concepts – so the </w:t>
      </w:r>
      <w:r>
        <w:rPr>
          <w:i/>
          <w:iCs/>
        </w:rPr>
        <w:t>a priori</w:t>
      </w:r>
      <w:r>
        <w:t xml:space="preserve"> dismissal of afterlife by atheists holds no water.</w:t>
      </w:r>
    </w:p>
    <w:p w14:paraId="55376969" w14:textId="77777777" w:rsidR="009359EC" w:rsidRDefault="00000000">
      <w:pPr>
        <w:pStyle w:val="BodyText"/>
      </w:pPr>
      <w:r>
        <w:rPr>
          <w:b/>
          <w:bCs/>
        </w:rPr>
        <w:t>5.3 Quantum Entanglement and Non-Local Mind:</w:t>
      </w:r>
      <w:r>
        <w:t xml:space="preserve"> Another quantum phenomenon Shah leverages is </w:t>
      </w:r>
      <w:r>
        <w:rPr>
          <w:b/>
          <w:bCs/>
        </w:rPr>
        <w:t>entanglement</w:t>
      </w:r>
      <w:r>
        <w:t xml:space="preserve"> – the mysterious connection where two particles share a state and seem to affect each other instantaneously over distance. Einstein called it “spooky action at a distance.” Shah draws an analogy: if </w:t>
      </w:r>
      <w:r>
        <w:rPr>
          <w:b/>
          <w:bCs/>
        </w:rPr>
        <w:t>particles</w:t>
      </w:r>
      <w:r>
        <w:t xml:space="preserve"> can have a linkage not mediated by classical signals (transcending space-time in some sense), then the idea of a </w:t>
      </w:r>
      <w:r>
        <w:rPr>
          <w:b/>
          <w:bCs/>
        </w:rPr>
        <w:t>soul</w:t>
      </w:r>
      <w:r>
        <w:t xml:space="preserve"> that is not localized to one point or body becomes more plausible</w:t>
      </w:r>
      <w:hyperlink r:id="rId295" w:anchor=":~:text=5,Soul">
        <w:r>
          <w:rPr>
            <w:rStyle w:val="Hyperlink"/>
          </w:rPr>
          <w:t>[11]</w:t>
        </w:r>
      </w:hyperlink>
      <w:hyperlink r:id="rId296" w:anchor=":~:text=Shah%20discusses%C2%A0Quantum%20Entanglement%E2%80%94where%20particles%20remain,time%20becomes%20scientifically%20plausible">
        <w:r>
          <w:rPr>
            <w:rStyle w:val="Hyperlink"/>
          </w:rPr>
          <w:t>[174]</w:t>
        </w:r>
      </w:hyperlink>
      <w:r>
        <w:t>. He posits that perhaps the soul is an “entity” that isn’t bound by our usual 4D space-time, similar to how entangled states “exist” in a space that can’t be simply mapped in our 3D coordinates. Thus, a soul could in principle survive bodily death or connect to the body non-locally.</w:t>
      </w:r>
    </w:p>
    <w:p w14:paraId="49D3B2F7" w14:textId="77777777" w:rsidR="009359EC" w:rsidRDefault="00000000">
      <w:pPr>
        <w:pStyle w:val="BodyText"/>
      </w:pPr>
      <w:r>
        <w:t xml:space="preserve">Shah might mention that entanglement challenges naive materialism by showing reality includes holistic, non-local aspects. If minds were entangled with the physical brain but not identical to it, damaging the brain might just ‘decohere’ the connection, not annihilate the mind. These are speculative analogies, but they serve Shah’s purpose: demonstrating that </w:t>
      </w:r>
      <w:r>
        <w:rPr>
          <w:b/>
          <w:bCs/>
        </w:rPr>
        <w:t>modern physics has revolutionary concepts</w:t>
      </w:r>
      <w:r>
        <w:t xml:space="preserve"> that make the old billiard-ball model of the universe obsolete</w:t>
      </w:r>
      <w:hyperlink r:id="rId297" w:anchor=":~:text=The%20ultimate%20goal%20of%20these,century%20materialism">
        <w:r>
          <w:rPr>
            <w:rStyle w:val="Hyperlink"/>
          </w:rPr>
          <w:t>[100]</w:t>
        </w:r>
      </w:hyperlink>
      <w:hyperlink r:id="rId298" w:anchor=":~:text=afterlife%E2%80%9D%20are%20relying%20on%20outdated%2C,century%20materialism">
        <w:r>
          <w:rPr>
            <w:rStyle w:val="Hyperlink"/>
          </w:rPr>
          <w:t>[164]</w:t>
        </w:r>
      </w:hyperlink>
      <w:r>
        <w:t xml:space="preserve">. In the 19th-century materialist view, the universe was a closed clockwork and consciousness had no place except as brain epiphenomenon. 21st-century physics, however, offers extra dimensions, quantum indeterminacy, entanglement, and multiverses – all of which suggest reality is far more expansive than once thought. Shah asserts that </w:t>
      </w:r>
      <w:r>
        <w:rPr>
          <w:i/>
          <w:iCs/>
        </w:rPr>
        <w:t>if</w:t>
      </w:r>
      <w:r>
        <w:t xml:space="preserve"> one allows these scientific ideas, then one cannot dogmatically claim human consciousness must end at death or has no spiritual aspect. The </w:t>
      </w:r>
      <w:r>
        <w:rPr>
          <w:b/>
          <w:bCs/>
        </w:rPr>
        <w:t>certainty of the materialist</w:t>
      </w:r>
      <w:r>
        <w:t xml:space="preserve"> is undermined; an open-minded scientist must admit afterlife is at least possible (even if it can’t be proven by experiment)</w:t>
      </w:r>
      <w:hyperlink r:id="rId299" w:anchor=":~:text=The%20ultimate%20goal%20of%20these,century%20materialism">
        <w:r>
          <w:rPr>
            <w:rStyle w:val="Hyperlink"/>
          </w:rPr>
          <w:t>[100]</w:t>
        </w:r>
      </w:hyperlink>
      <w:hyperlink r:id="rId300" w:anchor=":~:text=afterlife%E2%80%9D%20are%20relying%20on%20outdated%2C,century%20materialism">
        <w:r>
          <w:rPr>
            <w:rStyle w:val="Hyperlink"/>
          </w:rPr>
          <w:t>[164]</w:t>
        </w:r>
      </w:hyperlink>
      <w:r>
        <w:t>.</w:t>
      </w:r>
    </w:p>
    <w:p w14:paraId="5985950E" w14:textId="77777777" w:rsidR="009359EC" w:rsidRDefault="00000000">
      <w:pPr>
        <w:pStyle w:val="BodyText"/>
      </w:pPr>
      <w:r>
        <w:rPr>
          <w:b/>
          <w:bCs/>
        </w:rPr>
        <w:t>5.4 Moral and Existential Implications:</w:t>
      </w:r>
      <w:r>
        <w:t xml:space="preserve"> Shah’s interest in consciousness is not merely theoretical – it ties into existential questions and morality. In his critique of atheism, he notes that a purely naturalistic view struggles with grounding concepts like </w:t>
      </w:r>
      <w:r>
        <w:rPr>
          <w:b/>
          <w:bCs/>
        </w:rPr>
        <w:t>free will</w:t>
      </w:r>
      <w:r>
        <w:t xml:space="preserve"> or </w:t>
      </w:r>
      <w:r>
        <w:rPr>
          <w:b/>
          <w:bCs/>
        </w:rPr>
        <w:t>moral responsibility</w:t>
      </w:r>
      <w:r>
        <w:t xml:space="preserve"> if the mind is just brain chemistry determined by genes and environment</w:t>
      </w:r>
      <w:hyperlink r:id="rId301" w:anchor=":~:text=surrender%20of%20%E2%80%9Cbrute%20facts%E2%80%9D%20or,arguing%20that%20treating%20the%20universe">
        <w:r>
          <w:rPr>
            <w:rStyle w:val="Hyperlink"/>
          </w:rPr>
          <w:t>[183]</w:t>
        </w:r>
      </w:hyperlink>
      <w:hyperlink r:id="rId302" w:anchor=":~:text=from%20a%20fundamentally%20%E2%80%9Cdead%E2%80%9D%20and,examines%20the%20%E2%80%9Cunreasonable%20effectiveness%20of">
        <w:r>
          <w:rPr>
            <w:rStyle w:val="Hyperlink"/>
          </w:rPr>
          <w:t>[184]</w:t>
        </w:r>
      </w:hyperlink>
      <w:r>
        <w:t xml:space="preserve">. The Qur’an, conversely, teaches that humans have a soul that is accountable, that chooses belief or disbelief, good or evil, and that this soul will face the </w:t>
      </w:r>
      <w:r>
        <w:lastRenderedPageBreak/>
        <w:t xml:space="preserve">consequences in an afterlife. Shah likely argues that the reality of human subjective experience – including our intuition of choosing and our thirst for meaning – aligns better with the Qur’anic model of an ensouled human than with a reductionist model. He might cite how even leading scientists like physicist </w:t>
      </w:r>
      <w:r>
        <w:rPr>
          <w:i/>
          <w:iCs/>
        </w:rPr>
        <w:t>Sir Roger Penrose</w:t>
      </w:r>
      <w:r>
        <w:t xml:space="preserve"> consider consciousness possibly non-computable and quantum in nature, hinting that something beyond classical physics is at play in the mind.</w:t>
      </w:r>
    </w:p>
    <w:p w14:paraId="74B4266E" w14:textId="77777777" w:rsidR="009359EC" w:rsidRDefault="00000000">
      <w:pPr>
        <w:pStyle w:val="BodyText"/>
      </w:pPr>
      <w:r>
        <w:t xml:space="preserve">Shah also emphasizes </w:t>
      </w:r>
      <w:r>
        <w:rPr>
          <w:b/>
          <w:bCs/>
        </w:rPr>
        <w:t>hope and purpose</w:t>
      </w:r>
      <w:r>
        <w:t xml:space="preserve"> as practical outcomes of these discussions. If one accepts that consciousness is more than neurons, then the prospect of survival after death becomes credible, which in turn can profoundly affect how people live. The Qur’an’s promises of afterlife are meant to inspire moral living and comfort in the face of mortality. Shah’s blending of science and these promises is aimed to strengthen the rational credibility of hope in an afterlife. As he notes, modern atheists often claim science shows there’s no hereafter, but he retorts that </w:t>
      </w:r>
      <w:r>
        <w:rPr>
          <w:i/>
          <w:iCs/>
        </w:rPr>
        <w:t>that claim relies on outdated science</w:t>
      </w:r>
      <w:hyperlink r:id="rId303" w:anchor=":~:text=The%20ultimate%20goal%20of%20these,century%20materialism">
        <w:r>
          <w:rPr>
            <w:rStyle w:val="Hyperlink"/>
          </w:rPr>
          <w:t>[100]</w:t>
        </w:r>
      </w:hyperlink>
      <w:hyperlink r:id="rId304" w:anchor=":~:text=afterlife%E2%80%9D%20are%20relying%20on%20outdated%2C,century%20materialism">
        <w:r>
          <w:rPr>
            <w:rStyle w:val="Hyperlink"/>
          </w:rPr>
          <w:t>[164]</w:t>
        </w:r>
      </w:hyperlink>
      <w:r>
        <w:t xml:space="preserve">. In fact, contemporary science </w:t>
      </w:r>
      <w:r>
        <w:rPr>
          <w:i/>
          <w:iCs/>
        </w:rPr>
        <w:t>dismantles</w:t>
      </w:r>
      <w:r>
        <w:t xml:space="preserve"> the notion that reality is wholly material and transparent.</w:t>
      </w:r>
    </w:p>
    <w:p w14:paraId="3E333CD4" w14:textId="77777777" w:rsidR="009359EC" w:rsidRDefault="00000000">
      <w:pPr>
        <w:pStyle w:val="BodyText"/>
      </w:pPr>
      <w:r>
        <w:t xml:space="preserve">In conclusion, </w:t>
      </w:r>
      <w:r>
        <w:rPr>
          <w:b/>
          <w:bCs/>
        </w:rPr>
        <w:t>Shah’s foray into consciousness and afterlife is a fascinating example of interdisciplinary thinking</w:t>
      </w:r>
      <w:r>
        <w:t xml:space="preserve">. While he fully recognizes that science has not “proven” the soul or life after death (and likely cannot, by its methods), he effectively demonstrates that modern scientific paradigms are not only </w:t>
      </w:r>
      <w:r>
        <w:rPr>
          <w:i/>
          <w:iCs/>
        </w:rPr>
        <w:t>not inimical</w:t>
      </w:r>
      <w:r>
        <w:t xml:space="preserve"> to these beliefs but can even be evocative models for them. By doing so, he provides intellectual breathing room for believers: you can accept neuroscience and quantum physics and still coherently believe in a soul and hereafter. The Qur’an’s statements about the soul as a special command of God and about resurrection as a transition to another life can be seen as complementary to a universe that is, as physicist Freeman Dyson once said, </w:t>
      </w:r>
      <w:r>
        <w:rPr>
          <w:i/>
          <w:iCs/>
        </w:rPr>
        <w:t>“in some sense, we might say, the universe knew we were coming”</w:t>
      </w:r>
      <w:r>
        <w:t>. Shah indeed quotes Dyson and others to show that a universe with consciousness in it may not be an accident</w:t>
      </w:r>
      <w:hyperlink r:id="rId305" w:anchor=":~:text=,From%20Quantum%20Uncertainty%20to%20Divine%C2%A0Witness">
        <w:r>
          <w:rPr>
            <w:rStyle w:val="Hyperlink"/>
          </w:rPr>
          <w:t>[185]</w:t>
        </w:r>
      </w:hyperlink>
      <w:hyperlink r:id="rId306" w:anchor=":~:text=Each%20Ray%20of%20Light%3A%20From,Quantum%20Uncertainty%20to%20Divine%20Witness">
        <w:r>
          <w:rPr>
            <w:rStyle w:val="Hyperlink"/>
          </w:rPr>
          <w:t>[186]</w:t>
        </w:r>
      </w:hyperlink>
      <w:r>
        <w:t>. Having examined all the major dimensions of Shah’s Quran-and-science integration – from cosmology to biology to consciousness – we will now turn to a critical evaluation. Before our final epilogue, the next section will scrutinize the strengths and potential weaknesses of Shah’s positions in light of mainstream scientific consensus and scholarly critique.</w:t>
      </w:r>
    </w:p>
    <w:p w14:paraId="4EB15606" w14:textId="77777777" w:rsidR="009359EC" w:rsidRDefault="00000000">
      <w:pPr>
        <w:pStyle w:val="Heading2"/>
      </w:pPr>
      <w:bookmarkStart w:id="8" w:name="X060f944c6770596122d233e6086c5288d57489b"/>
      <w:bookmarkEnd w:id="7"/>
      <w:r>
        <w:t>Chapter 6. Critical Evaluation: Zia Shah’s Quran–Science Synthesis and Mainstream Science Perspectives</w:t>
      </w:r>
    </w:p>
    <w:p w14:paraId="043E0930" w14:textId="77777777" w:rsidR="009359EC" w:rsidRDefault="00000000">
      <w:pPr>
        <w:pStyle w:val="FirstParagraph"/>
      </w:pPr>
      <w:r>
        <w:t>Dr. Zia H. Shah’s ambitious project to harmonize the Qur’an with modern science is erudite and multifaceted. He engages deeply with scientific literature and proposes often novel interpretations of scripture. In this section, we critically examine Shah’s views, comparing them with current mainstream scientific understanding. We will assess whether Shah’s interpretations sometimes stretch evidence or remain within plausible bounds, and identify areas where scientific consensus might challenge or conversely support his claims. This critical lens is crucial to gauge the credibility and scholarly value of Shah’s Quran–science synthesis.</w:t>
      </w:r>
    </w:p>
    <w:p w14:paraId="5AF32438" w14:textId="77777777" w:rsidR="009359EC" w:rsidRDefault="00000000">
      <w:pPr>
        <w:pStyle w:val="BodyText"/>
      </w:pPr>
      <w:r>
        <w:rPr>
          <w:b/>
          <w:bCs/>
        </w:rPr>
        <w:lastRenderedPageBreak/>
        <w:t>6.1 Epistemology and Method: Reasonable or Apologetic?</w:t>
      </w:r>
      <w:r>
        <w:t xml:space="preserve"> Shah’s foundational stance – that </w:t>
      </w:r>
      <w:r>
        <w:rPr>
          <w:i/>
          <w:iCs/>
        </w:rPr>
        <w:t>“there can be no genuine contradiction”</w:t>
      </w:r>
      <w:r>
        <w:t xml:space="preserve"> between Qur’an and true science</w:t>
      </w:r>
      <w:hyperlink r:id="rId307" w:anchor=":~:text=At%20the%20heart%20of%20Dr,or%20of%20the%20scientific%20data">
        <w:r>
          <w:rPr>
            <w:rStyle w:val="Hyperlink"/>
          </w:rPr>
          <w:t>[19]</w:t>
        </w:r>
      </w:hyperlink>
      <w:hyperlink r:id="rId308" w:anchor=":~:text=genuine%20contradiction%20between%20the%20two,or%20of%20the%20scientific%20data">
        <w:r>
          <w:rPr>
            <w:rStyle w:val="Hyperlink"/>
          </w:rPr>
          <w:t>[33]</w:t>
        </w:r>
      </w:hyperlink>
      <w:r>
        <w:t xml:space="preserve"> – is a theological axiom rather than a testable hypothesis. A mainstream historian of science or secular scholar might view this assumption as a form of </w:t>
      </w:r>
      <w:r>
        <w:rPr>
          <w:b/>
          <w:bCs/>
        </w:rPr>
        <w:t>concordist apologetics</w:t>
      </w:r>
      <w:r>
        <w:t>. Critics could argue that by presupposing the Qur’an must align with science, Shah might be tempted to find alignments where none exist (a kind of confirmation bias). Shah himself is aware of this danger, hence his warnings against forced “scientific miracles” interpretations</w:t>
      </w:r>
      <w:hyperlink r:id="rId309" w:anchor=":~:text=While%20acknowledging%20the%20initial%20enthusiasm,the%20Quran%E2%80%99s%20credibility%20is%20damaged">
        <w:r>
          <w:rPr>
            <w:rStyle w:val="Hyperlink"/>
          </w:rPr>
          <w:t>[29]</w:t>
        </w:r>
      </w:hyperlink>
      <w:r>
        <w:t>. The measure of his approach’s integrity is how judiciously he avoids cherry-picking or retrofitting verses to science.</w:t>
      </w:r>
    </w:p>
    <w:p w14:paraId="3CC15182" w14:textId="77777777" w:rsidR="009359EC" w:rsidRDefault="00000000">
      <w:pPr>
        <w:pStyle w:val="BodyText"/>
      </w:pPr>
      <w:r>
        <w:t xml:space="preserve">For the most part, Shah’s use of Quranic verses sticks to fairly clear-cut cases (e.g. water cycle, development in the womb) where the </w:t>
      </w:r>
      <w:r>
        <w:rPr>
          <w:b/>
          <w:bCs/>
        </w:rPr>
        <w:t>plain meaning</w:t>
      </w:r>
      <w:r>
        <w:t xml:space="preserve"> does indeed broadly fit scientific knowledge. Even some secular scholars have acknowledged that the Quran’s description of embryonic stages, for instance, is strikingly consonant with what Aristotle’s science would have assumed (some have tried to attribute it to Galenic embryology known in late antiquity, although the precise sequence in Qur’an 23:14 doesn’t exactly match Galen either). Shah’s point that the Qur’an </w:t>
      </w:r>
      <w:r>
        <w:rPr>
          <w:i/>
          <w:iCs/>
        </w:rPr>
        <w:t>avoids errors</w:t>
      </w:r>
      <w:r>
        <w:t xml:space="preserve"> prevalent in 7th-century understanding is a subtle but strong argument</w:t>
      </w:r>
      <w:hyperlink r:id="rId310" w:anchor=":~:text=thesis%20that%20the%20Quran%20contains,By%20synthesizing">
        <w:r>
          <w:rPr>
            <w:rStyle w:val="Hyperlink"/>
          </w:rPr>
          <w:t>[22]</w:t>
        </w:r>
      </w:hyperlink>
      <w:hyperlink r:id="rId311" w:anchor=":~:text=human%20hydrological%20knowledge%2C%20contrasting%20the,a%20dual%20function%3A%20as%20an">
        <w:r>
          <w:rPr>
            <w:rStyle w:val="Hyperlink"/>
          </w:rPr>
          <w:t>[45]</w:t>
        </w:r>
      </w:hyperlink>
      <w:r>
        <w:t>. This is harder to attribute to coincidence. The water cycle description surpasses what the Bible or Greek sources of that era said, which is historically accurate</w:t>
      </w:r>
      <w:hyperlink r:id="rId312" w:anchor=":~:text=Bucaille%20writes%20of%20his%20%E2%80%9Csurprise%E2%80%9D,meteorological%20system">
        <w:r>
          <w:rPr>
            <w:rStyle w:val="Hyperlink"/>
          </w:rPr>
          <w:t>[48]</w:t>
        </w:r>
      </w:hyperlink>
      <w:hyperlink r:id="rId313" w:anchor=":~:text=the%20Quranic%20data%20on%20the,meteorological%20system">
        <w:r>
          <w:rPr>
            <w:rStyle w:val="Hyperlink"/>
          </w:rPr>
          <w:t>[187]</w:t>
        </w:r>
      </w:hyperlink>
      <w:r>
        <w:t>. So in these cases, Shah’s concordism stands on fairly firm ground. It aligns with what Maurice Bucaille and later academic studies (like that of historian of science Ahmed Dallal) have noted: the Qur’an is unique among pre-modern scriptures in not containing the cosmological myths of its milieu (like a flat earth on pillars, or sky supported by a giant). This lends some credibility to Shah’s basic thesis that the Qur’an and scientific truth harmonize.</w:t>
      </w:r>
    </w:p>
    <w:p w14:paraId="5F60C7E9" w14:textId="77777777" w:rsidR="009359EC" w:rsidRDefault="00000000">
      <w:pPr>
        <w:pStyle w:val="BodyText"/>
      </w:pPr>
      <w:r>
        <w:t xml:space="preserve">However, potential </w:t>
      </w:r>
      <w:r>
        <w:rPr>
          <w:b/>
          <w:bCs/>
        </w:rPr>
        <w:t>overreach</w:t>
      </w:r>
      <w:r>
        <w:t xml:space="preserve"> can be spotted in some of Shah’s more speculative connections. For example, invoking the Many-Worlds Interpretation as a literal mechanism for the afterlife</w:t>
      </w:r>
      <w:hyperlink r:id="rId314" w:anchor=":~:text=,a%20new%20instantiation%20of%20reality">
        <w:r>
          <w:rPr>
            <w:rStyle w:val="Hyperlink"/>
          </w:rPr>
          <w:t>[172]</w:t>
        </w:r>
      </w:hyperlink>
      <w:hyperlink r:id="rId315" w:anchor=":~:text=Carroll%2C%20posits%20that%20every%20time,a%20new%20instantiation%20of%20reality">
        <w:r>
          <w:rPr>
            <w:rStyle w:val="Hyperlink"/>
          </w:rPr>
          <w:t>[173]</w:t>
        </w:r>
      </w:hyperlink>
      <w:r>
        <w:t xml:space="preserve">, while creative, goes beyond what mainstream science can endorse. The Many-Worlds theory itself is one </w:t>
      </w:r>
      <w:r>
        <w:rPr>
          <w:i/>
          <w:iCs/>
        </w:rPr>
        <w:t>interpretation</w:t>
      </w:r>
      <w:r>
        <w:t xml:space="preserve"> of quantum mechanics, not an empirically confirmed fact; many physicists remain skeptical of it. Even if it were true, using it to explain personal immortality is extremely conjectural – a thought experiment at best. Physicist Sean Carroll (whom Shah references) did discuss that quantum mechanics allows a self-contained universe from “nothing”</w:t>
      </w:r>
      <w:hyperlink r:id="rId316" w:anchor=":~:text=main%20brains%20behind%20inflationary%20cosmology%2C,%E2%80%9D">
        <w:r>
          <w:rPr>
            <w:rStyle w:val="Hyperlink"/>
          </w:rPr>
          <w:t>[188]</w:t>
        </w:r>
      </w:hyperlink>
      <w:hyperlink r:id="rId317" w:anchor=":~:text=In%20a%20lecture%2C%20Caltech%20cosmologist,1">
        <w:r>
          <w:rPr>
            <w:rStyle w:val="Hyperlink"/>
          </w:rPr>
          <w:t>[189]</w:t>
        </w:r>
      </w:hyperlink>
      <w:r>
        <w:t xml:space="preserve">, and he acknowledges Many-Worlds means all outcomes happen, but neither Carroll nor other mainstream scientists claim this yields conscious immortality in any meaningful sense. In fact, mainstream consensus holds that </w:t>
      </w:r>
      <w:r>
        <w:rPr>
          <w:b/>
          <w:bCs/>
        </w:rPr>
        <w:t>quantum immortality</w:t>
      </w:r>
      <w:r>
        <w:t xml:space="preserve"> is more of a philosophical musing (and many argue it’s fallacious)</w:t>
      </w:r>
      <w:hyperlink r:id="rId318" w:anchor=":~:text=%5BPDF%5D%20Many,small%20probability%20that%20any">
        <w:r>
          <w:rPr>
            <w:rStyle w:val="Hyperlink"/>
          </w:rPr>
          <w:t>[190]</w:t>
        </w:r>
      </w:hyperlink>
      <w:hyperlink r:id="rId319" w:anchor=":~:text=%5BPDF%5D%20Many,small%20probability%20that%20any">
        <w:r>
          <w:rPr>
            <w:rStyle w:val="Hyperlink"/>
          </w:rPr>
          <w:t>[191]</w:t>
        </w:r>
      </w:hyperlink>
      <w:r>
        <w:t>. So while Shah’s use of it is clearly labeled as speculative, it may give an appearance of scientific backing to something that is far from established. A critical reader might caution that this runs close to the kind of stretching Shah himself warns against – using cutting-edge hypothetical science to bolster theological points.</w:t>
      </w:r>
    </w:p>
    <w:p w14:paraId="1EE20DC3" w14:textId="77777777" w:rsidR="009359EC" w:rsidRDefault="00000000">
      <w:pPr>
        <w:pStyle w:val="BodyText"/>
      </w:pPr>
      <w:r>
        <w:t xml:space="preserve">Another area of caution is </w:t>
      </w:r>
      <w:r>
        <w:rPr>
          <w:b/>
          <w:bCs/>
        </w:rPr>
        <w:t>Occasionalism and quantum indeterminacy</w:t>
      </w:r>
      <w:r>
        <w:t>. Shah argues quantum physics leaves room for God’s will in each event</w:t>
      </w:r>
      <w:hyperlink r:id="rId320" w:anchor=":~:text=Shah%20proposes%20that%20quantum%20indeterminacy,is%20the%20%E2%80%9Cinterface%E2%80%9D%20for%20Occasionalism">
        <w:r>
          <w:rPr>
            <w:rStyle w:val="Hyperlink"/>
          </w:rPr>
          <w:t>[95]</w:t>
        </w:r>
      </w:hyperlink>
      <w:hyperlink r:id="rId321" w:anchor=":~:text=the%C2%A0specific%20outcome%C2%A0of%20a%20single%20event,physics%20at%20the%20macroscopic%20level">
        <w:r>
          <w:rPr>
            <w:rStyle w:val="Hyperlink"/>
          </w:rPr>
          <w:t>[96]</w:t>
        </w:r>
      </w:hyperlink>
      <w:r>
        <w:t xml:space="preserve">. This is philosophically intriguing, but scientists would point out that quantum randomness as currently </w:t>
      </w:r>
      <w:r>
        <w:lastRenderedPageBreak/>
        <w:t xml:space="preserve">understood doesn’t show any detectable bias or “choice” – it appears truly random within probabilities. If one posits that God determines each quantum outcome in a undetectable way, that’s a theologically coherent position (and impossible to disprove), but it’s </w:t>
      </w:r>
      <w:r>
        <w:rPr>
          <w:i/>
          <w:iCs/>
        </w:rPr>
        <w:t>scientifically</w:t>
      </w:r>
      <w:r>
        <w:t xml:space="preserve"> unfalsifiable. No experiment could confirm “God did it” behind quantum events; science would simply see the usual statistical distribution. Thus, while Shah’s reconciliation of occasionalism with quantum theory is clever, mainstream science would simply categorize it as metaphysics – not something science either supports or needs. It doesn’t conflict with any data, but it also doesn’t add explanatory power in a scientific sense (since quantum theory already predicts outcomes perfectly well statistically without invoking a deity). In summary, </w:t>
      </w:r>
      <w:r>
        <w:rPr>
          <w:b/>
          <w:bCs/>
        </w:rPr>
        <w:t>Shah’s occasionalism is philosophically possible but scientifically silent</w:t>
      </w:r>
      <w:r>
        <w:t xml:space="preserve">: it neither violates known physics nor is implied by it. As a critique, one could say he is </w:t>
      </w:r>
      <w:r>
        <w:rPr>
          <w:i/>
          <w:iCs/>
        </w:rPr>
        <w:t>overlaying</w:t>
      </w:r>
      <w:r>
        <w:t xml:space="preserve"> a theological interpretation on science, rather than deriving anything testable. Shah might respond that his aim is broader epistemology – showing compatibility and perhaps that the religious worldview “fills gaps” in meaning that science leaves.</w:t>
      </w:r>
    </w:p>
    <w:p w14:paraId="6136BCB1" w14:textId="77777777" w:rsidR="009359EC" w:rsidRDefault="00000000">
      <w:pPr>
        <w:pStyle w:val="BodyText"/>
      </w:pPr>
      <w:r>
        <w:rPr>
          <w:b/>
          <w:bCs/>
        </w:rPr>
        <w:t>6.2 Cosmology and Fine-Tuning – How Strong is the Case?</w:t>
      </w:r>
      <w:r>
        <w:t xml:space="preserve"> Shah, like many theists, leans on fine-tuning as evidence of a Creator</w:t>
      </w:r>
      <w:hyperlink r:id="rId322" w:anchor=":~:text=This%20report%20seeks%20to%20provide,materialism%20in%20the%2021st%20century">
        <w:r>
          <w:rPr>
            <w:rStyle w:val="Hyperlink"/>
          </w:rPr>
          <w:t>[72]</w:t>
        </w:r>
      </w:hyperlink>
      <w:hyperlink r:id="rId323" w:anchor=":~:text=rigorous%20cosmological%20data%20of%20the,materialism%20in%20the%2021st%20century">
        <w:r>
          <w:rPr>
            <w:rStyle w:val="Hyperlink"/>
          </w:rPr>
          <w:t>[74]</w:t>
        </w:r>
      </w:hyperlink>
      <w:r>
        <w:t xml:space="preserve">. In mainstream cosmology, the fine-tuning of constants (like dark energy, strong force, etc.) is indeed a recognized puzzle. Many scientists (including agnostics) have marveled at it. However, the scientific community also considers possible natural explanations, chiefly the </w:t>
      </w:r>
      <w:r>
        <w:rPr>
          <w:b/>
          <w:bCs/>
        </w:rPr>
        <w:t>multiverse</w:t>
      </w:r>
      <w:r>
        <w:t>. Critics argue that appealing to a divine tuner is not a scientific explanation but a philosophical one; science as a methodology tends to prefer an explanation like “maybe there are countless universes with varied constants, and we happen to be in one that supports life (anthropic selection).” As Shah notes, the multiverse idea is unproven and arguably unprovable, but it’s taken seriously by many cosmologists as plausible given certain inflation theories</w:t>
      </w:r>
      <w:hyperlink r:id="rId324" w:anchor=":~:text=Faced%20with%20the%20%E2%80%9CFine,required%20for">
        <w:r>
          <w:rPr>
            <w:rStyle w:val="Hyperlink"/>
          </w:rPr>
          <w:t>[192]</w:t>
        </w:r>
      </w:hyperlink>
      <w:hyperlink r:id="rId325" w:anchor=":~:text=Faced%20with%20the%20%E2%80%9CFine,required%20for">
        <w:r>
          <w:rPr>
            <w:rStyle w:val="Hyperlink"/>
          </w:rPr>
          <w:t>[192]</w:t>
        </w:r>
      </w:hyperlink>
      <w:r>
        <w:t>.</w:t>
      </w:r>
    </w:p>
    <w:p w14:paraId="0BF1BDC0" w14:textId="77777777" w:rsidR="009359EC" w:rsidRDefault="00000000">
      <w:pPr>
        <w:pStyle w:val="BodyText"/>
      </w:pPr>
      <w:r>
        <w:t>So, while Shah calls multiverse a “magical jacket” to avoid God</w:t>
      </w:r>
      <w:hyperlink r:id="rId326" w:anchor=":~:text=explaining%20the%20physical%20world%20by,themselves%20cry%20out%20for%20explanation">
        <w:r>
          <w:rPr>
            <w:rStyle w:val="Hyperlink"/>
          </w:rPr>
          <w:t>[193]</w:t>
        </w:r>
      </w:hyperlink>
      <w:hyperlink r:id="rId327" w:anchor=":~:text=1,%E2%80%9CMagical%20Jacket%E2%80%9D">
        <w:r>
          <w:rPr>
            <w:rStyle w:val="Hyperlink"/>
          </w:rPr>
          <w:t>[194]</w:t>
        </w:r>
      </w:hyperlink>
      <w:r>
        <w:t xml:space="preserve">, a physicist might counter that it’s a legitimate inference from theories like eternal inflation or string landscape. The critique from a scientific perspective is: fine-tuning is an observation, but whether it implies God or a multiverse or something else is outside the purview of empirical test right now. So Shah’s position, though philosophically robust, remains an argument from inference, not direct evidence. In an academic context, one might say </w:t>
      </w:r>
      <w:r>
        <w:rPr>
          <w:i/>
          <w:iCs/>
        </w:rPr>
        <w:t>Shah’s teleological interpretation of fine-tuning is consistent with the data but not compelled by it.</w:t>
      </w:r>
      <w:r>
        <w:t xml:space="preserve"> Secular scientists often take a wait-and-see approach: maybe one day we’ll have a Theory of Everything explaining why constants are what they are (thus “no fine-tuning” because it’s necessary), or maybe multiverse is true making fine-tuning trivial. Right now, the fine-tuning argument is suggestive but not decisive.</w:t>
      </w:r>
    </w:p>
    <w:p w14:paraId="5409345C" w14:textId="77777777" w:rsidR="009359EC" w:rsidRDefault="00000000">
      <w:pPr>
        <w:pStyle w:val="BodyText"/>
      </w:pPr>
      <w:r>
        <w:t xml:space="preserve">On </w:t>
      </w:r>
      <w:r>
        <w:rPr>
          <w:b/>
          <w:bCs/>
        </w:rPr>
        <w:t>cosmic origins</w:t>
      </w:r>
      <w:r>
        <w:t>: Shah rightly critiques Krauss’s “universe from nothing” as not truly nothing</w:t>
      </w:r>
      <w:hyperlink r:id="rId328" w:anchor=":~:text=This%20argument%20relies%20on%20a,2">
        <w:r>
          <w:rPr>
            <w:rStyle w:val="Hyperlink"/>
          </w:rPr>
          <w:t>[65]</w:t>
        </w:r>
      </w:hyperlink>
      <w:hyperlink r:id="rId329" w:anchor=":~:text=field%20theory%20is%20not%20nothing.">
        <w:r>
          <w:rPr>
            <w:rStyle w:val="Hyperlink"/>
          </w:rPr>
          <w:t>[195]</w:t>
        </w:r>
      </w:hyperlink>
      <w:r>
        <w:t xml:space="preserve">. Many philosophers and theologians (and even some physicists like George Ellis) have made the same criticism: Krauss defines nothing as a quantum vacuum governed by laws – which is certainly </w:t>
      </w:r>
      <w:r>
        <w:rPr>
          <w:i/>
          <w:iCs/>
        </w:rPr>
        <w:t>something</w:t>
      </w:r>
      <w:r>
        <w:t xml:space="preserve">. So here, Shah’s critique aligns with mainstream philosophical thought: Krauss’s claim “science shows a universe can come from nothing” is considered by many to be misleading or at least a semantic trick. On this </w:t>
      </w:r>
      <w:r>
        <w:lastRenderedPageBreak/>
        <w:t xml:space="preserve">point, one could say </w:t>
      </w:r>
      <w:r>
        <w:rPr>
          <w:b/>
          <w:bCs/>
        </w:rPr>
        <w:t>Shah’s stance is well-founded</w:t>
      </w:r>
      <w:r>
        <w:t xml:space="preserve"> – he exposes that atheistic scientists sometimes smuggle metaphysics into their science. Modern cosmology does not answer “Why is there something rather than nothing?” and honest physicists admit that (Hawking’s question that Shah quotes remains unanswered by physics alone</w:t>
      </w:r>
      <w:hyperlink r:id="rId330" w:anchor=":~:text=He%20does%20not%20tackle%20the,well%20articulated%20by%20Stephen%20Hawking">
        <w:r>
          <w:rPr>
            <w:rStyle w:val="Hyperlink"/>
          </w:rPr>
          <w:t>[64]</w:t>
        </w:r>
      </w:hyperlink>
      <w:hyperlink r:id="rId331" w:anchor=":~:text=,A%20Brief%20History%20of%20Time">
        <w:r>
          <w:rPr>
            <w:rStyle w:val="Hyperlink"/>
          </w:rPr>
          <w:t>[196]</w:t>
        </w:r>
      </w:hyperlink>
      <w:r>
        <w:t>). So Shah’s assertion that atheists rely on brute fact or unobservable multiverse to avoid a creator is a fair criticism in philosophical terms</w:t>
      </w:r>
      <w:hyperlink r:id="rId332" w:anchor=":~:text=incoherence%3A%20,examines%20the%20%E2%80%9Cunreasonable%20effectiveness%20of">
        <w:r>
          <w:rPr>
            <w:rStyle w:val="Hyperlink"/>
          </w:rPr>
          <w:t>[67]</w:t>
        </w:r>
      </w:hyperlink>
      <w:hyperlink r:id="rId333" w:anchor=":~:text=surrender%20of%20%E2%80%9Cbrute%20facts%E2%80%9D%20or,arguing%20that%20treating%20the%20universe">
        <w:r>
          <w:rPr>
            <w:rStyle w:val="Hyperlink"/>
          </w:rPr>
          <w:t>[183]</w:t>
        </w:r>
      </w:hyperlink>
      <w:r>
        <w:t>. The atheist can retort: “invoking God is equally unobservable,” which is true scientifically. So both God and multiverse are metaphysical leaps beyond the empirical data. The difference is in philosophical taste: one is a personal agency, the other an impersonal ensemble.</w:t>
      </w:r>
    </w:p>
    <w:p w14:paraId="002A7D73" w14:textId="77777777" w:rsidR="009359EC" w:rsidRDefault="00000000">
      <w:pPr>
        <w:pStyle w:val="BodyText"/>
      </w:pPr>
      <w:r>
        <w:t xml:space="preserve">From a neutral perspective, one might conclude that </w:t>
      </w:r>
      <w:r>
        <w:rPr>
          <w:b/>
          <w:bCs/>
        </w:rPr>
        <w:t>Shah’s cosmological arguments are in line with those made by many philosophers of religion</w:t>
      </w:r>
      <w:r>
        <w:t>: they’re not silly or ignorant of science; they use science’s own recognition of fine-tuning and the limits of causality to infer God. However, as with all such arguments, they convince those already or partially inclined to theism, and rarely sway a committed materialist because none of it constitutes a direct measurement of God.</w:t>
      </w:r>
    </w:p>
    <w:p w14:paraId="791B57F3" w14:textId="77777777" w:rsidR="009359EC" w:rsidRDefault="00000000">
      <w:pPr>
        <w:pStyle w:val="BodyText"/>
      </w:pPr>
      <w:r>
        <w:rPr>
          <w:b/>
          <w:bCs/>
        </w:rPr>
        <w:t>6.3 Evolution and Biology – Compatibility or Compromise?</w:t>
      </w:r>
      <w:r>
        <w:t xml:space="preserve"> Shah’s acceptance of evolution is scientifically commendable – it shows he respects the massive evidence base from genetics, paleontology, etc. He even deploys that evidence against creationist claims</w:t>
      </w:r>
      <w:hyperlink r:id="rId334" w:anchor=":~:text=,does%20not%20have%20the%20same">
        <w:r>
          <w:rPr>
            <w:rStyle w:val="Hyperlink"/>
          </w:rPr>
          <w:t>[120]</w:t>
        </w:r>
      </w:hyperlink>
      <w:hyperlink r:id="rId335" w:anchor=":~:text=,constraints%20as%20the%20Biblical%20Genesis">
        <w:r>
          <w:rPr>
            <w:rStyle w:val="Hyperlink"/>
          </w:rPr>
          <w:t>[121]</w:t>
        </w:r>
      </w:hyperlink>
      <w:r>
        <w:t xml:space="preserve">. In this, he stands apart from many religious apologists who simply deny evolution. Shah’s </w:t>
      </w:r>
      <w:r>
        <w:rPr>
          <w:i/>
          <w:iCs/>
        </w:rPr>
        <w:t>Guided Evolution</w:t>
      </w:r>
      <w:r>
        <w:t xml:space="preserve"> aligns with what many devout scientists (e.g. Francis Collins, Theodosius Dobzhansky) have held: evolution is real, but not incompatible with belief in God’s guidance. The mainstream scientific view on evolution, however, is strictly naturalistic in methodology – it doesn’t consider guidance because that’s not testable. As evolutionary biologist Jerry Coyne might say: there’s no evidence in mutations or fossil record that any external hand is directing evolution; it appears unguided and contingent. Stephen Jay Gould emphasized historical contingency in evolution (e.g., the randomness of the asteroid that killed dinosaurs enabling mammal rise).</w:t>
      </w:r>
    </w:p>
    <w:p w14:paraId="290A07CE" w14:textId="77777777" w:rsidR="009359EC" w:rsidRDefault="00000000">
      <w:pPr>
        <w:pStyle w:val="BodyText"/>
      </w:pPr>
      <w:r>
        <w:t xml:space="preserve">Shah would argue these contingencies and improbabilities are exactly where one sees God’s hand subtly ensuring a certain outcome (like humans eventually emerging). But is there any scientific way to detect that? </w:t>
      </w:r>
      <w:r>
        <w:rPr>
          <w:b/>
          <w:bCs/>
        </w:rPr>
        <w:t>No</w:t>
      </w:r>
      <w:r>
        <w:t>, and Shah admits that (he’s speaking from a philosophical/theological standpoint that randomness to us can be intent from God’s perspective</w:t>
      </w:r>
      <w:hyperlink r:id="rId336" w:anchor=":~:text=and%20theologians%20across%20the%20Abrahamic,paralleling%20the%20scientific%20narrative%20of">
        <w:r>
          <w:rPr>
            <w:rStyle w:val="Hyperlink"/>
          </w:rPr>
          <w:t>[128]</w:t>
        </w:r>
      </w:hyperlink>
      <w:hyperlink r:id="rId337" w:anchor=":~:text=entirely%20compatible%20with%20their%20being,We%20draw">
        <w:r>
          <w:rPr>
            <w:rStyle w:val="Hyperlink"/>
          </w:rPr>
          <w:t>[117]</w:t>
        </w:r>
      </w:hyperlink>
      <w:r>
        <w:t>). The risk in the guided evolution stance, scientifically, is that it could become a “God of the gaps” for anything not yet explained in evolution. For instance, if one says God guided the evolution of the eye because it’s so complex, a scientist will respond that intermediate forms and selection pressures can be well hypothesized for eyes (and indeed we have a lot of knowledge on eye evolution). If one says God guided mutations, that’s forever beyond empirical check because one can always say God decided a particular mutation – but since we can’t replay history, it’s just an unfalsifiable overlay.</w:t>
      </w:r>
    </w:p>
    <w:p w14:paraId="00DA3BBD" w14:textId="77777777" w:rsidR="009359EC" w:rsidRDefault="00000000">
      <w:pPr>
        <w:pStyle w:val="BodyText"/>
      </w:pPr>
      <w:r>
        <w:t xml:space="preserve">From a scientific perspective, then, </w:t>
      </w:r>
      <w:r>
        <w:rPr>
          <w:b/>
          <w:bCs/>
        </w:rPr>
        <w:t>Shah’s guided evolution is a faith interpretation, not a competing scientific theory</w:t>
      </w:r>
      <w:r>
        <w:t xml:space="preserve">. It doesn’t make different predictions from standard </w:t>
      </w:r>
      <w:r>
        <w:lastRenderedPageBreak/>
        <w:t>evolution; it just adds meaning. Thus, mainstream science neither can affirm nor refute “guidedness” – it operates as if mutations are random (and this model works extremely well quantitatively in genetics). So one critical viewpoint: while Shah’s reconciliation removes conflict, it also essentially places much of divine action in the undetectable realm. That may be theologically fine (even preferred, as it means no conflict with empirical data), but it might disappoint someone looking for more tangible evidence of God in biology. In his writing, Shah uses things like the viral origin of placentas or convergent evolution as hints of guidance</w:t>
      </w:r>
      <w:hyperlink r:id="rId338" w:anchor=":~:text=change%20%E2%80%93%20while%20positing%20that,independent%20lineages%2C%20point%20to%20an">
        <w:r>
          <w:rPr>
            <w:rStyle w:val="Hyperlink"/>
          </w:rPr>
          <w:t>[133]</w:t>
        </w:r>
      </w:hyperlink>
      <w:hyperlink r:id="rId339" w:anchor=":~:text=of%20ancient%20viruses%20in%20shaping,long%20argued%20that%20randomness%20in">
        <w:r>
          <w:rPr>
            <w:rStyle w:val="Hyperlink"/>
          </w:rPr>
          <w:t>[134]</w:t>
        </w:r>
      </w:hyperlink>
      <w:r>
        <w:t>. A biologist might counter that these can be explained by natural processes (viruses integrate frequently, most insertions are neutral or harmful but occasionally one is co-opted – we even see intermediate cases like marsupials with semi-placentas). Convergence can be explained by similar environments selecting for similar solutions, and in each case we do find variations (the camera eye of octopus has differences from that of humans, showing separate evolutionary paths). So these are more “biological coincidences” which a believer sees as purposeful, a skeptic sees as the inevitable result of large possibility spaces. Neither can prove the other wrong.</w:t>
      </w:r>
    </w:p>
    <w:p w14:paraId="4F32633A" w14:textId="77777777" w:rsidR="009359EC" w:rsidRDefault="00000000">
      <w:pPr>
        <w:pStyle w:val="BodyText"/>
      </w:pPr>
      <w:r>
        <w:t xml:space="preserve">On human uniqueness: Shah’s argument about the reliability of reason and consciousness not fitting a pure Darwinian mold is actually a well-known philosophical argument (Plantinga’s Evolutionary Argument Against Naturalism). Evolutionary biologists respond that our brains evolved for survival, but a general ability to model reality correctly is highly advantageous (false beliefs can be fatal; accurate perceptions and inferences aid survival). So they’d claim evolution can indeed select for truth-tracking cognitive faculties, at least in a practical sense. Moreover, any shortcomings (like cognitive biases) we study scientifically. So they wouldn’t agree there’s an inherent contradiction in atheists trusting reason. The counter-argument is subtle: Plantinga says a belief can be useful without being true – which is possible (e.g., placebo effect of believing something false can have survival benefit). But whether that undermines </w:t>
      </w:r>
      <w:r>
        <w:rPr>
          <w:i/>
          <w:iCs/>
        </w:rPr>
        <w:t>all</w:t>
      </w:r>
      <w:r>
        <w:t xml:space="preserve"> of our reasoning is debated. It might undermine metaphysical reasoning (maybe our brains aren’t equipped to know ultimate reality, just survival realities), but it wouldn’t necessarily discredit empirical reasoning which is directly tied to survival tasks historically (like spatial navigation, cause and effect understanding).</w:t>
      </w:r>
    </w:p>
    <w:p w14:paraId="5B15904C" w14:textId="77777777" w:rsidR="009359EC" w:rsidRDefault="00000000">
      <w:pPr>
        <w:pStyle w:val="BodyText"/>
      </w:pPr>
      <w:r>
        <w:t>In summary, while Shah raises good points that naturalism can’t easily account for qualia or abstract thought, mainstream science tends to treat those as unsolved problems to work on rather than proofs of the supernatural. The consensus in neuroscience, for instance, is still that consciousness arises from brain processes (even if we don’t know how)</w:t>
      </w:r>
      <w:hyperlink r:id="rId340" w:anchor=":~:text=The%20prevailing%20consensus%20in%20neuroscience,there%20can%20be%20no%20consciousness">
        <w:r>
          <w:rPr>
            <w:rStyle w:val="Hyperlink"/>
          </w:rPr>
          <w:t>[171]</w:t>
        </w:r>
      </w:hyperlink>
      <w:hyperlink r:id="rId341" w:anchor=":~:text=The%20prevailing%20consensus%20in%20neuroscience,there%20can%20be%20no%20consciousness">
        <w:r>
          <w:rPr>
            <w:rStyle w:val="Hyperlink"/>
          </w:rPr>
          <w:t>[171]</w:t>
        </w:r>
      </w:hyperlink>
      <w:r>
        <w:t xml:space="preserve">. Shah sides with a minority view (like Fenwick’s) that consciousness might be more than the brain. This is a legitimate viewpoint in philosophy of mind (e.g., panpsychism or dualism), but the </w:t>
      </w:r>
      <w:r>
        <w:rPr>
          <w:b/>
          <w:bCs/>
        </w:rPr>
        <w:t>prevailing scientific attitude is staunchly physicalist</w:t>
      </w:r>
      <w:r>
        <w:t xml:space="preserve"> – not out of dogma but because physicalist models, while incomplete, have a track record of correlating brain states with mental states effectively. There is no known example of mental activity without brain activity, except anecdotal NDEs which are not universally accepted as evidence. So a neurologist might say: Shah’s theory of brain-as-receiver is interesting but lacks empirical support; all evidence so far suggests when the brain’s off, the mind’s off (if it appears not to be, maybe the brain had some activity we couldn’t </w:t>
      </w:r>
      <w:r>
        <w:lastRenderedPageBreak/>
        <w:t>measure, etc.). Psychology Today [29] even concludes after describing Fenwick’s ideas that there's "no empirically established framework" for independent consciousness; it aligns more with faith than science</w:t>
      </w:r>
      <w:hyperlink r:id="rId342" w:anchor=":~:text=fully%20conscious">
        <w:r>
          <w:rPr>
            <w:rStyle w:val="Hyperlink"/>
          </w:rPr>
          <w:t>[197]</w:t>
        </w:r>
      </w:hyperlink>
      <w:hyperlink r:id="rId343" w:anchor=":~:text=This%20is%20not%20to%20be,and%20outside%20of%20the%20brain">
        <w:r>
          <w:rPr>
            <w:rStyle w:val="Hyperlink"/>
          </w:rPr>
          <w:t>[198]</w:t>
        </w:r>
      </w:hyperlink>
      <w:r>
        <w:t xml:space="preserve"> – a concession Shah would agree with, but he would argue that’s fine because he’s integrating multiple ways of knowing.</w:t>
      </w:r>
    </w:p>
    <w:p w14:paraId="654D8BF3" w14:textId="77777777" w:rsidR="009359EC" w:rsidRDefault="00000000">
      <w:pPr>
        <w:pStyle w:val="BodyText"/>
      </w:pPr>
      <w:r>
        <w:rPr>
          <w:b/>
          <w:bCs/>
        </w:rPr>
        <w:t>6.4 The Role of Interpretation and Bias:</w:t>
      </w:r>
      <w:r>
        <w:t xml:space="preserve"> It is worth noting that Shah’s readings of Qur’anic verses are not unique to him – many modern scholars have offered similar interpretations – but neither are they the only interpretations. For example, classical exegetes didn’t read Qur’an 21:30 as Big Bang; they thought it meant the heavens and earth were a unified mass (perhaps a vapor or cloud) and God separated them (which could be analogous to any cosmology where order is given to a primordial substance). Does that </w:t>
      </w:r>
      <w:r>
        <w:rPr>
          <w:i/>
          <w:iCs/>
        </w:rPr>
        <w:t>specifically</w:t>
      </w:r>
      <w:r>
        <w:t xml:space="preserve"> match the Big Bang? Only in a very general sense. Some might accuse modern Muslims like Shah of </w:t>
      </w:r>
      <w:r>
        <w:rPr>
          <w:i/>
          <w:iCs/>
        </w:rPr>
        <w:t>reading science into the Qur’an</w:t>
      </w:r>
      <w:r>
        <w:t xml:space="preserve"> anachronistically. Shah addresses that by focusing on broad concordances and </w:t>
      </w:r>
      <w:r>
        <w:rPr>
          <w:i/>
          <w:iCs/>
        </w:rPr>
        <w:t>absence of error</w:t>
      </w:r>
      <w:r>
        <w:t xml:space="preserve"> rather than claiming, say, that the Qur’an taught Hubble’s Law of expanding universe (although he does mention the concept of an expanding universe in context of “Paradise as wide as heavens” – but carefully, not attributing it directly, more as a resonance)</w:t>
      </w:r>
      <w:hyperlink r:id="rId344" w:anchor=":~:text=,Insights%20on%20Quran%203%3A133%20%26%C2%A057%3A21">
        <w:r>
          <w:rPr>
            <w:rStyle w:val="Hyperlink"/>
          </w:rPr>
          <w:t>[182]</w:t>
        </w:r>
      </w:hyperlink>
      <w:hyperlink r:id="rId345" w:anchor=":~:text=September%208%2C%202025">
        <w:r>
          <w:rPr>
            <w:rStyle w:val="Hyperlink"/>
          </w:rPr>
          <w:t>[199]</w:t>
        </w:r>
      </w:hyperlink>
      <w:r>
        <w:t>.</w:t>
      </w:r>
    </w:p>
    <w:p w14:paraId="6AFEC909" w14:textId="77777777" w:rsidR="009359EC" w:rsidRDefault="00000000">
      <w:pPr>
        <w:pStyle w:val="BodyText"/>
      </w:pPr>
      <w:r>
        <w:t xml:space="preserve">Skeptics might highlight instances where the Qur’an does reflect its milieu – for example, the common claim about mountains stabilizing earth might be seen as reflecting the ancient idea that mountains hold down the flat earth like tent pegs (some secular critics interpret it that way). Shah interprets it scientifically (mountains’ deep roots, etc.). Who is right? Hard to know original intent. Critics also point to verses about the sun and moon or sky that </w:t>
      </w:r>
      <w:r>
        <w:rPr>
          <w:i/>
          <w:iCs/>
        </w:rPr>
        <w:t>could</w:t>
      </w:r>
      <w:r>
        <w:t xml:space="preserve"> be read in geocentric terms (though Qur’an doesn’t explicitly say the sun goes around Earth, it says sun and moon each float in an orbit). Shah would likely say those verses are amazingly accurate too – both sun and moon do have orbits (sun orbits galaxy, moon orbits Earth). A skeptic might say that’s ex post facto harmonization, as to a 7th-century listener, orbit might imply around Earth (though the text doesn’t state around Earth, it leaves it open). Such debates illustrate that </w:t>
      </w:r>
      <w:r>
        <w:rPr>
          <w:b/>
          <w:bCs/>
        </w:rPr>
        <w:t>interpretation plays a huge role</w:t>
      </w:r>
      <w:r>
        <w:t>. Shah’s strength is he is well-versed in both the science and classical scholarship enough to choose interpretations that are linguistically and contextually plausible while harmonious with science.</w:t>
      </w:r>
    </w:p>
    <w:p w14:paraId="4B733D5A" w14:textId="77777777" w:rsidR="009359EC" w:rsidRDefault="00000000">
      <w:pPr>
        <w:pStyle w:val="BodyText"/>
      </w:pPr>
      <w:r>
        <w:rPr>
          <w:b/>
          <w:bCs/>
        </w:rPr>
        <w:t>6.5 Engaging with Atheist Counterarguments:</w:t>
      </w:r>
      <w:r>
        <w:t xml:space="preserve"> Shah’s work often reads as a direct rebuttal to atheist narratives (the titles like “Incoherence of Atheism” show that)</w:t>
      </w:r>
      <w:hyperlink r:id="rId346" w:anchor=":~:text=This%20comprehensive%20research%20report%20evaluates,without%20resorting%20to%20the%20intellectual">
        <w:r>
          <w:rPr>
            <w:rStyle w:val="Hyperlink"/>
          </w:rPr>
          <w:t>[200]</w:t>
        </w:r>
      </w:hyperlink>
      <w:hyperlink r:id="rId347" w:anchor=":~:text=provide%20a%20self,atheists%20employ%20to%20argue%20their">
        <w:r>
          <w:rPr>
            <w:rStyle w:val="Hyperlink"/>
          </w:rPr>
          <w:t>[201]</w:t>
        </w:r>
      </w:hyperlink>
      <w:r>
        <w:t xml:space="preserve">. From a critical academic perspective, one might assess whether in doing so he ever strays into </w:t>
      </w:r>
      <w:r>
        <w:rPr>
          <w:i/>
          <w:iCs/>
        </w:rPr>
        <w:t>confirmation bias</w:t>
      </w:r>
      <w:r>
        <w:t>. For instance, in cataloguing atheism’s deficits, he perhaps underplays the theistic side’s own challenges (e.g., the Problem of Evil is not discussed in what we saw, whereas atheists would say that’s a huge incoherence on theism’s side – how does science of natural disasters, suffering align with a benevolent God?). Shah does elsewhere address suffering (he wrote on redirecting atheists to beauty vs suffering, etc. as per list) which suggests he tries to handle that too, but his bent is clearly apologetic in the sense of defending Islam’s worldview.</w:t>
      </w:r>
    </w:p>
    <w:p w14:paraId="1F0592DE" w14:textId="77777777" w:rsidR="009359EC" w:rsidRDefault="00000000">
      <w:pPr>
        <w:pStyle w:val="BodyText"/>
      </w:pPr>
      <w:r>
        <w:lastRenderedPageBreak/>
        <w:t xml:space="preserve">From a </w:t>
      </w:r>
      <w:r>
        <w:rPr>
          <w:b/>
          <w:bCs/>
        </w:rPr>
        <w:t>scientific neutrality perspective</w:t>
      </w:r>
      <w:r>
        <w:t>, that means his analyses, while incorporating science, have an underlying aim (to validate Islam). This is not “bad” – everyone has perspectives – but it’s different from a secular scientific analysis which would try to remain agnostic to theological implications. The risk is that sometimes data could be selected or emphasized to favor his case. For example, he highlights NDE studies that hint at consciousness beyond brain, but a critic could note there are also many investigations that show NDEs correlate with measurable brain events like oxygen deprivation; plus no NDE has unequivocally produced verifiable info the person couldn’t have known (some claims exist but are debated). An unbiased review would mention both sides; Shah (writing on a religious platform) might naturally lean towards those studies supporting his view.</w:t>
      </w:r>
    </w:p>
    <w:p w14:paraId="33E01B14" w14:textId="77777777" w:rsidR="009359EC" w:rsidRDefault="00000000">
      <w:pPr>
        <w:pStyle w:val="BodyText"/>
      </w:pPr>
      <w:r>
        <w:rPr>
          <w:b/>
          <w:bCs/>
        </w:rPr>
        <w:t>6.6 Academic Reception:</w:t>
      </w:r>
      <w:r>
        <w:t xml:space="preserve"> If Shah’s work were to be presented in a secular academic setting, it would probably be classified under “Science and Religion dialogue” rather than pure science or pure theology. Scholars might compare him to historical figures of Islamic modernism who also embraced science (like Sir Syed Ahmad Khan, or contemporary scholars like Muzaffar Iqbal). They might applaud that he’s moved beyond simplistic rejection of evolution, but also question whether some of his more elaborate hypotheses (like quantum afterlife) really add anything beyond fanciful metaphor.</w:t>
      </w:r>
    </w:p>
    <w:p w14:paraId="377B8C3B" w14:textId="77777777" w:rsidR="009359EC" w:rsidRDefault="00000000">
      <w:pPr>
        <w:pStyle w:val="BodyText"/>
      </w:pPr>
      <w:r>
        <w:t xml:space="preserve">Crucially, no specific scientific discovery stands or falls on Shah’s interpretations, and vice versa. If tomorrow evidence emerged of life on other planets or a new theory of mind, it might require Shah to adapt some analogies but his core principle (unity of truth) would remain. Conversely, if, say, evolutionary science had turned out otherwise (no common ancestry), Shah’s theology could have accommodated it (like Harun Yahya does) – but he saw that science points firmly to evolution, so he adjusted theology accordingly. This flexibility is a strength (willingness to learn from science) but some conservatives might see it as conceding too much (e.g., some accuse theistic evolutionists of undermining scriptural literalism, etc.). Indeed, from an </w:t>
      </w:r>
      <w:r>
        <w:rPr>
          <w:i/>
          <w:iCs/>
        </w:rPr>
        <w:t>internal Islamic perspective</w:t>
      </w:r>
      <w:r>
        <w:t xml:space="preserve">, one potential critique is: Does Shah ever strain Quranic language to fit science, thus risking misinterpretation of scripture? Conservative ulema might argue one should interpret Qur’an by prophetic and classical context, not modern science demands. Shah would counter that the Qur’an </w:t>
      </w:r>
      <w:r>
        <w:rPr>
          <w:i/>
          <w:iCs/>
        </w:rPr>
        <w:t>itself</w:t>
      </w:r>
      <w:r>
        <w:t xml:space="preserve"> invites using reason and looking at nature</w:t>
      </w:r>
      <w:hyperlink r:id="rId348" w:anchor=":~:text=750%20verses%20of%20the%20Qur%E2%80%99an,is%20clear%3A%20the%20written%20%E2%80%9CWord">
        <w:r>
          <w:rPr>
            <w:rStyle w:val="Hyperlink"/>
          </w:rPr>
          <w:t>[27]</w:t>
        </w:r>
      </w:hyperlink>
      <w:hyperlink r:id="rId349" w:anchor=":~:text=part%20of%20faith,any%20bifurcation%20of%20truth%20%E2%80%93">
        <w:r>
          <w:rPr>
            <w:rStyle w:val="Hyperlink"/>
          </w:rPr>
          <w:t>[12]</w:t>
        </w:r>
      </w:hyperlink>
      <w:r>
        <w:t>.</w:t>
      </w:r>
    </w:p>
    <w:p w14:paraId="19BF9598" w14:textId="77777777" w:rsidR="009359EC" w:rsidRDefault="00000000">
      <w:pPr>
        <w:pStyle w:val="BodyText"/>
      </w:pPr>
      <w:r>
        <w:rPr>
          <w:b/>
          <w:bCs/>
        </w:rPr>
        <w:t>6.7 Ethical and Humanistic Dimensions:</w:t>
      </w:r>
      <w:r>
        <w:t xml:space="preserve"> One cannot evaluate Shah’s work without noting its positive humanistic elements. By reconciling science and faith, he lowers the friction for Muslim students or professionals to enter scientific fields wholeheartedly. He also emphasizes </w:t>
      </w:r>
      <w:r>
        <w:rPr>
          <w:i/>
          <w:iCs/>
        </w:rPr>
        <w:t>universal human origins and unity</w:t>
      </w:r>
      <w:r>
        <w:t xml:space="preserve"> (everyone from one pair, common ancestry) which he leverages to argue for human rights and equality</w:t>
      </w:r>
      <w:hyperlink r:id="rId350" w:anchor=":~:text=6">
        <w:r>
          <w:rPr>
            <w:rStyle w:val="Hyperlink"/>
          </w:rPr>
          <w:t>[202]</w:t>
        </w:r>
      </w:hyperlink>
      <w:hyperlink r:id="rId351" w:anchor=":~:text=As%20Chief%20Editor%20of%C2%A0The%20Muslim,Quranic%20mandate%20of%20human%20equality">
        <w:r>
          <w:rPr>
            <w:rStyle w:val="Hyperlink"/>
          </w:rPr>
          <w:t>[203]</w:t>
        </w:r>
      </w:hyperlink>
      <w:r>
        <w:t>. That part of his writing, though we didn’t detail it much, is commendable and aligns with mainstream scientific understanding that all humans are extremely genetically close. He uses that against racism and sectarianism, which is a socially constructive application of science-faith dialogue. In academic circles, this integration of values might be seen as beneficial – bridging gaps between communities and knowledge systems.</w:t>
      </w:r>
    </w:p>
    <w:p w14:paraId="65DA99BF" w14:textId="77777777" w:rsidR="009359EC" w:rsidRDefault="00000000">
      <w:pPr>
        <w:pStyle w:val="BodyText"/>
      </w:pPr>
      <w:r>
        <w:rPr>
          <w:b/>
          <w:bCs/>
        </w:rPr>
        <w:lastRenderedPageBreak/>
        <w:t>Conclusion of Critique:</w:t>
      </w:r>
      <w:r>
        <w:t xml:space="preserve"> Dr. Zia Shah’s integration of the Qur’an with science is </w:t>
      </w:r>
      <w:r>
        <w:rPr>
          <w:i/>
          <w:iCs/>
        </w:rPr>
        <w:t>thought-provoking and largely well-informed</w:t>
      </w:r>
      <w:r>
        <w:t>. He avoids the egregious errors of pseudo-science or denialism that some religious writers fall into. Instead, he accepts scientific facts (age of universe, evolution, etc.) and works to place them in a theistic narrative. In doing so, he sometimes ventures into speculative territory that goes beyond empirical evidence (quantum soul, etc.), which readers should recognize as conjecture, not proven fact. His arguments against atheism borrow from philosophy of science, pointing out that a purely materialist worldview struggles with certain phenomena (existence itself, consciousness, fine-tuning). These points are widely acknowledged philosophical issues, though his theistic resolution of them will convince believers more than non-believers.</w:t>
      </w:r>
    </w:p>
    <w:p w14:paraId="0E4910B4" w14:textId="77777777" w:rsidR="009359EC" w:rsidRDefault="00000000">
      <w:pPr>
        <w:pStyle w:val="BodyText"/>
      </w:pPr>
      <w:r>
        <w:t xml:space="preserve">From a scientific perspective, one might say </w:t>
      </w:r>
      <w:r>
        <w:rPr>
          <w:b/>
          <w:bCs/>
        </w:rPr>
        <w:t>Shah does not challenge any core scientific findings – he works with them</w:t>
      </w:r>
      <w:r>
        <w:t>. Where he disagrees with mainstream opinions (e.g. consciousness is just brain, or that evolution is purposeless), his disagreement is philosophical rather than with data. As such, mainstream scientists might remain unpersuaded of the need for divine guidance, but they wouldn’t find factual errors in his representation of science. For instance, his biology descriptions (ERVs, embryology) are accurate</w:t>
      </w:r>
      <w:hyperlink r:id="rId352" w:anchor=":~:text=external%20genetic%20agents,1">
        <w:r>
          <w:rPr>
            <w:rStyle w:val="Hyperlink"/>
          </w:rPr>
          <w:t>[137]</w:t>
        </w:r>
      </w:hyperlink>
      <w:hyperlink r:id="rId353" w:anchor=":~:text=These%20viral%20sequences%2C%20often%20dismissed,2">
        <w:r>
          <w:rPr>
            <w:rStyle w:val="Hyperlink"/>
          </w:rPr>
          <w:t>[138]</w:t>
        </w:r>
      </w:hyperlink>
      <w:hyperlink r:id="rId354" w:anchor=":~:text=In%20the%2019th%20century%2C%20Charles,fish%20%E2%80%93%20develop%20a%20tail">
        <w:r>
          <w:rPr>
            <w:rStyle w:val="Hyperlink"/>
          </w:rPr>
          <w:t>[152]</w:t>
        </w:r>
      </w:hyperlink>
      <w:hyperlink r:id="rId355" w:anchor=":~:text=role%20in%20evolution%20thequran,disappears%20by%20adulthood%20%2016">
        <w:r>
          <w:rPr>
            <w:rStyle w:val="Hyperlink"/>
          </w:rPr>
          <w:t>[204]</w:t>
        </w:r>
      </w:hyperlink>
      <w:r>
        <w:t>. He uses them to support an overarching interpretation, which is his prerogative but not part of the scientific claims themselves.</w:t>
      </w:r>
    </w:p>
    <w:p w14:paraId="2412747A" w14:textId="77777777" w:rsidR="009359EC" w:rsidRDefault="00000000">
      <w:pPr>
        <w:pStyle w:val="BodyText"/>
      </w:pPr>
      <w:r>
        <w:t xml:space="preserve">In sum, </w:t>
      </w:r>
      <w:r>
        <w:rPr>
          <w:i/>
          <w:iCs/>
        </w:rPr>
        <w:t>the synergy Shah advocates between the Qur’an and science stands on a solid appreciation of scientific findings, though ultimately the “bridge” he builds is a philosophical one – supported by reasoned argument, not by experimental proof.</w:t>
      </w:r>
      <w:r>
        <w:t xml:space="preserve"> This makes his thesis compelling to those who already accept metaphysical possibilities and the divine, but it will not likely convert a strictly empirical skeptic, just as most science-and-religion arguments historically have limited power to force worldview changes. However, as an internal discourse within the Islamic and theistic context, Shah’s work significantly elevates the conversation by showing a devout Muslim can embrace the cutting edge of science and see it as </w:t>
      </w:r>
      <w:r>
        <w:rPr>
          <w:i/>
          <w:iCs/>
        </w:rPr>
        <w:t>enriching</w:t>
      </w:r>
      <w:r>
        <w:t xml:space="preserve"> faith rather than eroding it. This critical appraisal finds that, barring some speculative leaps, Dr. Shah’s contributions are largely consistent with scientific knowledge and offer a meaningful framework for believers navigating the modern scientific world.</w:t>
      </w:r>
    </w:p>
    <w:p w14:paraId="730B30CD" w14:textId="77777777" w:rsidR="009359EC" w:rsidRDefault="00000000">
      <w:pPr>
        <w:pStyle w:val="Heading2"/>
      </w:pPr>
      <w:bookmarkStart w:id="9" w:name="Xe64ffcaa221d97094ead2dec8f9a394d196d448"/>
      <w:bookmarkEnd w:id="8"/>
      <w:r>
        <w:t>Epilogue: The Two Books in Harmony – Reflections on Quran and Science</w:t>
      </w:r>
    </w:p>
    <w:p w14:paraId="0F5C296D" w14:textId="77777777" w:rsidR="009359EC" w:rsidRDefault="00000000">
      <w:pPr>
        <w:pStyle w:val="FirstParagraph"/>
      </w:pPr>
      <w:r>
        <w:t xml:space="preserve">We conclude this exploration with a panoramic reflection on what Dr. Zia Shah’s synthesis of the Qur’an and science signifies in the broader quest for knowledge. Throughout this thesis, we have journeyed from the origin of the universe to the inner workings of the atom, from the branching tree of evolution to the mysteries of the human mind – always with the Qur’an’s verses as guiding lights on the path. What emerges is a portrait of </w:t>
      </w:r>
      <w:r>
        <w:rPr>
          <w:b/>
          <w:bCs/>
        </w:rPr>
        <w:t>complementarity</w:t>
      </w:r>
      <w:r>
        <w:t>: two modes of revelation, one through divine scripture and one through empirical discovery, converging to illuminate a singular truth</w:t>
      </w:r>
      <w:hyperlink r:id="rId356" w:anchor=":~:text=challenge%20%28e,without%20drawing%20any%20separating%20line">
        <w:r>
          <w:rPr>
            <w:rStyle w:val="Hyperlink"/>
          </w:rPr>
          <w:t>[205]</w:t>
        </w:r>
      </w:hyperlink>
      <w:hyperlink r:id="rId357" w:anchor=":~:text=phenomena%20of%20naturethequran,side%20by%20side%20as%20complementary">
        <w:r>
          <w:rPr>
            <w:rStyle w:val="Hyperlink"/>
          </w:rPr>
          <w:t>[206]</w:t>
        </w:r>
      </w:hyperlink>
      <w:r>
        <w:t>.</w:t>
      </w:r>
    </w:p>
    <w:p w14:paraId="5DAE054D" w14:textId="77777777" w:rsidR="009359EC" w:rsidRDefault="00000000">
      <w:pPr>
        <w:pStyle w:val="BodyText"/>
      </w:pPr>
      <w:r>
        <w:lastRenderedPageBreak/>
        <w:t xml:space="preserve">Shah’s work exemplifies a principle that can be called the </w:t>
      </w:r>
      <w:r>
        <w:rPr>
          <w:b/>
          <w:bCs/>
        </w:rPr>
        <w:t>“Harmony of the Two Worlds.”</w:t>
      </w:r>
      <w:r>
        <w:t xml:space="preserve"> In his own poetic words: </w:t>
      </w:r>
      <w:r>
        <w:rPr>
          <w:i/>
          <w:iCs/>
        </w:rPr>
        <w:t>“When the Qur’an is read with the eye of the heart and the universe is observed with the eye of the intellect, they converge on a single point:</w:t>
      </w:r>
      <w:r>
        <w:t xml:space="preserve"> </w:t>
      </w:r>
      <w:r>
        <w:rPr>
          <w:i/>
          <w:iCs/>
        </w:rPr>
        <w:t>Tawhid, the Oneness of God.”</w:t>
      </w:r>
      <w:hyperlink r:id="rId358" w:anchor=":~:text=resilience%20of%20theistic%20thought%20in,proposes%20a%20model%20of%C2%A0Harmonic%20Convergence">
        <w:r>
          <w:rPr>
            <w:rStyle w:val="Hyperlink"/>
          </w:rPr>
          <w:t>[54]</w:t>
        </w:r>
      </w:hyperlink>
      <w:hyperlink r:id="rId359" w:anchor=":~:text=Instead%2C%20he%20proposes%20a%20model,of%C2%A0Harmonic%20Convergence">
        <w:r>
          <w:rPr>
            <w:rStyle w:val="Hyperlink"/>
          </w:rPr>
          <w:t>[55]</w:t>
        </w:r>
      </w:hyperlink>
      <w:r>
        <w:t xml:space="preserve">. This convergence is not forced or artificial, but natural and enriching. The scientific enterprise, with its equations and experiments, becomes in this view an act of deciphering the </w:t>
      </w:r>
      <w:r>
        <w:rPr>
          <w:i/>
          <w:iCs/>
        </w:rPr>
        <w:t>ayāt</w:t>
      </w:r>
      <w:r>
        <w:t xml:space="preserve"> (signs) of God in nature, akin to how a believer deciphers the verses of the Qur’an</w:t>
      </w:r>
      <w:hyperlink r:id="rId360" w:anchor=":~:text=Book%20of%20Scripture%20and%20the,a%20verse%20of%20the%20Quran">
        <w:r>
          <w:rPr>
            <w:rStyle w:val="Hyperlink"/>
          </w:rPr>
          <w:t>[34]</w:t>
        </w:r>
      </w:hyperlink>
      <w:hyperlink r:id="rId361" w:anchor=":~:text=phenomena%E2%80%94the%20sun%2C%20the%20moon%2C%20the,a%20verse%20of%20the%20Quran">
        <w:r>
          <w:rPr>
            <w:rStyle w:val="Hyperlink"/>
          </w:rPr>
          <w:t>[207]</w:t>
        </w:r>
      </w:hyperlink>
      <w:r>
        <w:t>. Each new discovery in science is thus not a challenge to faith, but an invitation to deepen our understanding of the Creator’s wisdom. Conversely, the Qur’an provides a profound context of meaning and purpose that frames scientific knowledge, preventing it from being mere data and instead integrating it into a worldview where everything has significance.</w:t>
      </w:r>
    </w:p>
    <w:p w14:paraId="780E387B" w14:textId="77777777" w:rsidR="009359EC" w:rsidRDefault="00000000">
      <w:pPr>
        <w:pStyle w:val="BodyText"/>
      </w:pPr>
      <w:r>
        <w:t xml:space="preserve">One striking outcome of Shah’s integrated approach is a sense of </w:t>
      </w:r>
      <w:r>
        <w:rPr>
          <w:b/>
          <w:bCs/>
        </w:rPr>
        <w:t>awe</w:t>
      </w:r>
      <w:r>
        <w:t xml:space="preserve"> that is both scientific and spiritual. Whether contemplating the fine-tuned constants of physics or the intricate programming of DNA, we are moved to echo the Qur’anic proclamation: </w:t>
      </w:r>
      <w:r>
        <w:rPr>
          <w:i/>
          <w:iCs/>
        </w:rPr>
        <w:t>“Blessed be God, the Best of creators!”</w:t>
      </w:r>
      <w:r>
        <w:t xml:space="preserve"> (23:14)</w:t>
      </w:r>
      <w:hyperlink r:id="rId362" w:anchor=":~:text=inspiring%20creativity%20%E2%80%93%20producing%20conscious,Qur%E2%80%99an%2023%3A14">
        <w:r>
          <w:rPr>
            <w:rStyle w:val="Hyperlink"/>
          </w:rPr>
          <w:t>[156]</w:t>
        </w:r>
      </w:hyperlink>
      <w:hyperlink r:id="rId363" w:anchor=":~:text=orchestrated%20drama,Qur%E2%80%99an%2023%3A14">
        <w:r>
          <w:rPr>
            <w:rStyle w:val="Hyperlink"/>
          </w:rPr>
          <w:t>[157]</w:t>
        </w:r>
      </w:hyperlink>
      <w:r>
        <w:t>. The helical DNA, as Shah notes, is not a rival to God’s word but a manifestation of God’s will in physical form</w:t>
      </w:r>
      <w:hyperlink r:id="rId364" w:anchor=":~:text=When%20the%20Quran%20is%20read,the%20throne%20of%20God%E2%80%99s%20sovereignty">
        <w:r>
          <w:rPr>
            <w:rStyle w:val="Hyperlink"/>
          </w:rPr>
          <w:t>[81]</w:t>
        </w:r>
      </w:hyperlink>
      <w:hyperlink r:id="rId365" w:anchor=":~:text=single%20point%3A%C2%A0Tawhid%C2%A0%28the%20Oneness%20of%20God%29,the%20throne%20of%20God%E2%80%99s%20sovereignty">
        <w:r>
          <w:rPr>
            <w:rStyle w:val="Hyperlink"/>
          </w:rPr>
          <w:t>[208]</w:t>
        </w:r>
      </w:hyperlink>
      <w:r>
        <w:t>. The expanding universe is not a threat to the concept of heaven, but a hint that divine creation is vast and majestic beyond our current comprehension</w:t>
      </w:r>
      <w:hyperlink r:id="rId366" w:anchor=":~:text=Beauty%20in%20Nature%20as%20a,to%20God%3A%20An%20Islamic%20Perspective">
        <w:r>
          <w:rPr>
            <w:rStyle w:val="Hyperlink"/>
          </w:rPr>
          <w:t>[181]</w:t>
        </w:r>
      </w:hyperlink>
      <w:hyperlink r:id="rId367" w:anchor=":~:text=,Insights%20on%20Quran%203%3A133%20%26%C2%A057%3A21">
        <w:r>
          <w:rPr>
            <w:rStyle w:val="Hyperlink"/>
          </w:rPr>
          <w:t>[182]</w:t>
        </w:r>
      </w:hyperlink>
      <w:r>
        <w:t xml:space="preserve">. In this harmonic perspective, </w:t>
      </w:r>
      <w:r>
        <w:rPr>
          <w:b/>
          <w:bCs/>
        </w:rPr>
        <w:t>scientific truth and spiritual truth reinforce each other</w:t>
      </w:r>
      <w:r>
        <w:t>. Far from the narrative of an inevitable war between science and religion, Shah’s thesis demonstrates a model of deep dialogue and mutual validation.</w:t>
      </w:r>
    </w:p>
    <w:p w14:paraId="5499BAE5" w14:textId="77777777" w:rsidR="009359EC" w:rsidRDefault="00000000">
      <w:pPr>
        <w:pStyle w:val="BodyText"/>
      </w:pPr>
      <w:r>
        <w:t xml:space="preserve">It is important to recognize that this harmonious paradigm is not a novel invention but a revival of a classical Islamic ethos. Historically, the Islamic Golden Age flourished under the implicit belief that studying the natural world was a pious act – scholars like Ibn Sina, Al-Biruni, and Ibn al-Haytham all saw their science as uncovering the patterns Allah placed in creation. Shah repeatedly invokes the Qur’anic challenge </w:t>
      </w:r>
      <w:r>
        <w:rPr>
          <w:i/>
          <w:iCs/>
        </w:rPr>
        <w:t>“Will you not then reason?”</w:t>
      </w:r>
      <w:r>
        <w:t xml:space="preserve"> and </w:t>
      </w:r>
      <w:r>
        <w:rPr>
          <w:i/>
          <w:iCs/>
        </w:rPr>
        <w:t>“Travel in the land and see how He originated creation.”</w:t>
      </w:r>
      <w:hyperlink r:id="rId368" w:anchor=":~:text=worldthequran,no%20genuine%20contradiction%20between%20them">
        <w:r>
          <w:rPr>
            <w:rStyle w:val="Hyperlink"/>
          </w:rPr>
          <w:t>[42]</w:t>
        </w:r>
      </w:hyperlink>
      <w:hyperlink r:id="rId369" w:anchor=":~:text=part%20of%20faith,any%20bifurcation%20of%20truth%20%E2%80%93">
        <w:r>
          <w:rPr>
            <w:rStyle w:val="Hyperlink"/>
          </w:rPr>
          <w:t>[12]</w:t>
        </w:r>
      </w:hyperlink>
      <w:r>
        <w:t xml:space="preserve">. These verses propelled early Muslims to engage with science, and today they propel believers like Shah to reclaim that legacy. By engaging with contemporary science at the highest level, Muslim thinkers affirm that </w:t>
      </w:r>
      <w:r>
        <w:rPr>
          <w:b/>
          <w:bCs/>
        </w:rPr>
        <w:t>faith is not afraid of facts</w:t>
      </w:r>
      <w:r>
        <w:t>; indeed, faith thrives in the light of knowledge, not in the shadow of ignorance.</w:t>
      </w:r>
    </w:p>
    <w:p w14:paraId="28A3D8E8" w14:textId="77777777" w:rsidR="009359EC" w:rsidRDefault="00000000">
      <w:pPr>
        <w:pStyle w:val="BodyText"/>
      </w:pPr>
      <w:r>
        <w:t xml:space="preserve">Our critical examination acknowledged that Shah’s synthesis operates in the realm of interpretation – it cannot “prove” faith to the faithless, nor does it claim to. Rather, it provides a </w:t>
      </w:r>
      <w:r>
        <w:rPr>
          <w:b/>
          <w:bCs/>
        </w:rPr>
        <w:t>coherent intellectual space</w:t>
      </w:r>
      <w:r>
        <w:t xml:space="preserve"> for those who already sense that truth is unified, to inhabit both worlds (scientific and spiritual) with integrity and fullness. In an era when young Muslims (and believers of other faiths) often feel torn between modern education and traditional belief, Shah’s work offers a reassuring message: </w:t>
      </w:r>
      <w:r>
        <w:rPr>
          <w:i/>
          <w:iCs/>
        </w:rPr>
        <w:t>you do not have to choose; you can, and should, embrace both.</w:t>
      </w:r>
      <w:r>
        <w:t xml:space="preserve"> The Qur’an’s very structure, with hundreds of verses directing attention to nature, suggests that God wants us to study His creation vigorously</w:t>
      </w:r>
      <w:hyperlink r:id="rId370" w:anchor=":~:text=repeatedly%20draws%20attention%20to%20the,Crucially%2C%20the%20Qur%E2%80%99an">
        <w:r>
          <w:rPr>
            <w:rStyle w:val="Hyperlink"/>
          </w:rPr>
          <w:t>[26]</w:t>
        </w:r>
      </w:hyperlink>
      <w:hyperlink r:id="rId371" w:anchor=":~:text=750%20verses%20of%20the%20Qur%E2%80%99an,is%20clear%3A%20the%20written%20%E2%80%9CWord">
        <w:r>
          <w:rPr>
            <w:rStyle w:val="Hyperlink"/>
          </w:rPr>
          <w:t>[27]</w:t>
        </w:r>
      </w:hyperlink>
      <w:r>
        <w:t>. Thus, laboratories and observatories can be seen as extensions of the mosque – places to witness God’s signs in action.</w:t>
      </w:r>
    </w:p>
    <w:p w14:paraId="30C4FD78" w14:textId="77777777" w:rsidR="009359EC" w:rsidRDefault="00000000">
      <w:pPr>
        <w:pStyle w:val="BodyText"/>
      </w:pPr>
      <w:r>
        <w:lastRenderedPageBreak/>
        <w:t xml:space="preserve">One may ask, what about the mysteries that remain – consciousness, the moment “before” the Big Bang, the essence of life? Here, Shah’s approach teaches </w:t>
      </w:r>
      <w:r>
        <w:rPr>
          <w:b/>
          <w:bCs/>
        </w:rPr>
        <w:t>intellectual humility</w:t>
      </w:r>
      <w:r>
        <w:t xml:space="preserve">. The Qur’an reminds us that </w:t>
      </w:r>
      <w:r>
        <w:rPr>
          <w:i/>
          <w:iCs/>
        </w:rPr>
        <w:t>“of knowledge, you have been given only a little”</w:t>
      </w:r>
      <w:r>
        <w:t xml:space="preserve"> (17:85) – a humbling verse that Shah cites regarding the soul</w:t>
      </w:r>
      <w:hyperlink r:id="rId372" w:anchor=":~:text=,Lenses%20of%20Science%2C%20Philosophy%2C%20and%C2%A0Theology">
        <w:r>
          <w:rPr>
            <w:rStyle w:val="Hyperlink"/>
          </w:rPr>
          <w:t>[166]</w:t>
        </w:r>
      </w:hyperlink>
      <w:hyperlink r:id="rId373" w:anchor=":~:text=The%20Divine%20Command%20and%20the,of%20Science%2C%20Philosophy%2C%20and%20Theology">
        <w:r>
          <w:rPr>
            <w:rStyle w:val="Hyperlink"/>
          </w:rPr>
          <w:t>[209]</w:t>
        </w:r>
      </w:hyperlink>
      <w:r>
        <w:t>. Science, for all its triumphs, still stands before vast oceans of unknowns. But rather than using the unknown as a wedge between science and faith, Shah uses it as a bridge: the unknown is where dialogue happens, where science can be open to insights from spirituality (e.g., acknowledging the hard problem of consciousness might open one to the idea of a soul), and where faith can be curious rather than fearful (e.g., not knowing how God’s command “Be” operated allows us to explore theories of cosmic origins with wonder).</w:t>
      </w:r>
    </w:p>
    <w:p w14:paraId="103CBF7C" w14:textId="77777777" w:rsidR="009359EC" w:rsidRDefault="00000000">
      <w:pPr>
        <w:pStyle w:val="BodyText"/>
      </w:pPr>
      <w:r>
        <w:t xml:space="preserve">In the end, Zia Shah’s Quran-and-science thesis can be seen as part of a larger human endeavor to find </w:t>
      </w:r>
      <w:r>
        <w:rPr>
          <w:b/>
          <w:bCs/>
        </w:rPr>
        <w:t>meaning in the cosmos</w:t>
      </w:r>
      <w:r>
        <w:t xml:space="preserve">. It resonates with thinkers outside Islam as well – those who sense a transcendent order or purpose in the universe revealed by science. It is telling that Shah references figures like </w:t>
      </w:r>
      <w:r>
        <w:rPr>
          <w:b/>
          <w:bCs/>
        </w:rPr>
        <w:t>John Polkinghorne</w:t>
      </w:r>
      <w:r>
        <w:t xml:space="preserve"> (an Anglican priest-scientist) and </w:t>
      </w:r>
      <w:r>
        <w:rPr>
          <w:b/>
          <w:bCs/>
        </w:rPr>
        <w:t>Bernard Haisch</w:t>
      </w:r>
      <w:r>
        <w:t xml:space="preserve"> (who proposed that science and the idea of a divine creative force are compatible)</w:t>
      </w:r>
      <w:hyperlink r:id="rId374" w:anchor=":~:text=This%20report%20seeks%20to%20provide,materialism%20in%20the%2021st%20century">
        <w:r>
          <w:rPr>
            <w:rStyle w:val="Hyperlink"/>
          </w:rPr>
          <w:t>[72]</w:t>
        </w:r>
      </w:hyperlink>
      <w:hyperlink r:id="rId375" w:anchor=":~:text=rigorous%20cosmological%20data%20of%20the,materialism%20in%20the%2021st%20century">
        <w:r>
          <w:rPr>
            <w:rStyle w:val="Hyperlink"/>
          </w:rPr>
          <w:t>[74]</w:t>
        </w:r>
      </w:hyperlink>
      <w:r>
        <w:t xml:space="preserve">. There is a growing chorus across faith traditions that sees the discoveries of science not as eliminators of God, but as reflections of the divine glory. As the Qur’an says, </w:t>
      </w:r>
      <w:r>
        <w:rPr>
          <w:i/>
          <w:iCs/>
        </w:rPr>
        <w:t>“We will show them Our signs upon the horizons and within themselves until it becomes clear to them that it is the Truth”</w:t>
      </w:r>
      <w:r>
        <w:t xml:space="preserve"> (41:53)</w:t>
      </w:r>
      <w:hyperlink r:id="rId376" w:anchor=":~:text=From%20its%20very%20inception%2C%20the,of%20human%20inner%20reality%2031">
        <w:r>
          <w:rPr>
            <w:rStyle w:val="Hyperlink"/>
          </w:rPr>
          <w:t>[37]</w:t>
        </w:r>
      </w:hyperlink>
      <w:hyperlink r:id="rId377" w:anchor=":~:text=Creator,of%20human%20inner%20reality%2031">
        <w:r>
          <w:rPr>
            <w:rStyle w:val="Hyperlink"/>
          </w:rPr>
          <w:t>[210]</w:t>
        </w:r>
      </w:hyperlink>
      <w:r>
        <w:t xml:space="preserve">. Perhaps modern science is part of this unfolding demonstration – </w:t>
      </w:r>
      <w:r>
        <w:rPr>
          <w:i/>
          <w:iCs/>
        </w:rPr>
        <w:t>āyāt</w:t>
      </w:r>
      <w:r>
        <w:t xml:space="preserve"> on the horizons of knowledge that can ultimately lead humanity back to an acknowledgment of a higher Truth.</w:t>
      </w:r>
    </w:p>
    <w:p w14:paraId="058AB830" w14:textId="77777777" w:rsidR="009359EC" w:rsidRDefault="00000000">
      <w:pPr>
        <w:pStyle w:val="BodyText"/>
      </w:pPr>
      <w:r>
        <w:t xml:space="preserve">The thematic epilogue of Shah’s own report ends with a vivid image: </w:t>
      </w:r>
      <w:r>
        <w:rPr>
          <w:b/>
          <w:bCs/>
        </w:rPr>
        <w:t>a comparison chart</w:t>
      </w:r>
      <w:r>
        <w:t xml:space="preserve"> of views – traditionalist, secular, and Shah’s synthesis – on topics like evolution, causality, scripture vs science, afterlife, sectarianism</w:t>
      </w:r>
      <w:hyperlink r:id="rId378" w:anchor=":~:text=Concept%20Traditional%2FFundamentalist%20View%20Secular%2FMaterialist%20View,the%20locus%20of%20Divine%20Will">
        <w:r>
          <w:rPr>
            <w:rStyle w:val="Hyperlink"/>
          </w:rPr>
          <w:t>[211]</w:t>
        </w:r>
      </w:hyperlink>
      <w:hyperlink r:id="rId379" w:anchor=":~:text=Evolution%20Rejected%20,Nature%20%26%20Quran">
        <w:r>
          <w:rPr>
            <w:rStyle w:val="Hyperlink"/>
          </w:rPr>
          <w:t>[212]</w:t>
        </w:r>
      </w:hyperlink>
      <w:r>
        <w:t>. His synthesis column shows an integrated vision: “Guided Evolution,” “Modern Occasionalism,” “Unity of Truth,” “Quantum Eschatology,” and “Radical Pluralism”</w:t>
      </w:r>
      <w:hyperlink r:id="rId380" w:anchor=":~:text=Concept%20Traditional%2FFundamentalist%20View%20Secular%2FMaterialist%20View,the%20locus%20of%20Divine%20Will">
        <w:r>
          <w:rPr>
            <w:rStyle w:val="Hyperlink"/>
          </w:rPr>
          <w:t>[211]</w:t>
        </w:r>
      </w:hyperlink>
      <w:hyperlink r:id="rId381" w:anchor=":~:text=Evolution%20Rejected%20,Nature%20%26%20Quran">
        <w:r>
          <w:rPr>
            <w:rStyle w:val="Hyperlink"/>
          </w:rPr>
          <w:t>[212]</w:t>
        </w:r>
      </w:hyperlink>
      <w:r>
        <w:t xml:space="preserve">. This encapsulates the holistic reach of his thought: it is not just about a few scientific facts here and there, but a comprehensive worldview aiming to reconcile not only science and religion, but also reason and revelation, law and love, diversity and unity. It is an invitation to a </w:t>
      </w:r>
      <w:r>
        <w:rPr>
          <w:i/>
          <w:iCs/>
        </w:rPr>
        <w:t>“pluralistic intellectual paradigm”</w:t>
      </w:r>
      <w:hyperlink r:id="rId382" w:anchor=":~:text=,Pluralistic%20Intellectual%2C%20Philosophical%2C%20and%20Theological%C2%A0Paradigm">
        <w:r>
          <w:rPr>
            <w:rStyle w:val="Hyperlink"/>
          </w:rPr>
          <w:t>[213]</w:t>
        </w:r>
      </w:hyperlink>
      <w:hyperlink r:id="rId383" w:anchor=":~:text=October%2016%2C%202025">
        <w:r>
          <w:rPr>
            <w:rStyle w:val="Hyperlink"/>
          </w:rPr>
          <w:t>[214]</w:t>
        </w:r>
      </w:hyperlink>
      <w:r>
        <w:t xml:space="preserve"> wherein knowledge is embraced from wherever it comes, and all of it is directed towards understanding the One who is the source of all knowledge.</w:t>
      </w:r>
    </w:p>
    <w:p w14:paraId="35C8CF7F" w14:textId="77777777" w:rsidR="009359EC" w:rsidRDefault="00000000">
      <w:pPr>
        <w:pStyle w:val="BodyText"/>
      </w:pPr>
      <w:r>
        <w:t xml:space="preserve">In closing, the relationship between the Qur’an and science, as painted by Zia Shah, is one of </w:t>
      </w:r>
      <w:r>
        <w:rPr>
          <w:b/>
          <w:bCs/>
        </w:rPr>
        <w:t>synergy</w:t>
      </w:r>
      <w:r>
        <w:t xml:space="preserve"> and </w:t>
      </w:r>
      <w:r>
        <w:rPr>
          <w:b/>
          <w:bCs/>
        </w:rPr>
        <w:t>sublimity</w:t>
      </w:r>
      <w:r>
        <w:t xml:space="preserve">. It challenges both scientists and religious scholars to expand their horizons. For scientists, to recognize that acknowledging metaphysical meaning does not diminish their rigor but can imbue their work with greater purpose. For believers, to realize that seeking empirical knowledge is not a secular distraction but a form of worship and gratitude – for it uncovers the crafts of the Almighty. As we step away from this rich tapestry of ideas, we carry with us the inspiring notion that truth is truly </w:t>
      </w:r>
      <w:r>
        <w:rPr>
          <w:i/>
          <w:iCs/>
        </w:rPr>
        <w:t>“hain mirrored in the myriad verses of scripture and nature alike – if only we read both with honesty and insight. The Qur’an, as Shah and the tradition hold, is a</w:t>
      </w:r>
      <w:r>
        <w:t xml:space="preserve"> </w:t>
      </w:r>
      <w:r>
        <w:rPr>
          <w:i/>
          <w:iCs/>
        </w:rPr>
        <w:t>“Book of Signs”</w:t>
      </w:r>
      <w:r>
        <w:t xml:space="preserve"> </w:t>
      </w:r>
      <w:r>
        <w:rPr>
          <w:i/>
          <w:iCs/>
        </w:rPr>
        <w:t>and the universe is an</w:t>
      </w:r>
      <w:r>
        <w:t xml:space="preserve"> </w:t>
      </w:r>
      <w:r>
        <w:rPr>
          <w:i/>
          <w:iCs/>
        </w:rPr>
        <w:t>open book</w:t>
      </w:r>
      <w:r>
        <w:t>* as well; reading them side by side can lead to a fuller understanding of both.</w:t>
      </w:r>
    </w:p>
    <w:p w14:paraId="73CD0E9B" w14:textId="77777777" w:rsidR="009359EC" w:rsidRDefault="00000000">
      <w:pPr>
        <w:pStyle w:val="BodyText"/>
      </w:pPr>
      <w:r>
        <w:lastRenderedPageBreak/>
        <w:t xml:space="preserve">Thus, the journey does not end here. The thesis we have synthesized is not a final word but part of an ongoing symphony of discovery. New scientific findings will arise, and scholars like Shah (and others inspired by him) will no doubt continue to engage them through the Qur’anic lens. In this dynamism lies a beautiful truth: </w:t>
      </w:r>
      <w:r>
        <w:rPr>
          <w:b/>
          <w:bCs/>
        </w:rPr>
        <w:t>faith and science, like two wings of a bird, can together lift human understanding to heights unattainable by each alone</w:t>
      </w:r>
      <w:r>
        <w:t xml:space="preserve">. In the words of the Qur’an (and echoed by Shah): </w:t>
      </w:r>
      <w:r>
        <w:rPr>
          <w:i/>
          <w:iCs/>
        </w:rPr>
        <w:t>“Lord, increase us in knowledge”</w:t>
      </w:r>
      <w:r>
        <w:t xml:space="preserve"> (20:114) – knowledge in all its forms, so that by knowing more of creation, we know the Creator, and by knowing the Creator, we find ever more joy in studying His creation.</w:t>
      </w:r>
    </w:p>
    <w:p w14:paraId="1CB6377D" w14:textId="77777777" w:rsidR="009359EC" w:rsidRDefault="00000000">
      <w:pPr>
        <w:pStyle w:val="BodyText"/>
      </w:pPr>
      <w:r>
        <w:t xml:space="preserve">In the final analysis, the relationship between the Qur’an and science is not a riddle to be solved and put away; it is a living, ongoing dialogue – a sign of God’s grace that He gave us two great gifts: an intellect to explore the world and a revelation to guide that exploration toward wisdom and benevolence. Dr. Zia H. Shah’s work exemplifies how we might honor both gifts fully, and in doing so, craft a narrative of existence that is intellectually satisfying, empirically grounded, and spiritually uplifting. It is a narrative wherein </w:t>
      </w:r>
      <w:r>
        <w:rPr>
          <w:b/>
          <w:bCs/>
        </w:rPr>
        <w:t>every star in the sky and every cell in our body sings in unison:</w:t>
      </w:r>
      <w:r>
        <w:t xml:space="preserve"> </w:t>
      </w:r>
      <w:r>
        <w:rPr>
          <w:i/>
          <w:iCs/>
        </w:rPr>
        <w:t>“Behold the truth, for all creation testifies to the Lord of all worlds.”</w:t>
      </w:r>
      <w:hyperlink r:id="rId384" w:anchor=":~:text=,2%3A44">
        <w:r>
          <w:rPr>
            <w:rStyle w:val="Hyperlink"/>
          </w:rPr>
          <w:t>[215]</w:t>
        </w:r>
      </w:hyperlink>
      <w:hyperlink r:id="rId385" w:anchor=":~:text=repeatedly%20draws%20attention%20to%20the,uses%20the%20same%20word%20%C4%81y%C4%81t">
        <w:r>
          <w:rPr>
            <w:rStyle w:val="Hyperlink"/>
          </w:rPr>
          <w:t>[216]</w:t>
        </w:r>
      </w:hyperlink>
    </w:p>
    <w:bookmarkEnd w:id="1"/>
    <w:bookmarkEnd w:id="9"/>
    <w:p w14:paraId="157B6E89" w14:textId="77777777" w:rsidR="009359EC" w:rsidRDefault="00000000">
      <w:r>
        <w:pict w14:anchorId="4CCE369E">
          <v:rect id="_x0000_i1025" style="width:0;height:1.5pt" o:hralign="center" o:hrstd="t" o:hr="t"/>
        </w:pict>
      </w:r>
    </w:p>
    <w:bookmarkStart w:id="10" w:name="citations"/>
    <w:p w14:paraId="3B4C331E" w14:textId="77777777" w:rsidR="009359EC" w:rsidRDefault="00000000">
      <w:pPr>
        <w:pStyle w:val="FirstParagraph"/>
      </w:pPr>
      <w:r>
        <w:fldChar w:fldCharType="begin"/>
      </w:r>
      <w:r>
        <w:instrText>HYPERLINK "https://thequran.love/2025/12/21/bucaillism-and-the-quran-science-worldview-a-comprehensive-defense/" \l ":~:text=challenge%20%28e,manifestly%20acknowledges%20the%20role%20of" \h</w:instrText>
      </w:r>
      <w:r>
        <w:fldChar w:fldCharType="separate"/>
      </w:r>
      <w:r>
        <w:rPr>
          <w:rStyle w:val="Hyperlink"/>
        </w:rPr>
        <w:t>[1]</w:t>
      </w:r>
      <w:r>
        <w:fldChar w:fldCharType="end"/>
      </w:r>
      <w:r>
        <w:t xml:space="preserve"> </w:t>
      </w:r>
      <w:hyperlink r:id="rId386" w:anchor=":~:text=part%20of%20faith,any%20bifurcation%20of%20truth%20%E2%80%93">
        <w:r>
          <w:rPr>
            <w:rStyle w:val="Hyperlink"/>
          </w:rPr>
          <w:t>[12]</w:t>
        </w:r>
      </w:hyperlink>
      <w:r>
        <w:t xml:space="preserve"> </w:t>
      </w:r>
      <w:hyperlink r:id="rId387" w:anchor=":~:text=originates%20from%20Dr,This%20worldview%20%E2%80%93">
        <w:r>
          <w:rPr>
            <w:rStyle w:val="Hyperlink"/>
          </w:rPr>
          <w:t>[20]</w:t>
        </w:r>
      </w:hyperlink>
      <w:r>
        <w:t xml:space="preserve"> </w:t>
      </w:r>
      <w:hyperlink r:id="rId388" w:anchor=":~:text=comparative%20study%20led%20him%20to,scientific%20truth%20and%20the%20Qur%E2%80%99an">
        <w:r>
          <w:rPr>
            <w:rStyle w:val="Hyperlink"/>
          </w:rPr>
          <w:t>[21]</w:t>
        </w:r>
      </w:hyperlink>
      <w:r>
        <w:t xml:space="preserve"> </w:t>
      </w:r>
      <w:hyperlink r:id="rId389" w:anchor=":~:text=repeatedly%20draws%20attention%20to%20the,Crucially%2C%20the%20Qur%E2%80%99an">
        <w:r>
          <w:rPr>
            <w:rStyle w:val="Hyperlink"/>
          </w:rPr>
          <w:t>[26]</w:t>
        </w:r>
      </w:hyperlink>
      <w:r>
        <w:t xml:space="preserve"> </w:t>
      </w:r>
      <w:hyperlink r:id="rId390" w:anchor=":~:text=750%20verses%20of%20the%20Qur%E2%80%99an,is%20clear%3A%20the%20written%20%E2%80%9CWord">
        <w:r>
          <w:rPr>
            <w:rStyle w:val="Hyperlink"/>
          </w:rPr>
          <w:t>[27]</w:t>
        </w:r>
      </w:hyperlink>
      <w:r>
        <w:t xml:space="preserve"> </w:t>
      </w:r>
      <w:hyperlink r:id="rId391" w:anchor=":~:text=From%20its%20very%20inception%2C%20the,of%20human%20inner%20reality%2031">
        <w:r>
          <w:rPr>
            <w:rStyle w:val="Hyperlink"/>
          </w:rPr>
          <w:t>[37]</w:t>
        </w:r>
      </w:hyperlink>
      <w:r>
        <w:t xml:space="preserve"> </w:t>
      </w:r>
      <w:hyperlink r:id="rId392" w:anchor=":~:text=Classical%20commentators%2C%20such%20as%20Ibn,love">
        <w:r>
          <w:rPr>
            <w:rStyle w:val="Hyperlink"/>
          </w:rPr>
          <w:t>[38]</w:t>
        </w:r>
      </w:hyperlink>
      <w:r>
        <w:t xml:space="preserve"> </w:t>
      </w:r>
      <w:hyperlink r:id="rId393" w:anchor=":~:text=progressive%20unfolding%20of%20signs%20%E2%80%9Cthroughout,could%20only%20vaguely%20fathom%2031">
        <w:r>
          <w:rPr>
            <w:rStyle w:val="Hyperlink"/>
          </w:rPr>
          <w:t>[39]</w:t>
        </w:r>
      </w:hyperlink>
      <w:r>
        <w:t xml:space="preserve"> </w:t>
      </w:r>
      <w:hyperlink r:id="rId394" w:anchor=":~:text=worldthequran,no%20genuine%20contradiction%20between%20them">
        <w:r>
          <w:rPr>
            <w:rStyle w:val="Hyperlink"/>
          </w:rPr>
          <w:t>[42]</w:t>
        </w:r>
      </w:hyperlink>
      <w:r>
        <w:t xml:space="preserve"> </w:t>
      </w:r>
      <w:hyperlink r:id="rId395" w:anchor=":~:text=science%2C%E2%80%9D%20and%20he%20noted%20that,love">
        <w:r>
          <w:rPr>
            <w:rStyle w:val="Hyperlink"/>
          </w:rPr>
          <w:t>[44]</w:t>
        </w:r>
      </w:hyperlink>
      <w:r>
        <w:t xml:space="preserve"> </w:t>
      </w:r>
      <w:hyperlink r:id="rId396" w:anchor=":~:text=the%20Qur%E2%80%99an%20is%20of%20divine,love">
        <w:r>
          <w:rPr>
            <w:rStyle w:val="Hyperlink"/>
          </w:rPr>
          <w:t>[51]</w:t>
        </w:r>
      </w:hyperlink>
      <w:r>
        <w:t xml:space="preserve"> </w:t>
      </w:r>
      <w:hyperlink r:id="rId397" w:anchor=":~:text=science%2C%E2%80%9D%20and%20he%20noted%20that,is%20the%20Architect%20of%20the">
        <w:r>
          <w:rPr>
            <w:rStyle w:val="Hyperlink"/>
          </w:rPr>
          <w:t>[52]</w:t>
        </w:r>
      </w:hyperlink>
      <w:r>
        <w:t xml:space="preserve"> </w:t>
      </w:r>
      <w:hyperlink r:id="rId398" w:anchor=":~:text=challenge%20%28e,without%20drawing%20any%20separating%20line">
        <w:r>
          <w:rPr>
            <w:rStyle w:val="Hyperlink"/>
          </w:rPr>
          <w:t>[205]</w:t>
        </w:r>
      </w:hyperlink>
      <w:r>
        <w:t xml:space="preserve"> </w:t>
      </w:r>
      <w:hyperlink r:id="rId399" w:anchor=":~:text=phenomena%20of%20naturethequran,side%20by%20side%20as%20complementary">
        <w:r>
          <w:rPr>
            <w:rStyle w:val="Hyperlink"/>
          </w:rPr>
          <w:t>[206]</w:t>
        </w:r>
      </w:hyperlink>
      <w:r>
        <w:t xml:space="preserve"> </w:t>
      </w:r>
      <w:hyperlink r:id="rId400" w:anchor=":~:text=Creator,of%20human%20inner%20reality%2031">
        <w:r>
          <w:rPr>
            <w:rStyle w:val="Hyperlink"/>
          </w:rPr>
          <w:t>[210]</w:t>
        </w:r>
      </w:hyperlink>
      <w:r>
        <w:t xml:space="preserve"> Bucaillism and the Quran–Science Worldview: A Comprehensive Defense – The Glorious Quran and Science</w:t>
      </w:r>
    </w:p>
    <w:p w14:paraId="7551EC53" w14:textId="77777777" w:rsidR="009359EC" w:rsidRDefault="00000000">
      <w:pPr>
        <w:pStyle w:val="BodyText"/>
      </w:pPr>
      <w:hyperlink r:id="rId401">
        <w:r>
          <w:rPr>
            <w:rStyle w:val="Hyperlink"/>
          </w:rPr>
          <w:t>https://thequran.love/2025/12/21/bucaillism-and-the-quran-science-worldview-a-comprehensive-defense/</w:t>
        </w:r>
      </w:hyperlink>
    </w:p>
    <w:p w14:paraId="62E4119A" w14:textId="77777777" w:rsidR="009359EC" w:rsidRDefault="00000000">
      <w:pPr>
        <w:pStyle w:val="BodyText"/>
      </w:pPr>
      <w:hyperlink r:id="rId402" w:anchor=":~:text=,%E2%80%9D">
        <w:r>
          <w:rPr>
            <w:rStyle w:val="Hyperlink"/>
          </w:rPr>
          <w:t>[2]</w:t>
        </w:r>
      </w:hyperlink>
      <w:r>
        <w:t xml:space="preserve"> </w:t>
      </w:r>
      <w:hyperlink r:id="rId403" w:anchor=":~:text=Book%20of%20Scripture%20and%20the,a%20verse%20of%20the%20Quran">
        <w:r>
          <w:rPr>
            <w:rStyle w:val="Hyperlink"/>
          </w:rPr>
          <w:t>[3]</w:t>
        </w:r>
      </w:hyperlink>
      <w:r>
        <w:t xml:space="preserve"> </w:t>
      </w:r>
      <w:hyperlink r:id="rId404" w:anchor=":~:text=A%20critical%20distinction%20in%20Shah%E2%80%99s,encoded%20in%20the%20text">
        <w:r>
          <w:rPr>
            <w:rStyle w:val="Hyperlink"/>
          </w:rPr>
          <w:t>[4]</w:t>
        </w:r>
      </w:hyperlink>
      <w:r>
        <w:t xml:space="preserve"> </w:t>
      </w:r>
      <w:hyperlink r:id="rId405" w:anchor=":~:text=Instead%2C%20Shah%20advocates%20for%20the,evidence%20of%20a%20higher%20power">
        <w:r>
          <w:rPr>
            <w:rStyle w:val="Hyperlink"/>
          </w:rPr>
          <w:t>[5]</w:t>
        </w:r>
      </w:hyperlink>
      <w:r>
        <w:t xml:space="preserve"> </w:t>
      </w:r>
      <w:hyperlink r:id="rId406" w:anchor=":~:text=3,Zakir%20Naik%20and%20Harun%20Yahya">
        <w:r>
          <w:rPr>
            <w:rStyle w:val="Hyperlink"/>
          </w:rPr>
          <w:t>[6]</w:t>
        </w:r>
      </w:hyperlink>
      <w:r>
        <w:t xml:space="preserve"> </w:t>
      </w:r>
      <w:hyperlink r:id="rId407" w:anchor=":~:text=,valid%20argument%E2%80%94but%20it%20is%20an">
        <w:r>
          <w:rPr>
            <w:rStyle w:val="Hyperlink"/>
          </w:rPr>
          <w:t>[7]</w:t>
        </w:r>
      </w:hyperlink>
      <w:r>
        <w:t xml:space="preserve"> </w:t>
      </w:r>
      <w:hyperlink r:id="rId408" w:anchor=":~:text=Where%20Shah%20innovates%20beyond%20classical,at%20the%20heart%20of%20reality">
        <w:r>
          <w:rPr>
            <w:rStyle w:val="Hyperlink"/>
          </w:rPr>
          <w:t>[8]</w:t>
        </w:r>
      </w:hyperlink>
      <w:r>
        <w:t xml:space="preserve"> </w:t>
      </w:r>
      <w:hyperlink r:id="rId409" w:anchor=":~:text=the%C2%A0specific%20outcome%C2%A0of%20a%20single%20event,physics%20at%20the%20macroscopic%20level">
        <w:r>
          <w:rPr>
            <w:rStyle w:val="Hyperlink"/>
          </w:rPr>
          <w:t>[9]</w:t>
        </w:r>
      </w:hyperlink>
      <w:r>
        <w:t xml:space="preserve"> </w:t>
      </w:r>
      <w:hyperlink r:id="rId410" w:anchor=":~:text=5.2%20The%20Many,and%20Immortality">
        <w:r>
          <w:rPr>
            <w:rStyle w:val="Hyperlink"/>
          </w:rPr>
          <w:t>[10]</w:t>
        </w:r>
      </w:hyperlink>
      <w:r>
        <w:t xml:space="preserve"> </w:t>
      </w:r>
      <w:hyperlink r:id="rId411" w:anchor=":~:text=5,Soul">
        <w:r>
          <w:rPr>
            <w:rStyle w:val="Hyperlink"/>
          </w:rPr>
          <w:t>[11]</w:t>
        </w:r>
      </w:hyperlink>
      <w:r>
        <w:t xml:space="preserve"> </w:t>
      </w:r>
      <w:hyperlink r:id="rId412" w:anchor=":~:text=faith,domain%20of%20Religion%20%26%20Science">
        <w:r>
          <w:rPr>
            <w:rStyle w:val="Hyperlink"/>
          </w:rPr>
          <w:t>[13]</w:t>
        </w:r>
      </w:hyperlink>
      <w:r>
        <w:t xml:space="preserve"> </w:t>
      </w:r>
      <w:hyperlink r:id="rId413" w:anchor=":~:text=The%20central%20repository%20of%20Dr,to%20illuminate%20their%20own%20scripture">
        <w:r>
          <w:rPr>
            <w:rStyle w:val="Hyperlink"/>
          </w:rPr>
          <w:t>[14]</w:t>
        </w:r>
      </w:hyperlink>
      <w:r>
        <w:t xml:space="preserve"> </w:t>
      </w:r>
      <w:hyperlink r:id="rId414" w:anchor=":~:text=Dr,physical%20embodiment%20of%20this%20metaphor">
        <w:r>
          <w:rPr>
            <w:rStyle w:val="Hyperlink"/>
          </w:rPr>
          <w:t>[16]</w:t>
        </w:r>
      </w:hyperlink>
      <w:r>
        <w:t xml:space="preserve"> </w:t>
      </w:r>
      <w:hyperlink r:id="rId415" w:anchor=":~:text=explicitly%20stated%3A%C2%A0%E2%80%9CBringing%20All%20of%20Christian,to%20illuminate%20their%20own%20scripture">
        <w:r>
          <w:rPr>
            <w:rStyle w:val="Hyperlink"/>
          </w:rPr>
          <w:t>[17]</w:t>
        </w:r>
      </w:hyperlink>
      <w:r>
        <w:t xml:space="preserve"> </w:t>
      </w:r>
      <w:hyperlink r:id="rId416" w:anchor=":~:text=explicitly%20stated%3A%C2%A0%E2%80%9CBringing%20All%20of%20Christian,to%20illuminate%20their%20own%20scripture">
        <w:r>
          <w:rPr>
            <w:rStyle w:val="Hyperlink"/>
          </w:rPr>
          <w:t>[18]</w:t>
        </w:r>
      </w:hyperlink>
      <w:r>
        <w:t xml:space="preserve"> </w:t>
      </w:r>
      <w:hyperlink r:id="rId417" w:anchor=":~:text=At%20the%20heart%20of%20Dr,or%20of%20the%20scientific%20data">
        <w:r>
          <w:rPr>
            <w:rStyle w:val="Hyperlink"/>
          </w:rPr>
          <w:t>[19]</w:t>
        </w:r>
      </w:hyperlink>
      <w:r>
        <w:t xml:space="preserve"> </w:t>
      </w:r>
      <w:hyperlink r:id="rId418" w:anchor=":~:text=2,%E2%80%9CSigns%E2%80%9D">
        <w:r>
          <w:rPr>
            <w:rStyle w:val="Hyperlink"/>
          </w:rPr>
          <w:t>[28]</w:t>
        </w:r>
      </w:hyperlink>
      <w:r>
        <w:t xml:space="preserve"> </w:t>
      </w:r>
      <w:hyperlink r:id="rId419" w:anchor=":~:text=While%20acknowledging%20the%20initial%20enthusiasm,the%20Quran%E2%80%99s%20credibility%20is%20damaged">
        <w:r>
          <w:rPr>
            <w:rStyle w:val="Hyperlink"/>
          </w:rPr>
          <w:t>[29]</w:t>
        </w:r>
      </w:hyperlink>
      <w:r>
        <w:t xml:space="preserve"> </w:t>
      </w:r>
      <w:hyperlink r:id="rId420" w:anchor=":~:text=Instead%2C%20Shah%20advocates%20for%20the,evidence%20of%20a%20higher%20power">
        <w:r>
          <w:rPr>
            <w:rStyle w:val="Hyperlink"/>
          </w:rPr>
          <w:t>[30]</w:t>
        </w:r>
      </w:hyperlink>
      <w:r>
        <w:t xml:space="preserve"> </w:t>
      </w:r>
      <w:hyperlink r:id="rId421" w:anchor=":~:text=a%20higher%20power">
        <w:r>
          <w:rPr>
            <w:rStyle w:val="Hyperlink"/>
          </w:rPr>
          <w:t>[31]</w:t>
        </w:r>
      </w:hyperlink>
      <w:r>
        <w:t xml:space="preserve"> </w:t>
      </w:r>
      <w:hyperlink r:id="rId422" w:anchor=":~:text=Dr,a%20worldview%20that%20transcends%20rigid">
        <w:r>
          <w:rPr>
            <w:rStyle w:val="Hyperlink"/>
          </w:rPr>
          <w:t>[32]</w:t>
        </w:r>
      </w:hyperlink>
      <w:r>
        <w:t xml:space="preserve"> </w:t>
      </w:r>
      <w:hyperlink r:id="rId423" w:anchor=":~:text=genuine%20contradiction%20between%20the%20two,or%20of%20the%20scientific%20data">
        <w:r>
          <w:rPr>
            <w:rStyle w:val="Hyperlink"/>
          </w:rPr>
          <w:t>[33]</w:t>
        </w:r>
      </w:hyperlink>
      <w:r>
        <w:t xml:space="preserve"> </w:t>
      </w:r>
      <w:hyperlink r:id="rId424" w:anchor=":~:text=Book%20of%20Scripture%20and%20the,a%20verse%20of%20the%20Quran">
        <w:r>
          <w:rPr>
            <w:rStyle w:val="Hyperlink"/>
          </w:rPr>
          <w:t>[34]</w:t>
        </w:r>
      </w:hyperlink>
      <w:r>
        <w:t xml:space="preserve"> </w:t>
      </w:r>
      <w:hyperlink r:id="rId425" w:anchor=":~:text=Shah%20revitalizes%20the%20%E2%80%9CTwo%20Books%E2%80%9D,a%20verse%20of%20the%20Quran">
        <w:r>
          <w:rPr>
            <w:rStyle w:val="Hyperlink"/>
          </w:rPr>
          <w:t>[35]</w:t>
        </w:r>
      </w:hyperlink>
      <w:r>
        <w:t xml:space="preserve"> </w:t>
      </w:r>
      <w:hyperlink r:id="rId426" w:anchor=":~:text=Dr,itself%20a%20sign%20from%20God%E2%80%9D">
        <w:r>
          <w:rPr>
            <w:rStyle w:val="Hyperlink"/>
          </w:rPr>
          <w:t>[36]</w:t>
        </w:r>
      </w:hyperlink>
      <w:r>
        <w:t xml:space="preserve"> </w:t>
      </w:r>
      <w:hyperlink r:id="rId427" w:anchor=":~:text=intellect,and%20translator%20of%20the%20Quran">
        <w:r>
          <w:rPr>
            <w:rStyle w:val="Hyperlink"/>
          </w:rPr>
          <w:t>[40]</w:t>
        </w:r>
      </w:hyperlink>
      <w:r>
        <w:t xml:space="preserve"> </w:t>
      </w:r>
      <w:hyperlink r:id="rId428" w:anchor=":~:text=intellect%20is%20essential%20to%20understanding,%E2%80%9D">
        <w:r>
          <w:rPr>
            <w:rStyle w:val="Hyperlink"/>
          </w:rPr>
          <w:t>[41]</w:t>
        </w:r>
      </w:hyperlink>
      <w:r>
        <w:t xml:space="preserve"> </w:t>
      </w:r>
      <w:hyperlink r:id="rId429" w:anchor=":~:text=Shah%20frequently%20cites%20Quran%204%3A82%2C%C2%A0%E2%80%9CThen,must%20align%20with%20natural%20reality">
        <w:r>
          <w:rPr>
            <w:rStyle w:val="Hyperlink"/>
          </w:rPr>
          <w:t>[43]</w:t>
        </w:r>
      </w:hyperlink>
      <w:r>
        <w:t xml:space="preserve"> </w:t>
      </w:r>
      <w:hyperlink r:id="rId430" w:anchor=":~:text=Dr,the%20%E2%80%9Cdata%20source%E2%80%9D%20of%20nature">
        <w:r>
          <w:rPr>
            <w:rStyle w:val="Hyperlink"/>
          </w:rPr>
          <w:t>[53]</w:t>
        </w:r>
      </w:hyperlink>
      <w:r>
        <w:t xml:space="preserve"> </w:t>
      </w:r>
      <w:hyperlink r:id="rId431" w:anchor=":~:text=resilience%20of%20theistic%20thought%20in,proposes%20a%20model%20of%C2%A0Harmonic%20Convergence">
        <w:r>
          <w:rPr>
            <w:rStyle w:val="Hyperlink"/>
          </w:rPr>
          <w:t>[54]</w:t>
        </w:r>
      </w:hyperlink>
      <w:r>
        <w:t xml:space="preserve"> </w:t>
      </w:r>
      <w:hyperlink r:id="rId432" w:anchor=":~:text=Instead%2C%20he%20proposes%20a%20model,of%C2%A0Harmonic%20Convergence">
        <w:r>
          <w:rPr>
            <w:rStyle w:val="Hyperlink"/>
          </w:rPr>
          <w:t>[55]</w:t>
        </w:r>
      </w:hyperlink>
      <w:r>
        <w:t xml:space="preserve"> </w:t>
      </w:r>
      <w:hyperlink r:id="rId433" w:anchor=":~:text=When%20the%20Quran%20is%20read,the%20throne%20of%20God%E2%80%99s%20sovereignty">
        <w:r>
          <w:rPr>
            <w:rStyle w:val="Hyperlink"/>
          </w:rPr>
          <w:t>[81]</w:t>
        </w:r>
      </w:hyperlink>
      <w:r>
        <w:t xml:space="preserve"> </w:t>
      </w:r>
      <w:hyperlink r:id="rId434" w:anchor=":~:text=,Necessary%20Connection">
        <w:r>
          <w:rPr>
            <w:rStyle w:val="Hyperlink"/>
          </w:rPr>
          <w:t>[85]</w:t>
        </w:r>
      </w:hyperlink>
      <w:r>
        <w:t xml:space="preserve"> </w:t>
      </w:r>
      <w:hyperlink r:id="rId435" w:anchor=":~:text=%2A%20Al,Hume%20called%20this%20%E2%80%9CConstant">
        <w:r>
          <w:rPr>
            <w:rStyle w:val="Hyperlink"/>
          </w:rPr>
          <w:t>[86]</w:t>
        </w:r>
      </w:hyperlink>
      <w:r>
        <w:t xml:space="preserve"> </w:t>
      </w:r>
      <w:hyperlink r:id="rId436" w:anchor=":~:text=Dr,be%20rationally%20dismissed%20as%20superstition">
        <w:r>
          <w:rPr>
            <w:rStyle w:val="Hyperlink"/>
          </w:rPr>
          <w:t>[87]</w:t>
        </w:r>
      </w:hyperlink>
      <w:r>
        <w:t xml:space="preserve"> </w:t>
      </w:r>
      <w:hyperlink r:id="rId437" w:anchor=":~:text=cannot%20prove%20causality%2C%20then%20the,be%20rationally%20dismissed%20as%20superstition">
        <w:r>
          <w:rPr>
            <w:rStyle w:val="Hyperlink"/>
          </w:rPr>
          <w:t>[88]</w:t>
        </w:r>
      </w:hyperlink>
      <w:r>
        <w:t xml:space="preserve"> </w:t>
      </w:r>
      <w:hyperlink r:id="rId438" w:anchor=":~:text=Both%20thinkers%20attacked%20the%20idea,and%20effect%20are%20logically%20linked">
        <w:r>
          <w:rPr>
            <w:rStyle w:val="Hyperlink"/>
          </w:rPr>
          <w:t>[89]</w:t>
        </w:r>
      </w:hyperlink>
      <w:r>
        <w:t xml:space="preserve"> </w:t>
      </w:r>
      <w:hyperlink r:id="rId439" w:anchor=":~:text=we%20observe%20the%C2%A0burning%2C%20but%20we,Quran%2021%3A69">
        <w:r>
          <w:rPr>
            <w:rStyle w:val="Hyperlink"/>
          </w:rPr>
          <w:t>[90]</w:t>
        </w:r>
      </w:hyperlink>
      <w:r>
        <w:t xml:space="preserve"> </w:t>
      </w:r>
      <w:hyperlink r:id="rId440" w:anchor=":~:text=,renewing%20will%20of%20the%20Creator">
        <w:r>
          <w:rPr>
            <w:rStyle w:val="Hyperlink"/>
          </w:rPr>
          <w:t>[91]</w:t>
        </w:r>
      </w:hyperlink>
      <w:r>
        <w:t xml:space="preserve"> </w:t>
      </w:r>
      <w:hyperlink r:id="rId441" w:anchor=":~:text=,renewing%20will%20of%20the%20Creator">
        <w:r>
          <w:rPr>
            <w:rStyle w:val="Hyperlink"/>
          </w:rPr>
          <w:t>[92]</w:t>
        </w:r>
      </w:hyperlink>
      <w:r>
        <w:t xml:space="preserve"> </w:t>
      </w:r>
      <w:hyperlink r:id="rId442" w:anchor=":~:text=of%20figures%20like%20Zakir%20Naik,this%20exhaustive%20review%2C%20the%20report">
        <w:r>
          <w:rPr>
            <w:rStyle w:val="Hyperlink"/>
          </w:rPr>
          <w:t>[93]</w:t>
        </w:r>
      </w:hyperlink>
      <w:r>
        <w:t xml:space="preserve"> </w:t>
      </w:r>
      <w:hyperlink r:id="rId443" w:anchor=":~:text=quantum%20indeterminacy%20and%20the%20simulation,Worlds">
        <w:r>
          <w:rPr>
            <w:rStyle w:val="Hyperlink"/>
          </w:rPr>
          <w:t>[94]</w:t>
        </w:r>
      </w:hyperlink>
      <w:r>
        <w:t xml:space="preserve"> </w:t>
      </w:r>
      <w:hyperlink r:id="rId444" w:anchor=":~:text=Shah%20proposes%20that%20quantum%20indeterminacy,is%20the%20%E2%80%9Cinterface%E2%80%9D%20for%20Occasionalism">
        <w:r>
          <w:rPr>
            <w:rStyle w:val="Hyperlink"/>
          </w:rPr>
          <w:t>[95]</w:t>
        </w:r>
      </w:hyperlink>
      <w:r>
        <w:t xml:space="preserve"> </w:t>
      </w:r>
      <w:hyperlink r:id="rId445" w:anchor=":~:text=the%C2%A0specific%20outcome%C2%A0of%20a%20single%20event,physics%20at%20the%20macroscopic%20level">
        <w:r>
          <w:rPr>
            <w:rStyle w:val="Hyperlink"/>
          </w:rPr>
          <w:t>[96]</w:t>
        </w:r>
      </w:hyperlink>
      <w:r>
        <w:t xml:space="preserve"> </w:t>
      </w:r>
      <w:hyperlink r:id="rId446" w:anchor=":~:text=,%E2%80%9D">
        <w:r>
          <w:rPr>
            <w:rStyle w:val="Hyperlink"/>
          </w:rPr>
          <w:t>[97]</w:t>
        </w:r>
      </w:hyperlink>
      <w:r>
        <w:t xml:space="preserve"> </w:t>
      </w:r>
      <w:hyperlink r:id="rId447" w:anchor=":~:text=">
        <w:r>
          <w:rPr>
            <w:rStyle w:val="Hyperlink"/>
          </w:rPr>
          <w:t>[98]</w:t>
        </w:r>
      </w:hyperlink>
      <w:r>
        <w:t xml:space="preserve"> </w:t>
      </w:r>
      <w:hyperlink r:id="rId448" w:anchor=":~:text=Shah%20also%20explores%20the%C2%A0Simulation%20Hypothesis%E2%80%94the,Qayyum">
        <w:r>
          <w:rPr>
            <w:rStyle w:val="Hyperlink"/>
          </w:rPr>
          <w:t>[99]</w:t>
        </w:r>
      </w:hyperlink>
      <w:r>
        <w:t xml:space="preserve"> </w:t>
      </w:r>
      <w:hyperlink r:id="rId449" w:anchor=":~:text=The%20ultimate%20goal%20of%20these,century%20materialism">
        <w:r>
          <w:rPr>
            <w:rStyle w:val="Hyperlink"/>
          </w:rPr>
          <w:t>[100]</w:t>
        </w:r>
      </w:hyperlink>
      <w:r>
        <w:t xml:space="preserve"> </w:t>
      </w:r>
      <w:hyperlink r:id="rId450" w:anchor=":~:text=One%20of%20Dr,%E2%80%9D">
        <w:r>
          <w:rPr>
            <w:rStyle w:val="Hyperlink"/>
          </w:rPr>
          <w:t>[114]</w:t>
        </w:r>
      </w:hyperlink>
      <w:r>
        <w:t xml:space="preserve"> </w:t>
      </w:r>
      <w:hyperlink r:id="rId451" w:anchor=":~:text=3,Zakir%20Naik%20and%20Harun%20Yahya">
        <w:r>
          <w:rPr>
            <w:rStyle w:val="Hyperlink"/>
          </w:rPr>
          <w:t>[115]</w:t>
        </w:r>
      </w:hyperlink>
      <w:r>
        <w:t xml:space="preserve"> </w:t>
      </w:r>
      <w:hyperlink r:id="rId452" w:anchor=":~:text=For%20Shah%2C%20the%20%E2%80%9CElephant%E2%80%9D%20is,by%20dismissing%20science%20as%20a">
        <w:r>
          <w:rPr>
            <w:rStyle w:val="Hyperlink"/>
          </w:rPr>
          <w:t>[116]</w:t>
        </w:r>
      </w:hyperlink>
      <w:r>
        <w:t xml:space="preserve"> </w:t>
      </w:r>
      <w:hyperlink r:id="rId453" w:anchor=":~:text=Dr,followers%E2%80%9D%20rather%20than%20scientific%20literacy">
        <w:r>
          <w:rPr>
            <w:rStyle w:val="Hyperlink"/>
          </w:rPr>
          <w:t>[119]</w:t>
        </w:r>
      </w:hyperlink>
      <w:r>
        <w:t xml:space="preserve"> </w:t>
      </w:r>
      <w:hyperlink r:id="rId454" w:anchor=":~:text=,does%20not%20have%20the%20same">
        <w:r>
          <w:rPr>
            <w:rStyle w:val="Hyperlink"/>
          </w:rPr>
          <w:t>[120]</w:t>
        </w:r>
      </w:hyperlink>
      <w:r>
        <w:t xml:space="preserve"> </w:t>
      </w:r>
      <w:hyperlink r:id="rId455" w:anchor=":~:text=,constraints%20as%20the%20Biblical%20Genesis">
        <w:r>
          <w:rPr>
            <w:rStyle w:val="Hyperlink"/>
          </w:rPr>
          <w:t>[121]</w:t>
        </w:r>
      </w:hyperlink>
      <w:r>
        <w:t xml:space="preserve"> </w:t>
      </w:r>
      <w:hyperlink r:id="rId456" w:anchor=":~:text=molecular%20biology,constraints%20as%20the%20Biblical%20Genesis">
        <w:r>
          <w:rPr>
            <w:rStyle w:val="Hyperlink"/>
          </w:rPr>
          <w:t>[122]</w:t>
        </w:r>
      </w:hyperlink>
      <w:r>
        <w:t xml:space="preserve"> </w:t>
      </w:r>
      <w:hyperlink r:id="rId457" w:anchor=":~:text=extinct%20apes%20with%20no%20relation,an%20argument%C2%A0for%C2%A0Guided%20Evolution%2C%20not%C2%A0against%C2%A0common%20ancestry">
        <w:r>
          <w:rPr>
            <w:rStyle w:val="Hyperlink"/>
          </w:rPr>
          <w:t>[123]</w:t>
        </w:r>
      </w:hyperlink>
      <w:r>
        <w:t xml:space="preserve"> </w:t>
      </w:r>
      <w:hyperlink r:id="rId458" w:anchor=":~:text=specifically%20in%20the%20domain%20of,an%20argument%C2%A0for%C2%A0Guided%20Evolution%2C%20not%C2%A0against%C2%A0common%20ancestry">
        <w:r>
          <w:rPr>
            <w:rStyle w:val="Hyperlink"/>
          </w:rPr>
          <w:t>[124]</w:t>
        </w:r>
      </w:hyperlink>
      <w:r>
        <w:t xml:space="preserve"> </w:t>
      </w:r>
      <w:hyperlink r:id="rId459" w:anchor=":~:text=Dr,conclusion%20that%20death%20is%20final">
        <w:r>
          <w:rPr>
            <w:rStyle w:val="Hyperlink"/>
          </w:rPr>
          <w:t>[130]</w:t>
        </w:r>
      </w:hyperlink>
      <w:r>
        <w:t xml:space="preserve"> </w:t>
      </w:r>
      <w:hyperlink r:id="rId460" w:anchor=":~:text=Shah%20attacks%20the%20materialist%20assumption,universe%2C%20distinct%20from%20the%20body">
        <w:r>
          <w:rPr>
            <w:rStyle w:val="Hyperlink"/>
          </w:rPr>
          <w:t>[131]</w:t>
        </w:r>
      </w:hyperlink>
      <w:r>
        <w:t xml:space="preserve"> </w:t>
      </w:r>
      <w:hyperlink r:id="rId461" w:anchor=":~:text=afterlife%E2%80%9D%20are%20relying%20on%20outdated%2C,century%20materialism">
        <w:r>
          <w:rPr>
            <w:rStyle w:val="Hyperlink"/>
          </w:rPr>
          <w:t>[164]</w:t>
        </w:r>
      </w:hyperlink>
      <w:r>
        <w:t xml:space="preserve"> </w:t>
      </w:r>
      <w:hyperlink r:id="rId462" w:anchor=":~:text=solely%20through%20chemical%20interactions,universe%2C%20distinct%20from%20the%20body">
        <w:r>
          <w:rPr>
            <w:rStyle w:val="Hyperlink"/>
          </w:rPr>
          <w:t>[165]</w:t>
        </w:r>
      </w:hyperlink>
      <w:r>
        <w:t xml:space="preserve"> </w:t>
      </w:r>
      <w:hyperlink r:id="rId463" w:anchor=":~:text=solely%20through%20chemical%20interactions,universe%2C%20distinct%20from%20the%20body">
        <w:r>
          <w:rPr>
            <w:rStyle w:val="Hyperlink"/>
          </w:rPr>
          <w:t>[168]</w:t>
        </w:r>
      </w:hyperlink>
      <w:r>
        <w:t xml:space="preserve"> </w:t>
      </w:r>
      <w:hyperlink r:id="rId464" w:anchor=":~:text=,a%20radio%20receiving%20a%20signal">
        <w:r>
          <w:rPr>
            <w:rStyle w:val="Hyperlink"/>
          </w:rPr>
          <w:t>[169]</w:t>
        </w:r>
      </w:hyperlink>
      <w:r>
        <w:t xml:space="preserve"> </w:t>
      </w:r>
      <w:hyperlink r:id="rId465" w:anchor=":~:text=it%20can%20theoretically%20survive%20the,a%20radio%20receiving%20a%20signal">
        <w:r>
          <w:rPr>
            <w:rStyle w:val="Hyperlink"/>
          </w:rPr>
          <w:t>[170]</w:t>
        </w:r>
      </w:hyperlink>
      <w:r>
        <w:t xml:space="preserve"> </w:t>
      </w:r>
      <w:hyperlink r:id="rId466" w:anchor=":~:text=,a%20new%20instantiation%20of%20reality">
        <w:r>
          <w:rPr>
            <w:rStyle w:val="Hyperlink"/>
          </w:rPr>
          <w:t>[172]</w:t>
        </w:r>
      </w:hyperlink>
      <w:r>
        <w:t xml:space="preserve"> </w:t>
      </w:r>
      <w:hyperlink r:id="rId467" w:anchor=":~:text=Carroll%2C%20posits%20that%20every%20time,a%20new%20instantiation%20of%20reality">
        <w:r>
          <w:rPr>
            <w:rStyle w:val="Hyperlink"/>
          </w:rPr>
          <w:t>[173]</w:t>
        </w:r>
      </w:hyperlink>
      <w:r>
        <w:t xml:space="preserve"> </w:t>
      </w:r>
      <w:hyperlink r:id="rId468" w:anchor=":~:text=Shah%20discusses%C2%A0Quantum%20Entanglement%E2%80%94where%20particles%20remain,time%20becomes%20scientifically%20plausible">
        <w:r>
          <w:rPr>
            <w:rStyle w:val="Hyperlink"/>
          </w:rPr>
          <w:t>[174]</w:t>
        </w:r>
      </w:hyperlink>
      <w:r>
        <w:t xml:space="preserve"> </w:t>
      </w:r>
      <w:hyperlink r:id="rId469" w:anchor=":~:text=time%20becomes%20scientifically%20plausible">
        <w:r>
          <w:rPr>
            <w:rStyle w:val="Hyperlink"/>
          </w:rPr>
          <w:t>[175]</w:t>
        </w:r>
      </w:hyperlink>
      <w:r>
        <w:t xml:space="preserve"> </w:t>
      </w:r>
      <w:hyperlink r:id="rId470" w:anchor=":~:text=%2A%20Near,the%20brain%20is%20shutting%20down">
        <w:r>
          <w:rPr>
            <w:rStyle w:val="Hyperlink"/>
          </w:rPr>
          <w:t>[176]</w:t>
        </w:r>
      </w:hyperlink>
      <w:r>
        <w:t xml:space="preserve"> </w:t>
      </w:r>
      <w:hyperlink r:id="rId471" w:anchor=":~:text=In%20one%20of%20his%20most,a%20mechanism%20for%20the%20afterlife">
        <w:r>
          <w:rPr>
            <w:rStyle w:val="Hyperlink"/>
          </w:rPr>
          <w:t>[177]</w:t>
        </w:r>
      </w:hyperlink>
      <w:r>
        <w:t xml:space="preserve"> </w:t>
      </w:r>
      <w:hyperlink r:id="rId472" w:anchor=":~:text=reality.%20,single%20human%20trivial%20by%20comparison">
        <w:r>
          <w:rPr>
            <w:rStyle w:val="Hyperlink"/>
          </w:rPr>
          <w:t>[178]</w:t>
        </w:r>
      </w:hyperlink>
      <w:r>
        <w:t xml:space="preserve"> </w:t>
      </w:r>
      <w:hyperlink r:id="rId473" w:anchor=":~:text=reality.%20,single%20human%20trivial%20by%20comparison">
        <w:r>
          <w:rPr>
            <w:rStyle w:val="Hyperlink"/>
          </w:rPr>
          <w:t>[179]</w:t>
        </w:r>
      </w:hyperlink>
      <w:r>
        <w:t xml:space="preserve"> </w:t>
      </w:r>
      <w:hyperlink r:id="rId474" w:anchor=":~:text=Carroll%2C%20posits%20that%20every%20time,%E2%80%9D%20Shah%20argues%20that%20God%E2%80%99s">
        <w:r>
          <w:rPr>
            <w:rStyle w:val="Hyperlink"/>
          </w:rPr>
          <w:t>[180]</w:t>
        </w:r>
      </w:hyperlink>
      <w:r>
        <w:t xml:space="preserve"> </w:t>
      </w:r>
      <w:hyperlink r:id="rId475" w:anchor=":~:text=6">
        <w:r>
          <w:rPr>
            <w:rStyle w:val="Hyperlink"/>
          </w:rPr>
          <w:t>[202]</w:t>
        </w:r>
      </w:hyperlink>
      <w:r>
        <w:t xml:space="preserve"> </w:t>
      </w:r>
      <w:hyperlink r:id="rId476" w:anchor=":~:text=As%20Chief%20Editor%20of%C2%A0The%20Muslim,Quranic%20mandate%20of%20human%20equality">
        <w:r>
          <w:rPr>
            <w:rStyle w:val="Hyperlink"/>
          </w:rPr>
          <w:t>[203]</w:t>
        </w:r>
      </w:hyperlink>
      <w:r>
        <w:t xml:space="preserve"> </w:t>
      </w:r>
      <w:hyperlink r:id="rId477" w:anchor=":~:text=phenomena%E2%80%94the%20sun%2C%20the%20moon%2C%20the,a%20verse%20of%20the%20Quran">
        <w:r>
          <w:rPr>
            <w:rStyle w:val="Hyperlink"/>
          </w:rPr>
          <w:t>[207]</w:t>
        </w:r>
      </w:hyperlink>
      <w:r>
        <w:t xml:space="preserve"> </w:t>
      </w:r>
      <w:hyperlink r:id="rId478" w:anchor=":~:text=single%20point%3A%C2%A0Tawhid%C2%A0%28the%20Oneness%20of%20God%29,the%20throne%20of%20God%E2%80%99s%20sovereignty">
        <w:r>
          <w:rPr>
            <w:rStyle w:val="Hyperlink"/>
          </w:rPr>
          <w:t>[208]</w:t>
        </w:r>
      </w:hyperlink>
      <w:r>
        <w:t xml:space="preserve"> </w:t>
      </w:r>
      <w:hyperlink r:id="rId479" w:anchor=":~:text=Concept%20Traditional%2FFundamentalist%20View%20Secular%2FMaterialist%20View,the%20locus%20of%20Divine%20Will">
        <w:r>
          <w:rPr>
            <w:rStyle w:val="Hyperlink"/>
          </w:rPr>
          <w:t>[211]</w:t>
        </w:r>
      </w:hyperlink>
      <w:r>
        <w:t xml:space="preserve"> </w:t>
      </w:r>
      <w:hyperlink r:id="rId480" w:anchor=":~:text=Evolution%20Rejected%20,Nature%20%26%20Quran">
        <w:r>
          <w:rPr>
            <w:rStyle w:val="Hyperlink"/>
          </w:rPr>
          <w:t>[212]</w:t>
        </w:r>
      </w:hyperlink>
      <w:r>
        <w:t xml:space="preserve"> </w:t>
      </w:r>
      <w:hyperlink r:id="rId481" w:anchor=":~:text=,2%3A44">
        <w:r>
          <w:rPr>
            <w:rStyle w:val="Hyperlink"/>
          </w:rPr>
          <w:t>[215]</w:t>
        </w:r>
      </w:hyperlink>
      <w:r>
        <w:t xml:space="preserve"> </w:t>
      </w:r>
      <w:hyperlink r:id="rId482" w:anchor=":~:text=repeatedly%20draws%20attention%20to%20the,uses%20the%20same%20word%20%C4%81y%C4%81t">
        <w:r>
          <w:rPr>
            <w:rStyle w:val="Hyperlink"/>
          </w:rPr>
          <w:t>[216]</w:t>
        </w:r>
      </w:hyperlink>
      <w:r>
        <w:t xml:space="preserve"> The Convergence of the Cosmos and the Quran: An Exhaustive Analytical Report on the Work of Dr. Zia H. Shah MD – The Glorious Quran and Science</w:t>
      </w:r>
    </w:p>
    <w:p w14:paraId="62843F0C" w14:textId="77777777" w:rsidR="009359EC" w:rsidRDefault="00000000">
      <w:pPr>
        <w:pStyle w:val="BodyText"/>
      </w:pPr>
      <w:hyperlink r:id="rId483">
        <w:r>
          <w:rPr>
            <w:rStyle w:val="Hyperlink"/>
          </w:rPr>
          <w:t>https://thequran.love/2025/11/28/the-convergence-of-the-cosmos-and-the-quran-an-exhaustive-analytical-report-on-the-work-of-dr-zia-h-shah-md/</w:t>
        </w:r>
      </w:hyperlink>
    </w:p>
    <w:p w14:paraId="0673A41A" w14:textId="77777777" w:rsidR="009359EC" w:rsidRDefault="00000000">
      <w:pPr>
        <w:pStyle w:val="BodyText"/>
      </w:pPr>
      <w:hyperlink r:id="rId484" w:anchor=":~:text=The%20intellectual%20history%20of%20the,of%20understanding%20stepped%20John%20Charlton">
        <w:r>
          <w:rPr>
            <w:rStyle w:val="Hyperlink"/>
          </w:rPr>
          <w:t>[15]</w:t>
        </w:r>
      </w:hyperlink>
      <w:r>
        <w:t xml:space="preserve"> </w:t>
      </w:r>
      <w:hyperlink r:id="rId485" w:anchor=":~:text=This%20report%20seeks%20to%20provide,materialism%20in%20the%2021st%20century">
        <w:r>
          <w:rPr>
            <w:rStyle w:val="Hyperlink"/>
          </w:rPr>
          <w:t>[72]</w:t>
        </w:r>
      </w:hyperlink>
      <w:r>
        <w:t xml:space="preserve"> </w:t>
      </w:r>
      <w:hyperlink r:id="rId486" w:anchor=":~:text=theological%20implications%20of%20these%20scientific,materialism%20in%20the%2021st%20century">
        <w:r>
          <w:rPr>
            <w:rStyle w:val="Hyperlink"/>
          </w:rPr>
          <w:t>[73]</w:t>
        </w:r>
      </w:hyperlink>
      <w:r>
        <w:t xml:space="preserve"> </w:t>
      </w:r>
      <w:hyperlink r:id="rId487" w:anchor=":~:text=rigorous%20cosmological%20data%20of%20the,materialism%20in%20the%2021st%20century">
        <w:r>
          <w:rPr>
            <w:rStyle w:val="Hyperlink"/>
          </w:rPr>
          <w:t>[74]</w:t>
        </w:r>
      </w:hyperlink>
      <w:r>
        <w:t xml:space="preserve"> </w:t>
      </w:r>
      <w:hyperlink r:id="rId488" w:anchor=":~:text=Epigraph%20Exalted%20is%20He%20who,see%20any%20flaw%20in%20what%E2%80%A6">
        <w:r>
          <w:rPr>
            <w:rStyle w:val="Hyperlink"/>
          </w:rPr>
          <w:t>[75]</w:t>
        </w:r>
      </w:hyperlink>
      <w:r>
        <w:t xml:space="preserve"> </w:t>
      </w:r>
      <w:hyperlink r:id="rId489" w:anchor=":~:text=Exalted%20is%20He%20who%20holds,4">
        <w:r>
          <w:rPr>
            <w:rStyle w:val="Hyperlink"/>
          </w:rPr>
          <w:t>[76]</w:t>
        </w:r>
      </w:hyperlink>
      <w:r>
        <w:t xml:space="preserve"> The Harmony of the Spheres: A Comprehensive Treatise on John Polkinghorne, the Anthropic Principle, and the Theological Implications of Cosmic Fine-Tuning – The Glorious Quran and Science</w:t>
      </w:r>
    </w:p>
    <w:p w14:paraId="1D6B2CC6" w14:textId="77777777" w:rsidR="009359EC" w:rsidRDefault="00000000">
      <w:pPr>
        <w:pStyle w:val="BodyText"/>
      </w:pPr>
      <w:hyperlink r:id="rId490">
        <w:r>
          <w:rPr>
            <w:rStyle w:val="Hyperlink"/>
          </w:rPr>
          <w:t>https://thequran.love/2025/12/18/the-harmony-of-the-spheres-a-comprehensive-treatise-on-john-polkinghorne-the-anthropic-principle-and-the-theological-implications-of-cosmic-fine-tuning/</w:t>
        </w:r>
      </w:hyperlink>
    </w:p>
    <w:p w14:paraId="33A16BAA" w14:textId="77777777" w:rsidR="009359EC" w:rsidRDefault="00000000">
      <w:pPr>
        <w:pStyle w:val="BodyText"/>
      </w:pPr>
      <w:hyperlink r:id="rId491" w:anchor=":~:text=thesis%20that%20the%20Quran%20contains,By%20synthesizing">
        <w:r>
          <w:rPr>
            <w:rStyle w:val="Hyperlink"/>
          </w:rPr>
          <w:t>[22]</w:t>
        </w:r>
      </w:hyperlink>
      <w:r>
        <w:t xml:space="preserve"> </w:t>
      </w:r>
      <w:hyperlink r:id="rId492" w:anchor=":~:text=The%20modern%20scholarly%20reassessment%20of,of%20established%20modern%20scientific%20data">
        <w:r>
          <w:rPr>
            <w:rStyle w:val="Hyperlink"/>
          </w:rPr>
          <w:t>[23]</w:t>
        </w:r>
      </w:hyperlink>
      <w:r>
        <w:t xml:space="preserve"> </w:t>
      </w:r>
      <w:hyperlink r:id="rId493" w:anchor=":~:text=1,%E2%80%9CIntellectual%20Miracle%E2%80%9D">
        <w:r>
          <w:rPr>
            <w:rStyle w:val="Hyperlink"/>
          </w:rPr>
          <w:t>[24]</w:t>
        </w:r>
      </w:hyperlink>
      <w:r>
        <w:t xml:space="preserve"> </w:t>
      </w:r>
      <w:hyperlink r:id="rId494" w:anchor=":~:text=Dr,Sustainer%20who%20orchestrates%20these%20complexities">
        <w:r>
          <w:rPr>
            <w:rStyle w:val="Hyperlink"/>
          </w:rPr>
          <w:t>[25]</w:t>
        </w:r>
      </w:hyperlink>
      <w:r>
        <w:t xml:space="preserve"> </w:t>
      </w:r>
      <w:hyperlink r:id="rId495" w:anchor=":~:text=human%20hydrological%20knowledge%2C%20contrasting%20the,a%20dual%20function%3A%20as%20an">
        <w:r>
          <w:rPr>
            <w:rStyle w:val="Hyperlink"/>
          </w:rPr>
          <w:t>[45]</w:t>
        </w:r>
      </w:hyperlink>
      <w:r>
        <w:t xml:space="preserve"> </w:t>
      </w:r>
      <w:hyperlink r:id="rId496" w:anchor=":~:text=descriptions%20of%20wind,providence%2C%20challenging%20the%20modern%20reader">
        <w:r>
          <w:rPr>
            <w:rStyle w:val="Hyperlink"/>
          </w:rPr>
          <w:t>[46]</w:t>
        </w:r>
      </w:hyperlink>
      <w:r>
        <w:t xml:space="preserve"> </w:t>
      </w:r>
      <w:hyperlink r:id="rId497" w:anchor=":~:text=examines%20the%20%E2%80%9Cintellectual%20miracle%E2%80%9D%20of,chasm%20between%20faith%20and%20reason">
        <w:r>
          <w:rPr>
            <w:rStyle w:val="Hyperlink"/>
          </w:rPr>
          <w:t>[47]</w:t>
        </w:r>
      </w:hyperlink>
      <w:r>
        <w:t xml:space="preserve"> </w:t>
      </w:r>
      <w:hyperlink r:id="rId498" w:anchor=":~:text=Bucaille%20writes%20of%20his%20%E2%80%9Csurprise%E2%80%9D,meteorological%20system">
        <w:r>
          <w:rPr>
            <w:rStyle w:val="Hyperlink"/>
          </w:rPr>
          <w:t>[48]</w:t>
        </w:r>
      </w:hyperlink>
      <w:r>
        <w:t xml:space="preserve"> </w:t>
      </w:r>
      <w:hyperlink r:id="rId499" w:anchor=":~:text=Building%20on%20Bucaille%E2%80%99s%20foundation%2C%20contemporary,miracle%E2%80%9D%20accessible%20to%20all%20generations">
        <w:r>
          <w:rPr>
            <w:rStyle w:val="Hyperlink"/>
          </w:rPr>
          <w:t>[49]</w:t>
        </w:r>
      </w:hyperlink>
      <w:r>
        <w:t xml:space="preserve"> </w:t>
      </w:r>
      <w:hyperlink r:id="rId500" w:anchor=":~:text=generations">
        <w:r>
          <w:rPr>
            <w:rStyle w:val="Hyperlink"/>
          </w:rPr>
          <w:t>[50]</w:t>
        </w:r>
      </w:hyperlink>
      <w:r>
        <w:t xml:space="preserve"> </w:t>
      </w:r>
      <w:hyperlink r:id="rId501" w:anchor=":~:text=For%20centuries%2C%20the%20mechanisms%20governing,but%20as%20the%20very%20medium">
        <w:r>
          <w:rPr>
            <w:rStyle w:val="Hyperlink"/>
          </w:rPr>
          <w:t>[101]</w:t>
        </w:r>
      </w:hyperlink>
      <w:r>
        <w:t xml:space="preserve"> </w:t>
      </w:r>
      <w:hyperlink r:id="rId502" w:anchor=":~:text=Earth%E2%80%94evaporation%2C%20condensation%2C%20precipitation%2C%20and%20infiltration%E2%80%94were,primary%20sign%20of%20God%E2%80%99s%20mercy">
        <w:r>
          <w:rPr>
            <w:rStyle w:val="Hyperlink"/>
          </w:rPr>
          <w:t>[102]</w:t>
        </w:r>
      </w:hyperlink>
      <w:r>
        <w:t xml:space="preserve"> </w:t>
      </w:r>
      <w:hyperlink r:id="rId503" w:anchor=":~:text=Quranic%20scripture%20and%20modern%20hydrological,cloud%20formation%2C%20atmospheric%20fertilization%2C%20rainfall">
        <w:r>
          <w:rPr>
            <w:rStyle w:val="Hyperlink"/>
          </w:rPr>
          <w:t>[105]</w:t>
        </w:r>
      </w:hyperlink>
      <w:r>
        <w:t xml:space="preserve"> </w:t>
      </w:r>
      <w:hyperlink r:id="rId504" w:anchor=":~:text=has%20long%20been%20a%20subject,cycle%20within%20the%20Holy%20Quran">
        <w:r>
          <w:rPr>
            <w:rStyle w:val="Hyperlink"/>
          </w:rPr>
          <w:t>[106]</w:t>
        </w:r>
      </w:hyperlink>
      <w:r>
        <w:t xml:space="preserve"> </w:t>
      </w:r>
      <w:hyperlink r:id="rId505" w:anchor=":~:text=Bucaille%20,Quran%E2%80%94its%20avoidance%20of%20the%20scientific">
        <w:r>
          <w:rPr>
            <w:rStyle w:val="Hyperlink"/>
          </w:rPr>
          <w:t>[107]</w:t>
        </w:r>
      </w:hyperlink>
      <w:r>
        <w:t xml:space="preserve"> </w:t>
      </w:r>
      <w:hyperlink r:id="rId506" w:anchor=":~:text=This%20comprehensive%20research%20report%20investigates,contrasting%20the%20mythological%20speculations%20of">
        <w:r>
          <w:rPr>
            <w:rStyle w:val="Hyperlink"/>
          </w:rPr>
          <w:t>[108]</w:t>
        </w:r>
      </w:hyperlink>
      <w:r>
        <w:t xml:space="preserve"> </w:t>
      </w:r>
      <w:hyperlink r:id="rId507" w:anchor=":~:text=teleological%20signs%20,providence%2C%20challenging%20the%20modern%20reader">
        <w:r>
          <w:rPr>
            <w:rStyle w:val="Hyperlink"/>
          </w:rPr>
          <w:t>[109]</w:t>
        </w:r>
      </w:hyperlink>
      <w:r>
        <w:t xml:space="preserve"> </w:t>
      </w:r>
      <w:hyperlink r:id="rId508" w:anchor=":~:text=19%E2%80%9328%20minutes">
        <w:r>
          <w:rPr>
            <w:rStyle w:val="Hyperlink"/>
          </w:rPr>
          <w:t>[113]</w:t>
        </w:r>
      </w:hyperlink>
      <w:r>
        <w:t xml:space="preserve"> </w:t>
      </w:r>
      <w:hyperlink r:id="rId509" w:anchor=":~:text=the%20Quranic%20data%20on%20the,meteorological%20system">
        <w:r>
          <w:rPr>
            <w:rStyle w:val="Hyperlink"/>
          </w:rPr>
          <w:t>[187]</w:t>
        </w:r>
      </w:hyperlink>
      <w:r>
        <w:t xml:space="preserve"> The Hydrological Cycle in the Quran: A Convergence of Divine Revelation and Empirical Science – The Glorious Quran and Science</w:t>
      </w:r>
    </w:p>
    <w:p w14:paraId="52AC3A63" w14:textId="77777777" w:rsidR="009359EC" w:rsidRDefault="00000000">
      <w:pPr>
        <w:pStyle w:val="BodyText"/>
      </w:pPr>
      <w:hyperlink r:id="rId510">
        <w:r>
          <w:rPr>
            <w:rStyle w:val="Hyperlink"/>
          </w:rPr>
          <w:t>https://thequran.love/2025/12/12/the-hydrological-cycle-in-the-quran-a-convergence-of-divine-revelation-and-empirical-science/</w:t>
        </w:r>
      </w:hyperlink>
    </w:p>
    <w:p w14:paraId="3448DBCE" w14:textId="77777777" w:rsidR="009359EC" w:rsidRDefault="00000000">
      <w:pPr>
        <w:pStyle w:val="BodyText"/>
      </w:pPr>
      <w:hyperlink r:id="rId511" w:anchor=":~:text=Epigraph%3A%20%D8%A8%D9%8E%D8%AF%D9%90%D9%8A%D8%B9%D9%8F%20%D8%A7%D9%84%D8%B3%D9%8E%D9%91%D9%85%D9%8E%D8%A7%D9%88%D9%8E%D8%A7%D8%AA%D9%90%20%D9%88%D9%8E%D8%A7%D9%84%D9%92%D8%A3%D9%8E%D8%B1%D9%92%D8%B6%D9%90%C2%A0%DB%96%C2%A0%D9%88%D9%8E%D8%A5%D9%90%D8%B0%D9%8E%D8%A7%20%D9%82%D9%8E%D8%B6%D9%8E%D9%89%D9%B0,created%20the%20heavens%20and%20the%E2%80%A6">
        <w:r>
          <w:rPr>
            <w:rStyle w:val="Hyperlink"/>
          </w:rPr>
          <w:t>[56]</w:t>
        </w:r>
      </w:hyperlink>
      <w:r>
        <w:t xml:space="preserve"> </w:t>
      </w:r>
      <w:hyperlink r:id="rId512" w:anchor=":~:text=%D8%A8%D9%8E%D8%AF%D9%90%D9%8A%D8%B9%D9%8F%20%D8%A7%D9%84%D8%B3%D9%8E%D9%91%D9%85%D9%8E%D8%A7%D9%88%D9%8E%D8%A7%D8%AA%D9%90%20%D9%88%D9%8E%D8%A7%D9%84%D9%92%D8%A3%D9%8E%D8%B1%D9%92%D8%B6%D9%90%C2%A0%DB%96%C2%A0%D9%88%D9%8E%D8%A5%D9%90%D8%B0%D9%8E%D8%A7%20%D9%82%D9%8E%D8%B6%D9%8E%D9%89%D9%B0%20%D8%A3%D9%8E%D9%85%D9%92%D8%B1%D9%8B%D8%A7,%D9%81%D9%8E%D8%A5%D9%90%D9%86%D9%8E%D9%91%D9%85%D9%8E%D8%A7%20%D9%8A%D9%8E%D9%82%D9%8F%D9%88%D9%84%D9%8F%20%D9%84%D9%8E%D9%87%D9%8F%20%D9%83%D9%8F%D9%86%20%D9%81%D9%8E%D9%8A%D9%8E%D9%83%D9%8F%D9%88%D9%86%D9%8F">
        <w:r>
          <w:rPr>
            <w:rStyle w:val="Hyperlink"/>
          </w:rPr>
          <w:t>[57]</w:t>
        </w:r>
      </w:hyperlink>
      <w:r>
        <w:t xml:space="preserve"> </w:t>
      </w:r>
      <w:hyperlink r:id="rId513" w:anchor=":~:text=The%20above%20video%20is%20about,%E2%80%9D">
        <w:r>
          <w:rPr>
            <w:rStyle w:val="Hyperlink"/>
          </w:rPr>
          <w:t>[58]</w:t>
        </w:r>
      </w:hyperlink>
      <w:r>
        <w:t xml:space="preserve"> </w:t>
      </w:r>
      <w:hyperlink r:id="rId514" w:anchor=":~:text=Considering%20the%20amount%20of%20energy,it%E2%80%99s%20not%3B%20it%E2%80%99s%20probably%20zero">
        <w:r>
          <w:rPr>
            <w:rStyle w:val="Hyperlink"/>
          </w:rPr>
          <w:t>[59]</w:t>
        </w:r>
      </w:hyperlink>
      <w:r>
        <w:t xml:space="preserve"> </w:t>
      </w:r>
      <w:hyperlink r:id="rId515" w:anchor=":~:text=Light%2C%20matter%20and%20antimatter%20are,in%20the%20universe%20at%20all">
        <w:r>
          <w:rPr>
            <w:rStyle w:val="Hyperlink"/>
          </w:rPr>
          <w:t>[60]</w:t>
        </w:r>
      </w:hyperlink>
      <w:r>
        <w:t xml:space="preserve"> </w:t>
      </w:r>
      <w:hyperlink r:id="rId516" w:anchor=":~:text=Cosmologists%20have%20constructed%20a%20theory,%E2%80%9D">
        <w:r>
          <w:rPr>
            <w:rStyle w:val="Hyperlink"/>
          </w:rPr>
          <w:t>[61]</w:t>
        </w:r>
      </w:hyperlink>
      <w:r>
        <w:t xml:space="preserve"> </w:t>
      </w:r>
      <w:hyperlink r:id="rId517" w:anchor=":~:text=Cosmologists%20have%20constructed%20a%20theory,%E2%80%9D">
        <w:r>
          <w:rPr>
            <w:rStyle w:val="Hyperlink"/>
          </w:rPr>
          <w:t>[62]</w:t>
        </w:r>
      </w:hyperlink>
      <w:r>
        <w:t xml:space="preserve"> </w:t>
      </w:r>
      <w:hyperlink r:id="rId518" w:anchor=":~:text=Krauss%20describes%20some%20good%20science,is%20drawing%20the%20wrong%20conclusions">
        <w:r>
          <w:rPr>
            <w:rStyle w:val="Hyperlink"/>
          </w:rPr>
          <w:t>[63]</w:t>
        </w:r>
      </w:hyperlink>
      <w:r>
        <w:t xml:space="preserve"> </w:t>
      </w:r>
      <w:hyperlink r:id="rId519" w:anchor=":~:text=He%20does%20not%20tackle%20the,well%20articulated%20by%20Stephen%20Hawking">
        <w:r>
          <w:rPr>
            <w:rStyle w:val="Hyperlink"/>
          </w:rPr>
          <w:t>[64]</w:t>
        </w:r>
      </w:hyperlink>
      <w:r>
        <w:t xml:space="preserve"> </w:t>
      </w:r>
      <w:hyperlink r:id="rId520" w:anchor=":~:text=metaphysics%20by%20learning%20from%20more,is%20drawing%20the%20wrong%20conclusions">
        <w:r>
          <w:rPr>
            <w:rStyle w:val="Hyperlink"/>
          </w:rPr>
          <w:t>[66]</w:t>
        </w:r>
      </w:hyperlink>
      <w:r>
        <w:t xml:space="preserve"> </w:t>
      </w:r>
      <w:hyperlink r:id="rId521" w:anchor=":~:text=main%20brains%20behind%20inflationary%20cosmology%2C,%E2%80%9D">
        <w:r>
          <w:rPr>
            <w:rStyle w:val="Hyperlink"/>
          </w:rPr>
          <w:t>[188]</w:t>
        </w:r>
      </w:hyperlink>
      <w:r>
        <w:t xml:space="preserve"> </w:t>
      </w:r>
      <w:hyperlink r:id="rId522" w:anchor=":~:text=In%20a%20lecture%2C%20Caltech%20cosmologist,1">
        <w:r>
          <w:rPr>
            <w:rStyle w:val="Hyperlink"/>
          </w:rPr>
          <w:t>[189]</w:t>
        </w:r>
      </w:hyperlink>
      <w:r>
        <w:t xml:space="preserve"> </w:t>
      </w:r>
      <w:hyperlink r:id="rId523" w:anchor=":~:text=,A%20Brief%20History%20of%20Time">
        <w:r>
          <w:rPr>
            <w:rStyle w:val="Hyperlink"/>
          </w:rPr>
          <w:t>[196]</w:t>
        </w:r>
      </w:hyperlink>
      <w:r>
        <w:t xml:space="preserve"> According to the Quran, Allah Created the Universe from Nothing, Merely by His Words, Physicists Now Agree – The Glorious Quran and Science</w:t>
      </w:r>
    </w:p>
    <w:p w14:paraId="6A2540A1" w14:textId="77777777" w:rsidR="009359EC" w:rsidRDefault="00000000">
      <w:pPr>
        <w:pStyle w:val="BodyText"/>
      </w:pPr>
      <w:hyperlink r:id="rId524">
        <w:r>
          <w:rPr>
            <w:rStyle w:val="Hyperlink"/>
          </w:rPr>
          <w:t>https://thequran.love/2025/11/01/according-to-the-quran-allah-created-the-universe-from-nothing-merely-by-his-words-physicists-now-agree-2/</w:t>
        </w:r>
      </w:hyperlink>
    </w:p>
    <w:p w14:paraId="322D55AD" w14:textId="77777777" w:rsidR="009359EC" w:rsidRDefault="00000000">
      <w:pPr>
        <w:pStyle w:val="BodyText"/>
      </w:pPr>
      <w:hyperlink r:id="rId525" w:anchor=":~:text=This%20argument%20relies%20on%20a,2">
        <w:r>
          <w:rPr>
            <w:rStyle w:val="Hyperlink"/>
          </w:rPr>
          <w:t>[65]</w:t>
        </w:r>
      </w:hyperlink>
      <w:r>
        <w:t xml:space="preserve"> </w:t>
      </w:r>
      <w:hyperlink r:id="rId526" w:anchor=":~:text=incoherence%3A%20,examines%20the%20%E2%80%9Cunreasonable%20effectiveness%20of">
        <w:r>
          <w:rPr>
            <w:rStyle w:val="Hyperlink"/>
          </w:rPr>
          <w:t>[67]</w:t>
        </w:r>
      </w:hyperlink>
      <w:r>
        <w:t xml:space="preserve"> </w:t>
      </w:r>
      <w:hyperlink r:id="rId527" w:anchor=":~:text=However%2C%20when%20addressed%20with%20the,represents%20a%20profound%20philosophical%20surrender">
        <w:r>
          <w:rPr>
            <w:rStyle w:val="Hyperlink"/>
          </w:rPr>
          <w:t>[68]</w:t>
        </w:r>
      </w:hyperlink>
      <w:r>
        <w:t xml:space="preserve"> </w:t>
      </w:r>
      <w:hyperlink r:id="rId528" w:anchor=":~:text=If%20the%20universe%20can%20exist,the%20contingent%20universe%2C%20leaving%20the">
        <w:r>
          <w:rPr>
            <w:rStyle w:val="Hyperlink"/>
          </w:rPr>
          <w:t>[69]</w:t>
        </w:r>
      </w:hyperlink>
      <w:r>
        <w:t xml:space="preserve"> </w:t>
      </w:r>
      <w:hyperlink r:id="rId529" w:anchor=":~:text=case,coherent%20alternative%20that%20integrates%20the">
        <w:r>
          <w:rPr>
            <w:rStyle w:val="Hyperlink"/>
          </w:rPr>
          <w:t>[70]</w:t>
        </w:r>
      </w:hyperlink>
      <w:r>
        <w:t xml:space="preserve"> </w:t>
      </w:r>
      <w:hyperlink r:id="rId530" w:anchor=":~:text=as%20a%20brute%20fact%20while,empirical%20science%20and%20divine%20revelation">
        <w:r>
          <w:rPr>
            <w:rStyle w:val="Hyperlink"/>
          </w:rPr>
          <w:t>[71]</w:t>
        </w:r>
      </w:hyperlink>
      <w:r>
        <w:t xml:space="preserve"> </w:t>
      </w:r>
      <w:hyperlink r:id="rId531" w:anchor=":~:text=existence%20of%20something%20rather%20than,examines%20the%20%E2%80%9Cunreasonable%20effectiveness%20of">
        <w:r>
          <w:rPr>
            <w:rStyle w:val="Hyperlink"/>
          </w:rPr>
          <w:t>[77]</w:t>
        </w:r>
      </w:hyperlink>
      <w:r>
        <w:t xml:space="preserve"> </w:t>
      </w:r>
      <w:hyperlink r:id="rId532" w:anchor=":~:text=surrender%20of%20%E2%80%9Cbrute%20facts%E2%80%9D%20or,treating%20physical%20laws%20as%20necessary">
        <w:r>
          <w:rPr>
            <w:rStyle w:val="Hyperlink"/>
          </w:rPr>
          <w:t>[79]</w:t>
        </w:r>
      </w:hyperlink>
      <w:r>
        <w:t xml:space="preserve"> </w:t>
      </w:r>
      <w:hyperlink r:id="rId533" w:anchor=":~:text=as%20a%20brute%20fact%20while,coherent%20alternative%20that%20integrates%20the">
        <w:r>
          <w:rPr>
            <w:rStyle w:val="Hyperlink"/>
          </w:rPr>
          <w:t>[80]</w:t>
        </w:r>
      </w:hyperlink>
      <w:r>
        <w:t xml:space="preserve"> </w:t>
      </w:r>
      <w:hyperlink r:id="rId534" w:anchor=":~:text=from%20a%20fundamentally%20%E2%80%9Cdead%E2%80%9D%20and,The%20study">
        <w:r>
          <w:rPr>
            <w:rStyle w:val="Hyperlink"/>
          </w:rPr>
          <w:t>[149]</w:t>
        </w:r>
      </w:hyperlink>
      <w:r>
        <w:t xml:space="preserve"> </w:t>
      </w:r>
      <w:hyperlink r:id="rId535" w:anchor=":~:text=human%20intelligence%20and%20free%20will,empirical%20science%20and%20divine%20revelation">
        <w:r>
          <w:rPr>
            <w:rStyle w:val="Hyperlink"/>
          </w:rPr>
          <w:t>[150]</w:t>
        </w:r>
      </w:hyperlink>
      <w:r>
        <w:t xml:space="preserve"> </w:t>
      </w:r>
      <w:hyperlink r:id="rId536" w:anchor=":~:text=surrender%20of%20%E2%80%9Cbrute%20facts%E2%80%9D%20or,arguing%20that%20treating%20the%20universe">
        <w:r>
          <w:rPr>
            <w:rStyle w:val="Hyperlink"/>
          </w:rPr>
          <w:t>[183]</w:t>
        </w:r>
      </w:hyperlink>
      <w:r>
        <w:t xml:space="preserve"> </w:t>
      </w:r>
      <w:hyperlink r:id="rId537" w:anchor=":~:text=from%20a%20fundamentally%20%E2%80%9Cdead%E2%80%9D%20and,examines%20the%20%E2%80%9Cunreasonable%20effectiveness%20of">
        <w:r>
          <w:rPr>
            <w:rStyle w:val="Hyperlink"/>
          </w:rPr>
          <w:t>[184]</w:t>
        </w:r>
      </w:hyperlink>
      <w:r>
        <w:t xml:space="preserve"> </w:t>
      </w:r>
      <w:hyperlink r:id="rId538" w:anchor=":~:text=Faced%20with%20the%20%E2%80%9CFine,required%20for">
        <w:r>
          <w:rPr>
            <w:rStyle w:val="Hyperlink"/>
          </w:rPr>
          <w:t>[192]</w:t>
        </w:r>
      </w:hyperlink>
      <w:r>
        <w:t xml:space="preserve"> </w:t>
      </w:r>
      <w:hyperlink r:id="rId539" w:anchor=":~:text=explaining%20the%20physical%20world%20by,themselves%20cry%20out%20for%20explanation">
        <w:r>
          <w:rPr>
            <w:rStyle w:val="Hyperlink"/>
          </w:rPr>
          <w:t>[193]</w:t>
        </w:r>
      </w:hyperlink>
      <w:r>
        <w:t xml:space="preserve"> </w:t>
      </w:r>
      <w:hyperlink r:id="rId540" w:anchor=":~:text=1,%E2%80%9CMagical%20Jacket%E2%80%9D">
        <w:r>
          <w:rPr>
            <w:rStyle w:val="Hyperlink"/>
          </w:rPr>
          <w:t>[194]</w:t>
        </w:r>
      </w:hyperlink>
      <w:r>
        <w:t xml:space="preserve"> </w:t>
      </w:r>
      <w:hyperlink r:id="rId541" w:anchor=":~:text=field%20theory%20is%20not%20nothing.">
        <w:r>
          <w:rPr>
            <w:rStyle w:val="Hyperlink"/>
          </w:rPr>
          <w:t>[195]</w:t>
        </w:r>
      </w:hyperlink>
      <w:r>
        <w:t xml:space="preserve"> </w:t>
      </w:r>
      <w:hyperlink r:id="rId542" w:anchor=":~:text=This%20comprehensive%20research%20report%20evaluates,without%20resorting%20to%20the%20intellectual">
        <w:r>
          <w:rPr>
            <w:rStyle w:val="Hyperlink"/>
          </w:rPr>
          <w:t>[200]</w:t>
        </w:r>
      </w:hyperlink>
      <w:r>
        <w:t xml:space="preserve"> </w:t>
      </w:r>
      <w:hyperlink r:id="rId543" w:anchor=":~:text=provide%20a%20self,atheists%20employ%20to%20argue%20their">
        <w:r>
          <w:rPr>
            <w:rStyle w:val="Hyperlink"/>
          </w:rPr>
          <w:t>[201]</w:t>
        </w:r>
      </w:hyperlink>
      <w:r>
        <w:t xml:space="preserve"> The Philosophical and Scientific Incoherence of Atheism: An Exhaustive Analysis of Existential, Conscious, and Rational Deficits – The Glorious Quran and Science</w:t>
      </w:r>
    </w:p>
    <w:p w14:paraId="103CAAFD" w14:textId="77777777" w:rsidR="009359EC" w:rsidRDefault="00000000">
      <w:pPr>
        <w:pStyle w:val="BodyText"/>
      </w:pPr>
      <w:hyperlink r:id="rId544">
        <w:r>
          <w:rPr>
            <w:rStyle w:val="Hyperlink"/>
          </w:rPr>
          <w:t>https://thequran.love/2025/12/20/the-philosophical-and-scientific-incoherence-of-atheism-an-exhaustive-analysis-of-existential-conscious-and-rational-deficits/</w:t>
        </w:r>
      </w:hyperlink>
    </w:p>
    <w:p w14:paraId="027856EC" w14:textId="77777777" w:rsidR="009359EC" w:rsidRDefault="00000000">
      <w:pPr>
        <w:pStyle w:val="BodyText"/>
      </w:pPr>
      <w:hyperlink r:id="rId545" w:anchor=":~:text=,Tuning%20of%20the%C2%A0Cosmos">
        <w:r>
          <w:rPr>
            <w:rStyle w:val="Hyperlink"/>
          </w:rPr>
          <w:t>[78]</w:t>
        </w:r>
      </w:hyperlink>
      <w:r>
        <w:t xml:space="preserve"> </w:t>
      </w:r>
      <w:hyperlink r:id="rId546" w:anchor=":~:text=,Relativity%2C%20Predestination%2C%20Afterlife%2C%C2%A0God">
        <w:r>
          <w:rPr>
            <w:rStyle w:val="Hyperlink"/>
          </w:rPr>
          <w:t>[82]</w:t>
        </w:r>
      </w:hyperlink>
      <w:r>
        <w:t xml:space="preserve"> </w:t>
      </w:r>
      <w:hyperlink r:id="rId547" w:anchor=":~:text=September%203%2C%202025">
        <w:r>
          <w:rPr>
            <w:rStyle w:val="Hyperlink"/>
          </w:rPr>
          <w:t>[83]</w:t>
        </w:r>
      </w:hyperlink>
      <w:r>
        <w:t xml:space="preserve"> </w:t>
      </w:r>
      <w:hyperlink r:id="rId548" w:anchor=":~:text=Experiment">
        <w:r>
          <w:rPr>
            <w:rStyle w:val="Hyperlink"/>
          </w:rPr>
          <w:t>[84]</w:t>
        </w:r>
      </w:hyperlink>
      <w:r>
        <w:t xml:space="preserve"> </w:t>
      </w:r>
      <w:hyperlink r:id="rId549" w:anchor=":~:text=Beauty%20in%20Nature%20as%20a,to%20God%3A%20An%20Islamic%20Perspective">
        <w:r>
          <w:rPr>
            <w:rStyle w:val="Hyperlink"/>
          </w:rPr>
          <w:t>[181]</w:t>
        </w:r>
      </w:hyperlink>
      <w:r>
        <w:t xml:space="preserve"> </w:t>
      </w:r>
      <w:hyperlink r:id="rId550" w:anchor=":~:text=,Insights%20on%20Quran%203%3A133%20%26%C2%A057%3A21">
        <w:r>
          <w:rPr>
            <w:rStyle w:val="Hyperlink"/>
          </w:rPr>
          <w:t>[182]</w:t>
        </w:r>
      </w:hyperlink>
      <w:r>
        <w:t xml:space="preserve"> </w:t>
      </w:r>
      <w:hyperlink r:id="rId551" w:anchor=":~:text=September%208%2C%202025">
        <w:r>
          <w:rPr>
            <w:rStyle w:val="Hyperlink"/>
          </w:rPr>
          <w:t>[199]</w:t>
        </w:r>
      </w:hyperlink>
      <w:r>
        <w:t xml:space="preserve"> Cosmology and Physics – The Glorious Quran and Science</w:t>
      </w:r>
    </w:p>
    <w:p w14:paraId="5DAB5940" w14:textId="77777777" w:rsidR="009359EC" w:rsidRDefault="00000000">
      <w:pPr>
        <w:pStyle w:val="BodyText"/>
      </w:pPr>
      <w:hyperlink r:id="rId552">
        <w:r>
          <w:rPr>
            <w:rStyle w:val="Hyperlink"/>
          </w:rPr>
          <w:t>https://thequran.love/category/cosmology-and-physics/</w:t>
        </w:r>
      </w:hyperlink>
    </w:p>
    <w:p w14:paraId="118BCAF7" w14:textId="77777777" w:rsidR="009359EC" w:rsidRDefault="00000000">
      <w:pPr>
        <w:pStyle w:val="BodyText"/>
      </w:pPr>
      <w:hyperlink r:id="rId553" w:anchor=":~:text=Epigraph%20People%2C%20remember%2C%20if%20you,the%20womb%20for%20an%20appointed%E2%80%A6">
        <w:r>
          <w:rPr>
            <w:rStyle w:val="Hyperlink"/>
          </w:rPr>
          <w:t>[103]</w:t>
        </w:r>
      </w:hyperlink>
      <w:r>
        <w:t xml:space="preserve"> </w:t>
      </w:r>
      <w:hyperlink r:id="rId554" w:anchor=":~:text=Epigraph">
        <w:r>
          <w:rPr>
            <w:rStyle w:val="Hyperlink"/>
          </w:rPr>
          <w:t>[104]</w:t>
        </w:r>
      </w:hyperlink>
      <w:r>
        <w:t xml:space="preserve"> </w:t>
      </w:r>
      <w:hyperlink r:id="rId555" w:anchor=":~:text=Abstract">
        <w:r>
          <w:rPr>
            <w:rStyle w:val="Hyperlink"/>
          </w:rPr>
          <w:t>[110]</w:t>
        </w:r>
      </w:hyperlink>
      <w:r>
        <w:t xml:space="preserve"> </w:t>
      </w:r>
      <w:hyperlink r:id="rId556" w:anchor=":~:text=Human%20embryology%20and%20the%20story,alongside">
        <w:r>
          <w:rPr>
            <w:rStyle w:val="Hyperlink"/>
          </w:rPr>
          <w:t>[111]</w:t>
        </w:r>
      </w:hyperlink>
      <w:r>
        <w:t xml:space="preserve"> </w:t>
      </w:r>
      <w:hyperlink r:id="rId557" w:anchor=":~:text=the%20Qur%E2%80%99%C4%81n%20invokes%20the%20First,is%20not%20only%20compatible%20with">
        <w:r>
          <w:rPr>
            <w:rStyle w:val="Hyperlink"/>
          </w:rPr>
          <w:t>[112]</w:t>
        </w:r>
      </w:hyperlink>
      <w:r>
        <w:t xml:space="preserve"> </w:t>
      </w:r>
      <w:hyperlink r:id="rId558" w:anchor=":~:text=from%20dust%2C%20then%20a%20drop,the%20womb%20for%20an%20appointed%E2%80%A6">
        <w:r>
          <w:rPr>
            <w:rStyle w:val="Hyperlink"/>
          </w:rPr>
          <w:t>[132]</w:t>
        </w:r>
      </w:hyperlink>
      <w:r>
        <w:t xml:space="preserve"> </w:t>
      </w:r>
      <w:hyperlink r:id="rId559" w:anchor=":~:text=through%20a%20common%20design,is%20not%20only%20compatible%20with">
        <w:r>
          <w:rPr>
            <w:rStyle w:val="Hyperlink"/>
          </w:rPr>
          <w:t>[151]</w:t>
        </w:r>
      </w:hyperlink>
      <w:r>
        <w:t xml:space="preserve"> </w:t>
      </w:r>
      <w:hyperlink r:id="rId560" w:anchor=":~:text=In%20the%2019th%20century%2C%20Charles,fish%20%E2%80%93%20develop%20a%20tail">
        <w:r>
          <w:rPr>
            <w:rStyle w:val="Hyperlink"/>
          </w:rPr>
          <w:t>[152]</w:t>
        </w:r>
      </w:hyperlink>
      <w:r>
        <w:t xml:space="preserve"> </w:t>
      </w:r>
      <w:hyperlink r:id="rId561" w:anchor=":~:text=strongly%20indicate%20a%20common%20ancestry,These%20vestigial%20structures">
        <w:r>
          <w:rPr>
            <w:rStyle w:val="Hyperlink"/>
          </w:rPr>
          <w:t>[153]</w:t>
        </w:r>
      </w:hyperlink>
      <w:r>
        <w:t xml:space="preserve"> </w:t>
      </w:r>
      <w:hyperlink r:id="rId562" w:anchor=":~:text=People%2C%20remember%2C%20if%20you%20doubt,%28Al%20Qur%E2%80%99%C4%81n">
        <w:r>
          <w:rPr>
            <w:rStyle w:val="Hyperlink"/>
          </w:rPr>
          <w:t>[154]</w:t>
        </w:r>
      </w:hyperlink>
      <w:r>
        <w:t xml:space="preserve"> </w:t>
      </w:r>
      <w:hyperlink r:id="rId563" w:anchor=":~:text=and%20unshaped%20%E2%80%93%20We%20mean,love">
        <w:r>
          <w:rPr>
            <w:rStyle w:val="Hyperlink"/>
          </w:rPr>
          <w:t>[155]</w:t>
        </w:r>
      </w:hyperlink>
      <w:r>
        <w:t xml:space="preserve"> </w:t>
      </w:r>
      <w:hyperlink r:id="rId564" w:anchor=":~:text=role%20in%20evolution%20thequran,disappears%20by%20adulthood%20%2016">
        <w:r>
          <w:rPr>
            <w:rStyle w:val="Hyperlink"/>
          </w:rPr>
          <w:t>[204]</w:t>
        </w:r>
      </w:hyperlink>
      <w:r>
        <w:t xml:space="preserve"> The Grand Show on Earth: From Embryology to Evolution to Afterlife – The Glorious Quran and Science</w:t>
      </w:r>
    </w:p>
    <w:p w14:paraId="3AF620A0" w14:textId="77777777" w:rsidR="009359EC" w:rsidRDefault="00000000">
      <w:pPr>
        <w:pStyle w:val="BodyText"/>
      </w:pPr>
      <w:hyperlink r:id="rId565">
        <w:r>
          <w:rPr>
            <w:rStyle w:val="Hyperlink"/>
          </w:rPr>
          <w:t>https://thequran.love/2025/10/13/19470/</w:t>
        </w:r>
      </w:hyperlink>
    </w:p>
    <w:p w14:paraId="0F4E6B20" w14:textId="77777777" w:rsidR="009359EC" w:rsidRDefault="00000000">
      <w:pPr>
        <w:pStyle w:val="BodyText"/>
      </w:pPr>
      <w:hyperlink r:id="rId566" w:anchor=":~:text=entirely%20compatible%20with%20their%20being,We%20draw">
        <w:r>
          <w:rPr>
            <w:rStyle w:val="Hyperlink"/>
          </w:rPr>
          <w:t>[117]</w:t>
        </w:r>
      </w:hyperlink>
      <w:r>
        <w:t xml:space="preserve"> </w:t>
      </w:r>
      <w:hyperlink r:id="rId567" w:anchor=":~:text=Quran%2C%20in%20particular%2C%20provides%20a,theological%20insights%20from%20Islam%20and">
        <w:r>
          <w:rPr>
            <w:rStyle w:val="Hyperlink"/>
          </w:rPr>
          <w:t>[118]</w:t>
        </w:r>
      </w:hyperlink>
      <w:r>
        <w:t xml:space="preserve"> </w:t>
      </w:r>
      <w:hyperlink r:id="rId568" w:anchor=":~:text=In%20a%20world%20where%20biological,owe%20key%20innovations%20to">
        <w:r>
          <w:rPr>
            <w:rStyle w:val="Hyperlink"/>
          </w:rPr>
          <w:t>[125]</w:t>
        </w:r>
      </w:hyperlink>
      <w:r>
        <w:t xml:space="preserve"> </w:t>
      </w:r>
      <w:hyperlink r:id="rId569" w:anchor=":~:text=cutting,love%2016">
        <w:r>
          <w:rPr>
            <w:rStyle w:val="Hyperlink"/>
          </w:rPr>
          <w:t>[126]</w:t>
        </w:r>
      </w:hyperlink>
      <w:r>
        <w:t xml:space="preserve"> </w:t>
      </w:r>
      <w:hyperlink r:id="rId570" w:anchor=":~:text=of%20complex%20features%20,love%2020">
        <w:r>
          <w:rPr>
            <w:rStyle w:val="Hyperlink"/>
          </w:rPr>
          <w:t>[127]</w:t>
        </w:r>
      </w:hyperlink>
      <w:r>
        <w:t xml:space="preserve"> </w:t>
      </w:r>
      <w:hyperlink r:id="rId571" w:anchor=":~:text=and%20theologians%20across%20the%20Abrahamic,paralleling%20the%20scientific%20narrative%20of">
        <w:r>
          <w:rPr>
            <w:rStyle w:val="Hyperlink"/>
          </w:rPr>
          <w:t>[128]</w:t>
        </w:r>
      </w:hyperlink>
      <w:r>
        <w:t xml:space="preserve"> </w:t>
      </w:r>
      <w:hyperlink r:id="rId572" w:anchor=":~:text=,beings%20from%20simple%20cells%20over">
        <w:r>
          <w:rPr>
            <w:rStyle w:val="Hyperlink"/>
          </w:rPr>
          <w:t>[129]</w:t>
        </w:r>
      </w:hyperlink>
      <w:r>
        <w:t xml:space="preserve"> </w:t>
      </w:r>
      <w:hyperlink r:id="rId573" w:anchor=":~:text=change%20%E2%80%93%20while%20positing%20that,independent%20lineages%2C%20point%20to%20an">
        <w:r>
          <w:rPr>
            <w:rStyle w:val="Hyperlink"/>
          </w:rPr>
          <w:t>[133]</w:t>
        </w:r>
      </w:hyperlink>
      <w:r>
        <w:t xml:space="preserve"> </w:t>
      </w:r>
      <w:hyperlink r:id="rId574" w:anchor=":~:text=of%20ancient%20viruses%20in%20shaping,long%20argued%20that%20randomness%20in">
        <w:r>
          <w:rPr>
            <w:rStyle w:val="Hyperlink"/>
          </w:rPr>
          <w:t>[134]</w:t>
        </w:r>
      </w:hyperlink>
      <w:r>
        <w:t xml:space="preserve"> </w:t>
      </w:r>
      <w:hyperlink r:id="rId575" w:anchor=":~:text=theistic%20view%2C%20hints%20at%20providence,Philosophers">
        <w:r>
          <w:rPr>
            <w:rStyle w:val="Hyperlink"/>
          </w:rPr>
          <w:t>[135]</w:t>
        </w:r>
      </w:hyperlink>
      <w:r>
        <w:t xml:space="preserve"> </w:t>
      </w:r>
      <w:hyperlink r:id="rId576" w:anchor=":~:text=of%20complex%20features%20,random%20mutations%20%E2%80%9Cbeing%20random%E2%80%9D%20is">
        <w:r>
          <w:rPr>
            <w:rStyle w:val="Hyperlink"/>
          </w:rPr>
          <w:t>[136]</w:t>
        </w:r>
      </w:hyperlink>
      <w:r>
        <w:t xml:space="preserve"> </w:t>
      </w:r>
      <w:hyperlink r:id="rId577" w:anchor=":~:text=inspiring%20creativity%20%E2%80%93%20producing%20conscious,Qur%E2%80%99an%2023%3A14">
        <w:r>
          <w:rPr>
            <w:rStyle w:val="Hyperlink"/>
          </w:rPr>
          <w:t>[156]</w:t>
        </w:r>
      </w:hyperlink>
      <w:r>
        <w:t xml:space="preserve"> </w:t>
      </w:r>
      <w:hyperlink r:id="rId578" w:anchor=":~:text=orchestrated%20drama,Qur%E2%80%99an%2023%3A14">
        <w:r>
          <w:rPr>
            <w:rStyle w:val="Hyperlink"/>
          </w:rPr>
          <w:t>[157]</w:t>
        </w:r>
      </w:hyperlink>
      <w:r>
        <w:t xml:space="preserve"> </w:t>
      </w:r>
      <w:hyperlink r:id="rId579" w:anchor=":~:text=extensive%20essay%2C%20we%20present%20an,book%20of%20Nature%20and%20the">
        <w:r>
          <w:rPr>
            <w:rStyle w:val="Hyperlink"/>
          </w:rPr>
          <w:t>[162]</w:t>
        </w:r>
      </w:hyperlink>
      <w:r>
        <w:t xml:space="preserve"> </w:t>
      </w:r>
      <w:hyperlink r:id="rId580" w:anchor=":~:text=of%20evolution,Qur%E2%80%99an%2023%3A14">
        <w:r>
          <w:rPr>
            <w:rStyle w:val="Hyperlink"/>
          </w:rPr>
          <w:t>[163]</w:t>
        </w:r>
      </w:hyperlink>
      <w:r>
        <w:t xml:space="preserve"> Guided Evolution: A Theistic Case for a Creator’s Hand in Evolution – The Glorious Quran and Science</w:t>
      </w:r>
    </w:p>
    <w:p w14:paraId="4E706BAA" w14:textId="77777777" w:rsidR="009359EC" w:rsidRDefault="00000000">
      <w:pPr>
        <w:pStyle w:val="BodyText"/>
      </w:pPr>
      <w:hyperlink r:id="rId581">
        <w:r>
          <w:rPr>
            <w:rStyle w:val="Hyperlink"/>
          </w:rPr>
          <w:t>https://thequran.love/2025/12/08/guided-evolution-a-theistic-case-for-a-creators-hand-in-evolution/</w:t>
        </w:r>
      </w:hyperlink>
    </w:p>
    <w:p w14:paraId="49DF25B5" w14:textId="77777777" w:rsidR="009359EC" w:rsidRDefault="00000000">
      <w:pPr>
        <w:pStyle w:val="BodyText"/>
      </w:pPr>
      <w:hyperlink r:id="rId582" w:anchor=":~:text=external%20genetic%20agents,1">
        <w:r>
          <w:rPr>
            <w:rStyle w:val="Hyperlink"/>
          </w:rPr>
          <w:t>[137]</w:t>
        </w:r>
      </w:hyperlink>
      <w:r>
        <w:t xml:space="preserve"> </w:t>
      </w:r>
      <w:hyperlink r:id="rId583" w:anchor=":~:text=These%20viral%20sequences%2C%20often%20dismissed,2">
        <w:r>
          <w:rPr>
            <w:rStyle w:val="Hyperlink"/>
          </w:rPr>
          <w:t>[138]</w:t>
        </w:r>
      </w:hyperlink>
      <w:r>
        <w:t xml:space="preserve"> </w:t>
      </w:r>
      <w:hyperlink r:id="rId584" w:anchor=":~:text=The%20evolution%20of%20the%20placenta,innovation%20presents%20two%20formidable%20challenges">
        <w:r>
          <w:rPr>
            <w:rStyle w:val="Hyperlink"/>
          </w:rPr>
          <w:t>[139]</w:t>
        </w:r>
      </w:hyperlink>
      <w:r>
        <w:t xml:space="preserve"> </w:t>
      </w:r>
      <w:hyperlink r:id="rId585" w:anchor=":~:text=system%20from%20rejecting%20the%20fetus%2C,allogeneic%20%28foreign">
        <w:r>
          <w:rPr>
            <w:rStyle w:val="Hyperlink"/>
          </w:rPr>
          <w:t>[140]</w:t>
        </w:r>
      </w:hyperlink>
      <w:r>
        <w:t xml:space="preserve"> </w:t>
      </w:r>
      <w:hyperlink r:id="rId586" w:anchor=":~:text=The%20prevailing%20narrative%20of%20vertebrate,1">
        <w:r>
          <w:rPr>
            <w:rStyle w:val="Hyperlink"/>
          </w:rPr>
          <w:t>[141]</w:t>
        </w:r>
      </w:hyperlink>
      <w:r>
        <w:t xml:space="preserve"> </w:t>
      </w:r>
      <w:hyperlink r:id="rId587" w:anchor=":~:text=1,allogeneic%20%28foreign">
        <w:r>
          <w:rPr>
            <w:rStyle w:val="Hyperlink"/>
          </w:rPr>
          <w:t>[142]</w:t>
        </w:r>
      </w:hyperlink>
      <w:r>
        <w:t xml:space="preserve"> </w:t>
      </w:r>
      <w:hyperlink r:id="rId588" w:anchor=":~:text=Retroviral%20Envelope%20,1">
        <w:r>
          <w:rPr>
            <w:rStyle w:val="Hyperlink"/>
          </w:rPr>
          <w:t>[143]</w:t>
        </w:r>
      </w:hyperlink>
      <w:r>
        <w:t xml:space="preserve"> </w:t>
      </w:r>
      <w:hyperlink r:id="rId589" w:anchor=":~:text=significant%20subset%20has%20been%20%E2%80%9Cco,2">
        <w:r>
          <w:rPr>
            <w:rStyle w:val="Hyperlink"/>
          </w:rPr>
          <w:t>[144]</w:t>
        </w:r>
      </w:hyperlink>
      <w:r>
        <w:t xml:space="preserve"> </w:t>
      </w:r>
      <w:hyperlink r:id="rId590" w:anchor=":~:text=2,Case%20Study%20in%20Convergent%20Evolution">
        <w:r>
          <w:rPr>
            <w:rStyle w:val="Hyperlink"/>
          </w:rPr>
          <w:t>[145]</w:t>
        </w:r>
      </w:hyperlink>
      <w:r>
        <w:t xml:space="preserve"> </w:t>
      </w:r>
      <w:hyperlink r:id="rId591" w:anchor=":~:text=The%20%E2%80%9CSyncytin%E2%80%9D%20family%20of%20genes,of%20viral%20proteins%20for%20placentation">
        <w:r>
          <w:rPr>
            <w:rStyle w:val="Hyperlink"/>
          </w:rPr>
          <w:t>[146]</w:t>
        </w:r>
      </w:hyperlink>
      <w:r>
        <w:t xml:space="preserve"> </w:t>
      </w:r>
      <w:hyperlink r:id="rId592" w:anchor=":~:text=immune%20signals%20like%20interferons.">
        <w:r>
          <w:rPr>
            <w:rStyle w:val="Hyperlink"/>
          </w:rPr>
          <w:t>[147]</w:t>
        </w:r>
      </w:hyperlink>
      <w:r>
        <w:t xml:space="preserve"> </w:t>
      </w:r>
      <w:hyperlink r:id="rId593" w:anchor=":~:text=This%20phenomenon%20is%20not%20a,occurring%20independently%20across%20diverse%20lineages">
        <w:r>
          <w:rPr>
            <w:rStyle w:val="Hyperlink"/>
          </w:rPr>
          <w:t>[148]</w:t>
        </w:r>
      </w:hyperlink>
      <w:r>
        <w:t xml:space="preserve"> The Viral Architect: A Monograph on the Positive Co-option of Retroviral Elements in Mammalian and Reptilian Genomes – The Glorious Quran and Science</w:t>
      </w:r>
    </w:p>
    <w:p w14:paraId="10B67F80" w14:textId="77777777" w:rsidR="009359EC" w:rsidRDefault="00000000">
      <w:pPr>
        <w:pStyle w:val="BodyText"/>
      </w:pPr>
      <w:hyperlink r:id="rId594">
        <w:r>
          <w:rPr>
            <w:rStyle w:val="Hyperlink"/>
          </w:rPr>
          <w:t>https://thequran.love/2025/12/08/the-viral-architect-a-monograph-on-the-positive-co-option-of-retroviral-elements-in-mammalian-and-reptilian-genomes/</w:t>
        </w:r>
      </w:hyperlink>
    </w:p>
    <w:p w14:paraId="444616CF" w14:textId="77777777" w:rsidR="009359EC" w:rsidRDefault="00000000">
      <w:pPr>
        <w:pStyle w:val="BodyText"/>
      </w:pPr>
      <w:hyperlink r:id="rId595" w:anchor=":~:text=,in%20Plants%2C%20Animals%2C%20and%20Young%C2%A0Children">
        <w:r>
          <w:rPr>
            <w:rStyle w:val="Hyperlink"/>
          </w:rPr>
          <w:t>[158]</w:t>
        </w:r>
      </w:hyperlink>
      <w:r>
        <w:t xml:space="preserve"> </w:t>
      </w:r>
      <w:hyperlink r:id="rId596" w:anchor=":~:text=October%2031%2C%202025">
        <w:r>
          <w:rPr>
            <w:rStyle w:val="Hyperlink"/>
          </w:rPr>
          <w:t>[159]</w:t>
        </w:r>
      </w:hyperlink>
      <w:r>
        <w:t xml:space="preserve"> </w:t>
      </w:r>
      <w:hyperlink r:id="rId597" w:anchor=":~:text=,Lenses%20of%20Science%2C%20Philosophy%2C%20and%C2%A0Theology">
        <w:r>
          <w:rPr>
            <w:rStyle w:val="Hyperlink"/>
          </w:rPr>
          <w:t>[166]</w:t>
        </w:r>
      </w:hyperlink>
      <w:r>
        <w:t xml:space="preserve"> </w:t>
      </w:r>
      <w:hyperlink r:id="rId598" w:anchor=":~:text=The%20Divine%20Command%20and%20the,of%20Science%2C%20Philosophy%2C%20and%20Theology">
        <w:r>
          <w:rPr>
            <w:rStyle w:val="Hyperlink"/>
          </w:rPr>
          <w:t>[167]</w:t>
        </w:r>
      </w:hyperlink>
      <w:r>
        <w:t xml:space="preserve"> </w:t>
      </w:r>
      <w:hyperlink r:id="rId599" w:anchor=":~:text=,From%20Quantum%20Uncertainty%20to%20Divine%C2%A0Witness">
        <w:r>
          <w:rPr>
            <w:rStyle w:val="Hyperlink"/>
          </w:rPr>
          <w:t>[185]</w:t>
        </w:r>
      </w:hyperlink>
      <w:r>
        <w:t xml:space="preserve"> </w:t>
      </w:r>
      <w:hyperlink r:id="rId600" w:anchor=":~:text=Each%20Ray%20of%20Light%3A%20From,Quantum%20Uncertainty%20to%20Divine%20Witness">
        <w:r>
          <w:rPr>
            <w:rStyle w:val="Hyperlink"/>
          </w:rPr>
          <w:t>[186]</w:t>
        </w:r>
      </w:hyperlink>
      <w:r>
        <w:t xml:space="preserve"> </w:t>
      </w:r>
      <w:hyperlink r:id="rId601" w:anchor=":~:text=The%20Divine%20Command%20and%20the,of%20Science%2C%20Philosophy%2C%20and%20Theology">
        <w:r>
          <w:rPr>
            <w:rStyle w:val="Hyperlink"/>
          </w:rPr>
          <w:t>[209]</w:t>
        </w:r>
      </w:hyperlink>
      <w:r>
        <w:t xml:space="preserve"> Quran &amp; Science – The Glorious Quran and Science</w:t>
      </w:r>
    </w:p>
    <w:p w14:paraId="4FE5DDB6" w14:textId="77777777" w:rsidR="009359EC" w:rsidRDefault="00000000">
      <w:pPr>
        <w:pStyle w:val="BodyText"/>
      </w:pPr>
      <w:hyperlink r:id="rId602">
        <w:r>
          <w:rPr>
            <w:rStyle w:val="Hyperlink"/>
          </w:rPr>
          <w:t>https://thequran.love/category/quran-science/</w:t>
        </w:r>
      </w:hyperlink>
    </w:p>
    <w:p w14:paraId="40777924" w14:textId="77777777" w:rsidR="009359EC" w:rsidRDefault="00000000">
      <w:pPr>
        <w:pStyle w:val="BodyText"/>
      </w:pPr>
      <w:hyperlink r:id="rId603" w:anchor=":~:text=,Identity%2C%20and%20Resurrection%20in%20the%C2%A0Quran">
        <w:r>
          <w:rPr>
            <w:rStyle w:val="Hyperlink"/>
          </w:rPr>
          <w:t>[160]</w:t>
        </w:r>
      </w:hyperlink>
      <w:r>
        <w:t xml:space="preserve"> </w:t>
      </w:r>
      <w:hyperlink r:id="rId604" w:anchor=":~:text=December%205%2C%202025">
        <w:r>
          <w:rPr>
            <w:rStyle w:val="Hyperlink"/>
          </w:rPr>
          <w:t>[161]</w:t>
        </w:r>
      </w:hyperlink>
      <w:r>
        <w:t xml:space="preserve"> Afterlife – The Glorious Quran and Science</w:t>
      </w:r>
    </w:p>
    <w:p w14:paraId="426F34BE" w14:textId="77777777" w:rsidR="009359EC" w:rsidRDefault="00000000">
      <w:pPr>
        <w:pStyle w:val="BodyText"/>
      </w:pPr>
      <w:hyperlink r:id="rId605">
        <w:r>
          <w:rPr>
            <w:rStyle w:val="Hyperlink"/>
          </w:rPr>
          <w:t>https://thequran.love/category/afterlife/</w:t>
        </w:r>
      </w:hyperlink>
    </w:p>
    <w:p w14:paraId="3F472E9F" w14:textId="77777777" w:rsidR="009359EC" w:rsidRDefault="00000000">
      <w:pPr>
        <w:pStyle w:val="BodyText"/>
      </w:pPr>
      <w:hyperlink r:id="rId606" w:anchor=":~:text=The%20prevailing%20consensus%20in%20neuroscience,there%20can%20be%20no%20consciousness">
        <w:r>
          <w:rPr>
            <w:rStyle w:val="Hyperlink"/>
          </w:rPr>
          <w:t>[171]</w:t>
        </w:r>
      </w:hyperlink>
      <w:r>
        <w:t xml:space="preserve"> </w:t>
      </w:r>
      <w:hyperlink r:id="rId607" w:anchor=":~:text=fully%20conscious">
        <w:r>
          <w:rPr>
            <w:rStyle w:val="Hyperlink"/>
          </w:rPr>
          <w:t>[197]</w:t>
        </w:r>
      </w:hyperlink>
      <w:r>
        <w:t xml:space="preserve"> </w:t>
      </w:r>
      <w:hyperlink r:id="rId608" w:anchor=":~:text=This%20is%20not%20to%20be,and%20outside%20of%20the%20brain">
        <w:r>
          <w:rPr>
            <w:rStyle w:val="Hyperlink"/>
          </w:rPr>
          <w:t>[198]</w:t>
        </w:r>
      </w:hyperlink>
      <w:r>
        <w:t xml:space="preserve"> Can Consciousness Exist Outside of the Brain? | Psychology Today</w:t>
      </w:r>
    </w:p>
    <w:p w14:paraId="28D45C2F" w14:textId="77777777" w:rsidR="009359EC" w:rsidRDefault="00000000">
      <w:pPr>
        <w:pStyle w:val="BodyText"/>
      </w:pPr>
      <w:hyperlink r:id="rId609">
        <w:r>
          <w:rPr>
            <w:rStyle w:val="Hyperlink"/>
          </w:rPr>
          <w:t>https://www.psychologytoday.com/us/blog/think-well/201906/can-consciousness-exist-outside-of-the-brain</w:t>
        </w:r>
      </w:hyperlink>
    </w:p>
    <w:p w14:paraId="75E1496B" w14:textId="77777777" w:rsidR="009359EC" w:rsidRDefault="00000000">
      <w:pPr>
        <w:pStyle w:val="BodyText"/>
      </w:pPr>
      <w:hyperlink r:id="rId610" w:anchor=":~:text=%5BPDF%5D%20Many,small%20probability%20that%20any">
        <w:r>
          <w:rPr>
            <w:rStyle w:val="Hyperlink"/>
          </w:rPr>
          <w:t>[190]</w:t>
        </w:r>
      </w:hyperlink>
      <w:r>
        <w:t xml:space="preserve"> </w:t>
      </w:r>
      <w:hyperlink r:id="rId611" w:anchor=":~:text=%5BPDF%5D%20Many,small%20probability%20that%20any">
        <w:r>
          <w:rPr>
            <w:rStyle w:val="Hyperlink"/>
          </w:rPr>
          <w:t>[191]</w:t>
        </w:r>
      </w:hyperlink>
      <w:r>
        <w:t xml:space="preserve"> [PDF] Many-Worlds Interpretations Can Not Imply 'Quantum Immortality'</w:t>
      </w:r>
    </w:p>
    <w:p w14:paraId="5ECA7F9C" w14:textId="77777777" w:rsidR="009359EC" w:rsidRDefault="00000000">
      <w:pPr>
        <w:pStyle w:val="BodyText"/>
      </w:pPr>
      <w:hyperlink r:id="rId612">
        <w:r>
          <w:rPr>
            <w:rStyle w:val="Hyperlink"/>
          </w:rPr>
          <w:t>https://philsci-archive.pitt.edu/4449/1/VSQI-09.pdf</w:t>
        </w:r>
      </w:hyperlink>
    </w:p>
    <w:p w14:paraId="198E79B0" w14:textId="77777777" w:rsidR="009359EC" w:rsidRDefault="00000000">
      <w:pPr>
        <w:pStyle w:val="BodyText"/>
      </w:pPr>
      <w:hyperlink r:id="rId613" w:anchor=":~:text=,Pluralistic%20Intellectual%2C%20Philosophical%2C%20and%20Theological%C2%A0Paradigm">
        <w:r>
          <w:rPr>
            <w:rStyle w:val="Hyperlink"/>
          </w:rPr>
          <w:t>[213]</w:t>
        </w:r>
      </w:hyperlink>
      <w:r>
        <w:t xml:space="preserve"> </w:t>
      </w:r>
      <w:hyperlink r:id="rId614" w:anchor=":~:text=October%2016%2C%202025">
        <w:r>
          <w:rPr>
            <w:rStyle w:val="Hyperlink"/>
          </w:rPr>
          <w:t>[214]</w:t>
        </w:r>
      </w:hyperlink>
      <w:r>
        <w:t xml:space="preserve"> Atheism – The Glorious Quran and Science</w:t>
      </w:r>
    </w:p>
    <w:p w14:paraId="09DF0BA4" w14:textId="77777777" w:rsidR="009359EC" w:rsidRDefault="00000000">
      <w:pPr>
        <w:pStyle w:val="BodyText"/>
      </w:pPr>
      <w:hyperlink r:id="rId615">
        <w:r>
          <w:rPr>
            <w:rStyle w:val="Hyperlink"/>
          </w:rPr>
          <w:t>https://thequran.love/category/atheism/</w:t>
        </w:r>
      </w:hyperlink>
      <w:bookmarkEnd w:id="10"/>
    </w:p>
    <w:sectPr w:rsidR="009359EC">
      <w:footnotePr>
        <w:numRestart w:val="eachSect"/>
      </w:footnotePr>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A990"/>
    <w:multiLevelType w:val="multilevel"/>
    <w:tmpl w:val="0538806C"/>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1" w15:restartNumberingAfterBreak="0">
    <w:nsid w:val="0000A991"/>
    <w:multiLevelType w:val="multilevel"/>
    <w:tmpl w:val="76B8016A"/>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num w:numId="1" w16cid:durableId="1147090679">
    <w:abstractNumId w:val="0"/>
  </w:num>
  <w:num w:numId="2" w16cid:durableId="1570772431">
    <w:abstractNumId w:val="1"/>
  </w:num>
  <w:num w:numId="3" w16cid:durableId="18798515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59EC"/>
    <w:rsid w:val="0008510F"/>
    <w:rsid w:val="003D518B"/>
    <w:rsid w:val="009359E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3DD41E"/>
  <w15:docId w15:val="{0E802132-7BAC-426B-B347-4BB28B0EC0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376">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thequran.love/2025/11/28/the-convergence-of-the-cosmos-and-the-quran-an-exhaustive-analytical-report-on-the-work-of-dr-zia-h-shah-md/" TargetMode="External"/><Relationship Id="rId21" Type="http://schemas.openxmlformats.org/officeDocument/2006/relationships/hyperlink" Target="https://thequran.love/2025/11/28/the-convergence-of-the-cosmos-and-the-quran-an-exhaustive-analytical-report-on-the-work-of-dr-zia-h-shah-md/" TargetMode="External"/><Relationship Id="rId324" Type="http://schemas.openxmlformats.org/officeDocument/2006/relationships/hyperlink" Target="https://thequran.love/2025/12/20/the-philosophical-and-scientific-incoherence-of-atheism-an-exhaustive-analysis-of-existential-conscious-and-rational-deficits/" TargetMode="External"/><Relationship Id="rId531" Type="http://schemas.openxmlformats.org/officeDocument/2006/relationships/hyperlink" Target="https://thequran.love/2025/12/20/the-philosophical-and-scientific-incoherence-of-atheism-an-exhaustive-analysis-of-existential-conscious-and-rational-deficits/" TargetMode="External"/><Relationship Id="rId170" Type="http://schemas.openxmlformats.org/officeDocument/2006/relationships/hyperlink" Target="https://thequran.love/2025/10/13/19470/" TargetMode="External"/><Relationship Id="rId268" Type="http://schemas.openxmlformats.org/officeDocument/2006/relationships/hyperlink" Target="https://thequran.love/category/quran-science/" TargetMode="External"/><Relationship Id="rId475" Type="http://schemas.openxmlformats.org/officeDocument/2006/relationships/hyperlink" Target="https://thequran.love/2025/11/28/the-convergence-of-the-cosmos-and-the-quran-an-exhaustive-analytical-report-on-the-work-of-dr-zia-h-shah-md/" TargetMode="External"/><Relationship Id="rId32" Type="http://schemas.openxmlformats.org/officeDocument/2006/relationships/hyperlink" Target="https://thequran.love/2025/12/21/bucaillism-and-the-quran-science-worldview-a-comprehensive-defense/" TargetMode="External"/><Relationship Id="rId128" Type="http://schemas.openxmlformats.org/officeDocument/2006/relationships/hyperlink" Target="https://thequran.love/2025/11/28/the-convergence-of-the-cosmos-and-the-quran-an-exhaustive-analytical-report-on-the-work-of-dr-zia-h-shah-md/" TargetMode="External"/><Relationship Id="rId335" Type="http://schemas.openxmlformats.org/officeDocument/2006/relationships/hyperlink" Target="https://thequran.love/2025/11/28/the-convergence-of-the-cosmos-and-the-quran-an-exhaustive-analytical-report-on-the-work-of-dr-zia-h-shah-md/" TargetMode="External"/><Relationship Id="rId542" Type="http://schemas.openxmlformats.org/officeDocument/2006/relationships/hyperlink" Target="https://thequran.love/2025/12/20/the-philosophical-and-scientific-incoherence-of-atheism-an-exhaustive-analysis-of-existential-conscious-and-rational-deficits/" TargetMode="External"/><Relationship Id="rId181" Type="http://schemas.openxmlformats.org/officeDocument/2006/relationships/hyperlink" Target="https://thequran.love/2025/12/08/guided-evolution-a-theistic-case-for-a-creators-hand-in-evolution/" TargetMode="External"/><Relationship Id="rId402" Type="http://schemas.openxmlformats.org/officeDocument/2006/relationships/hyperlink" Target="https://thequran.love/2025/11/28/the-convergence-of-the-cosmos-and-the-quran-an-exhaustive-analytical-report-on-the-work-of-dr-zia-h-shah-md/" TargetMode="External"/><Relationship Id="rId279" Type="http://schemas.openxmlformats.org/officeDocument/2006/relationships/hyperlink" Target="https://thequran.love/2025/11/28/the-convergence-of-the-cosmos-and-the-quran-an-exhaustive-analytical-report-on-the-work-of-dr-zia-h-shah-md/" TargetMode="External"/><Relationship Id="rId486" Type="http://schemas.openxmlformats.org/officeDocument/2006/relationships/hyperlink" Target="https://thequran.love/2025/12/18/the-harmony-of-the-spheres-a-comprehensive-treatise-on-john-polkinghorne-the-anthropic-principle-and-the-theological-implications-of-cosmic-fine-tuning/" TargetMode="External"/><Relationship Id="rId43" Type="http://schemas.openxmlformats.org/officeDocument/2006/relationships/hyperlink" Target="https://thequran.love/2025/11/28/the-convergence-of-the-cosmos-and-the-quran-an-exhaustive-analytical-report-on-the-work-of-dr-zia-h-shah-md/" TargetMode="External"/><Relationship Id="rId139" Type="http://schemas.openxmlformats.org/officeDocument/2006/relationships/hyperlink" Target="https://thequran.love/2025/11/28/the-convergence-of-the-cosmos-and-the-quran-an-exhaustive-analytical-report-on-the-work-of-dr-zia-h-shah-md/" TargetMode="External"/><Relationship Id="rId346" Type="http://schemas.openxmlformats.org/officeDocument/2006/relationships/hyperlink" Target="https://thequran.love/2025/12/20/the-philosophical-and-scientific-incoherence-of-atheism-an-exhaustive-analysis-of-existential-conscious-and-rational-deficits/" TargetMode="External"/><Relationship Id="rId553" Type="http://schemas.openxmlformats.org/officeDocument/2006/relationships/hyperlink" Target="https://thequran.love/2025/10/13/19470/" TargetMode="External"/><Relationship Id="rId192" Type="http://schemas.openxmlformats.org/officeDocument/2006/relationships/hyperlink" Target="https://thequran.love/2025/12/08/guided-evolution-a-theistic-case-for-a-creators-hand-in-evolution/" TargetMode="External"/><Relationship Id="rId206" Type="http://schemas.openxmlformats.org/officeDocument/2006/relationships/hyperlink" Target="https://thequran.love/2025/10/13/19470/" TargetMode="External"/><Relationship Id="rId413" Type="http://schemas.openxmlformats.org/officeDocument/2006/relationships/hyperlink" Target="https://thequran.love/2025/11/28/the-convergence-of-the-cosmos-and-the-quran-an-exhaustive-analytical-report-on-the-work-of-dr-zia-h-shah-md/" TargetMode="External"/><Relationship Id="rId497" Type="http://schemas.openxmlformats.org/officeDocument/2006/relationships/hyperlink" Target="https://thequran.love/2025/12/12/the-hydrological-cycle-in-the-quran-a-convergence-of-divine-revelation-and-empirical-science/" TargetMode="External"/><Relationship Id="rId357" Type="http://schemas.openxmlformats.org/officeDocument/2006/relationships/hyperlink" Target="https://thequran.love/2025/12/21/bucaillism-and-the-quran-science-worldview-a-comprehensive-defense/" TargetMode="External"/><Relationship Id="rId54" Type="http://schemas.openxmlformats.org/officeDocument/2006/relationships/hyperlink" Target="https://thequran.love/2025/11/28/the-convergence-of-the-cosmos-and-the-quran-an-exhaustive-analytical-report-on-the-work-of-dr-zia-h-shah-md/" TargetMode="External"/><Relationship Id="rId217" Type="http://schemas.openxmlformats.org/officeDocument/2006/relationships/hyperlink" Target="https://thequran.love/2025/12/08/the-viral-architect-a-monograph-on-the-positive-co-option-of-retroviral-elements-in-mammalian-and-reptilian-genomes/" TargetMode="External"/><Relationship Id="rId564" Type="http://schemas.openxmlformats.org/officeDocument/2006/relationships/hyperlink" Target="https://thequran.love/2025/10/13/19470/" TargetMode="External"/><Relationship Id="rId424" Type="http://schemas.openxmlformats.org/officeDocument/2006/relationships/hyperlink" Target="https://thequran.love/2025/11/28/the-convergence-of-the-cosmos-and-the-quran-an-exhaustive-analytical-report-on-the-work-of-dr-zia-h-shah-md/" TargetMode="External"/><Relationship Id="rId270" Type="http://schemas.openxmlformats.org/officeDocument/2006/relationships/hyperlink" Target="https://thequran.love/2025/11/28/the-convergence-of-the-cosmos-and-the-quran-an-exhaustive-analytical-report-on-the-work-of-dr-zia-h-shah-md/" TargetMode="External"/><Relationship Id="rId65" Type="http://schemas.openxmlformats.org/officeDocument/2006/relationships/hyperlink" Target="https://thequran.love/2025/12/12/the-hydrological-cycle-in-the-quran-a-convergence-of-divine-revelation-and-empirical-science/" TargetMode="External"/><Relationship Id="rId130" Type="http://schemas.openxmlformats.org/officeDocument/2006/relationships/hyperlink" Target="https://thequran.love/2025/11/28/the-convergence-of-the-cosmos-and-the-quran-an-exhaustive-analytical-report-on-the-work-of-dr-zia-h-shah-md/" TargetMode="External"/><Relationship Id="rId368" Type="http://schemas.openxmlformats.org/officeDocument/2006/relationships/hyperlink" Target="https://thequran.love/2025/12/21/bucaillism-and-the-quran-science-worldview-a-comprehensive-defense/" TargetMode="External"/><Relationship Id="rId575" Type="http://schemas.openxmlformats.org/officeDocument/2006/relationships/hyperlink" Target="https://thequran.love/2025/12/08/guided-evolution-a-theistic-case-for-a-creators-hand-in-evolution/" TargetMode="External"/><Relationship Id="rId228" Type="http://schemas.openxmlformats.org/officeDocument/2006/relationships/hyperlink" Target="https://thequran.love/2025/12/08/guided-evolution-a-theistic-case-for-a-creators-hand-in-evolution/" TargetMode="External"/><Relationship Id="rId435" Type="http://schemas.openxmlformats.org/officeDocument/2006/relationships/hyperlink" Target="https://thequran.love/2025/11/28/the-convergence-of-the-cosmos-and-the-quran-an-exhaustive-analytical-report-on-the-work-of-dr-zia-h-shah-md/" TargetMode="External"/><Relationship Id="rId281" Type="http://schemas.openxmlformats.org/officeDocument/2006/relationships/hyperlink" Target="https://thequran.love/2025/11/28/the-convergence-of-the-cosmos-and-the-quran-an-exhaustive-analytical-report-on-the-work-of-dr-zia-h-shah-md/" TargetMode="External"/><Relationship Id="rId502" Type="http://schemas.openxmlformats.org/officeDocument/2006/relationships/hyperlink" Target="https://thequran.love/2025/12/12/the-hydrological-cycle-in-the-quran-a-convergence-of-divine-revelation-and-empirical-science/" TargetMode="External"/><Relationship Id="rId76" Type="http://schemas.openxmlformats.org/officeDocument/2006/relationships/hyperlink" Target="https://thequran.love/2025/12/21/bucaillism-and-the-quran-science-worldview-a-comprehensive-defense/" TargetMode="External"/><Relationship Id="rId141" Type="http://schemas.openxmlformats.org/officeDocument/2006/relationships/hyperlink" Target="https://thequran.love/2025/11/28/the-convergence-of-the-cosmos-and-the-quran-an-exhaustive-analytical-report-on-the-work-of-dr-zia-h-shah-md/" TargetMode="External"/><Relationship Id="rId379" Type="http://schemas.openxmlformats.org/officeDocument/2006/relationships/hyperlink" Target="https://thequran.love/2025/11/28/the-convergence-of-the-cosmos-and-the-quran-an-exhaustive-analytical-report-on-the-work-of-dr-zia-h-shah-md/" TargetMode="External"/><Relationship Id="rId586" Type="http://schemas.openxmlformats.org/officeDocument/2006/relationships/hyperlink" Target="https://thequran.love/2025/12/08/the-viral-architect-a-monograph-on-the-positive-co-option-of-retroviral-elements-in-mammalian-and-reptilian-genomes/" TargetMode="External"/><Relationship Id="rId7" Type="http://schemas.openxmlformats.org/officeDocument/2006/relationships/hyperlink" Target="https://thequran.love/2025/11/28/the-convergence-of-the-cosmos-and-the-quran-an-exhaustive-analytical-report-on-the-work-of-dr-zia-h-shah-md/" TargetMode="External"/><Relationship Id="rId239" Type="http://schemas.openxmlformats.org/officeDocument/2006/relationships/hyperlink" Target="https://thequran.love/2025/10/13/19470/" TargetMode="External"/><Relationship Id="rId446" Type="http://schemas.openxmlformats.org/officeDocument/2006/relationships/hyperlink" Target="https://thequran.love/2025/11/28/the-convergence-of-the-cosmos-and-the-quran-an-exhaustive-analytical-report-on-the-work-of-dr-zia-h-shah-md/" TargetMode="External"/><Relationship Id="rId292" Type="http://schemas.openxmlformats.org/officeDocument/2006/relationships/hyperlink" Target="https://thequran.love/2025/11/28/the-convergence-of-the-cosmos-and-the-quran-an-exhaustive-analytical-report-on-the-work-of-dr-zia-h-shah-md/" TargetMode="External"/><Relationship Id="rId306" Type="http://schemas.openxmlformats.org/officeDocument/2006/relationships/hyperlink" Target="https://thequran.love/category/quran-science/" TargetMode="External"/><Relationship Id="rId87" Type="http://schemas.openxmlformats.org/officeDocument/2006/relationships/hyperlink" Target="https://thequran.love/2025/11/01/according-to-the-quran-allah-created-the-universe-from-nothing-merely-by-his-words-physicists-now-agree-2/" TargetMode="External"/><Relationship Id="rId513" Type="http://schemas.openxmlformats.org/officeDocument/2006/relationships/hyperlink" Target="https://thequran.love/2025/11/01/according-to-the-quran-allah-created-the-universe-from-nothing-merely-by-his-words-physicists-now-agree-2/" TargetMode="External"/><Relationship Id="rId597" Type="http://schemas.openxmlformats.org/officeDocument/2006/relationships/hyperlink" Target="https://thequran.love/category/quran-science/" TargetMode="External"/><Relationship Id="rId152" Type="http://schemas.openxmlformats.org/officeDocument/2006/relationships/hyperlink" Target="https://thequran.love/2025/10/13/19470/" TargetMode="External"/><Relationship Id="rId457" Type="http://schemas.openxmlformats.org/officeDocument/2006/relationships/hyperlink" Target="https://thequran.love/2025/11/28/the-convergence-of-the-cosmos-and-the-quran-an-exhaustive-analytical-report-on-the-work-of-dr-zia-h-shah-md/" TargetMode="External"/><Relationship Id="rId14" Type="http://schemas.openxmlformats.org/officeDocument/2006/relationships/hyperlink" Target="https://thequran.love/2025/11/28/the-convergence-of-the-cosmos-and-the-quran-an-exhaustive-analytical-report-on-the-work-of-dr-zia-h-shah-md/" TargetMode="External"/><Relationship Id="rId317" Type="http://schemas.openxmlformats.org/officeDocument/2006/relationships/hyperlink" Target="https://thequran.love/2025/11/01/according-to-the-quran-allah-created-the-universe-from-nothing-merely-by-his-words-physicists-now-agree-2/" TargetMode="External"/><Relationship Id="rId524" Type="http://schemas.openxmlformats.org/officeDocument/2006/relationships/hyperlink" Target="https://thequran.love/2025/11/01/according-to-the-quran-allah-created-the-universe-from-nothing-merely-by-his-words-physicists-now-agree-2/" TargetMode="External"/><Relationship Id="rId98" Type="http://schemas.openxmlformats.org/officeDocument/2006/relationships/hyperlink" Target="https://thequran.love/2025/12/20/the-philosophical-and-scientific-incoherence-of-atheism-an-exhaustive-analysis-of-existential-conscious-and-rational-deficits/" TargetMode="External"/><Relationship Id="rId163" Type="http://schemas.openxmlformats.org/officeDocument/2006/relationships/hyperlink" Target="https://thequran.love/2025/12/12/the-hydrological-cycle-in-the-quran-a-convergence-of-divine-revelation-and-empirical-science/" TargetMode="External"/><Relationship Id="rId370" Type="http://schemas.openxmlformats.org/officeDocument/2006/relationships/hyperlink" Target="https://thequran.love/2025/12/21/bucaillism-and-the-quran-science-worldview-a-comprehensive-defense/" TargetMode="External"/><Relationship Id="rId230" Type="http://schemas.openxmlformats.org/officeDocument/2006/relationships/hyperlink" Target="https://thequran.love/2025/12/08/guided-evolution-a-theistic-case-for-a-creators-hand-in-evolution/" TargetMode="External"/><Relationship Id="rId468" Type="http://schemas.openxmlformats.org/officeDocument/2006/relationships/hyperlink" Target="https://thequran.love/2025/11/28/the-convergence-of-the-cosmos-and-the-quran-an-exhaustive-analytical-report-on-the-work-of-dr-zia-h-shah-md/" TargetMode="External"/><Relationship Id="rId25" Type="http://schemas.openxmlformats.org/officeDocument/2006/relationships/hyperlink" Target="https://thequran.love/2025/11/28/the-convergence-of-the-cosmos-and-the-quran-an-exhaustive-analytical-report-on-the-work-of-dr-zia-h-shah-md/" TargetMode="External"/><Relationship Id="rId328" Type="http://schemas.openxmlformats.org/officeDocument/2006/relationships/hyperlink" Target="https://thequran.love/2025/12/20/the-philosophical-and-scientific-incoherence-of-atheism-an-exhaustive-analysis-of-existential-conscious-and-rational-deficits/" TargetMode="External"/><Relationship Id="rId535" Type="http://schemas.openxmlformats.org/officeDocument/2006/relationships/hyperlink" Target="https://thequran.love/2025/12/20/the-philosophical-and-scientific-incoherence-of-atheism-an-exhaustive-analysis-of-existential-conscious-and-rational-deficits/" TargetMode="External"/><Relationship Id="rId132" Type="http://schemas.openxmlformats.org/officeDocument/2006/relationships/hyperlink" Target="https://thequran.love/2025/11/28/the-convergence-of-the-cosmos-and-the-quran-an-exhaustive-analytical-report-on-the-work-of-dr-zia-h-shah-md/" TargetMode="External"/><Relationship Id="rId174" Type="http://schemas.openxmlformats.org/officeDocument/2006/relationships/hyperlink" Target="https://thequran.love/2025/12/12/the-hydrological-cycle-in-the-quran-a-convergence-of-divine-revelation-and-empirical-science/" TargetMode="External"/><Relationship Id="rId381" Type="http://schemas.openxmlformats.org/officeDocument/2006/relationships/hyperlink" Target="https://thequran.love/2025/11/28/the-convergence-of-the-cosmos-and-the-quran-an-exhaustive-analytical-report-on-the-work-of-dr-zia-h-shah-md/" TargetMode="External"/><Relationship Id="rId602" Type="http://schemas.openxmlformats.org/officeDocument/2006/relationships/hyperlink" Target="https://thequran.love/category/quran-science/" TargetMode="External"/><Relationship Id="rId241" Type="http://schemas.openxmlformats.org/officeDocument/2006/relationships/hyperlink" Target="https://thequran.love/2025/10/13/19470/" TargetMode="External"/><Relationship Id="rId437" Type="http://schemas.openxmlformats.org/officeDocument/2006/relationships/hyperlink" Target="https://thequran.love/2025/11/28/the-convergence-of-the-cosmos-and-the-quran-an-exhaustive-analytical-report-on-the-work-of-dr-zia-h-shah-md/" TargetMode="External"/><Relationship Id="rId479" Type="http://schemas.openxmlformats.org/officeDocument/2006/relationships/hyperlink" Target="https://thequran.love/2025/11/28/the-convergence-of-the-cosmos-and-the-quran-an-exhaustive-analytical-report-on-the-work-of-dr-zia-h-shah-md/" TargetMode="External"/><Relationship Id="rId36" Type="http://schemas.openxmlformats.org/officeDocument/2006/relationships/hyperlink" Target="https://thequran.love/2025/11/28/the-convergence-of-the-cosmos-and-the-quran-an-exhaustive-analytical-report-on-the-work-of-dr-zia-h-shah-md/" TargetMode="External"/><Relationship Id="rId283" Type="http://schemas.openxmlformats.org/officeDocument/2006/relationships/hyperlink" Target="https://thequran.love/2025/11/28/the-convergence-of-the-cosmos-and-the-quran-an-exhaustive-analytical-report-on-the-work-of-dr-zia-h-shah-md/" TargetMode="External"/><Relationship Id="rId339" Type="http://schemas.openxmlformats.org/officeDocument/2006/relationships/hyperlink" Target="https://thequran.love/2025/12/08/guided-evolution-a-theistic-case-for-a-creators-hand-in-evolution/" TargetMode="External"/><Relationship Id="rId490" Type="http://schemas.openxmlformats.org/officeDocument/2006/relationships/hyperlink" Target="https://thequran.love/2025/12/18/the-harmony-of-the-spheres-a-comprehensive-treatise-on-john-polkinghorne-the-anthropic-principle-and-the-theological-implications-of-cosmic-fine-tuning/" TargetMode="External"/><Relationship Id="rId504" Type="http://schemas.openxmlformats.org/officeDocument/2006/relationships/hyperlink" Target="https://thequran.love/2025/12/12/the-hydrological-cycle-in-the-quran-a-convergence-of-divine-revelation-and-empirical-science/" TargetMode="External"/><Relationship Id="rId546" Type="http://schemas.openxmlformats.org/officeDocument/2006/relationships/hyperlink" Target="https://thequran.love/category/cosmology-and-physics/" TargetMode="External"/><Relationship Id="rId78" Type="http://schemas.openxmlformats.org/officeDocument/2006/relationships/hyperlink" Target="https://thequran.love/2025/11/28/the-convergence-of-the-cosmos-and-the-quran-an-exhaustive-analytical-report-on-the-work-of-dr-zia-h-shah-md/" TargetMode="External"/><Relationship Id="rId101" Type="http://schemas.openxmlformats.org/officeDocument/2006/relationships/hyperlink" Target="https://thequran.love/2025/12/18/the-harmony-of-the-spheres-a-comprehensive-treatise-on-john-polkinghorne-the-anthropic-principle-and-the-theological-implications-of-cosmic-fine-tuning/" TargetMode="External"/><Relationship Id="rId143" Type="http://schemas.openxmlformats.org/officeDocument/2006/relationships/hyperlink" Target="https://thequran.love/2025/12/12/the-hydrological-cycle-in-the-quran-a-convergence-of-divine-revelation-and-empirical-science/" TargetMode="External"/><Relationship Id="rId185" Type="http://schemas.openxmlformats.org/officeDocument/2006/relationships/hyperlink" Target="https://thequran.love/2025/11/28/the-convergence-of-the-cosmos-and-the-quran-an-exhaustive-analytical-report-on-the-work-of-dr-zia-h-shah-md/" TargetMode="External"/><Relationship Id="rId350" Type="http://schemas.openxmlformats.org/officeDocument/2006/relationships/hyperlink" Target="https://thequran.love/2025/11/28/the-convergence-of-the-cosmos-and-the-quran-an-exhaustive-analytical-report-on-the-work-of-dr-zia-h-shah-md/" TargetMode="External"/><Relationship Id="rId406" Type="http://schemas.openxmlformats.org/officeDocument/2006/relationships/hyperlink" Target="https://thequran.love/2025/11/28/the-convergence-of-the-cosmos-and-the-quran-an-exhaustive-analytical-report-on-the-work-of-dr-zia-h-shah-md/" TargetMode="External"/><Relationship Id="rId588" Type="http://schemas.openxmlformats.org/officeDocument/2006/relationships/hyperlink" Target="https://thequran.love/2025/12/08/the-viral-architect-a-monograph-on-the-positive-co-option-of-retroviral-elements-in-mammalian-and-reptilian-genomes/" TargetMode="External"/><Relationship Id="rId9" Type="http://schemas.openxmlformats.org/officeDocument/2006/relationships/hyperlink" Target="https://thequran.love/2025/11/28/the-convergence-of-the-cosmos-and-the-quran-an-exhaustive-analytical-report-on-the-work-of-dr-zia-h-shah-md/" TargetMode="External"/><Relationship Id="rId210" Type="http://schemas.openxmlformats.org/officeDocument/2006/relationships/hyperlink" Target="https://thequran.love/2025/12/08/guided-evolution-a-theistic-case-for-a-creators-hand-in-evolution/" TargetMode="External"/><Relationship Id="rId392" Type="http://schemas.openxmlformats.org/officeDocument/2006/relationships/hyperlink" Target="https://thequran.love/2025/12/21/bucaillism-and-the-quran-science-worldview-a-comprehensive-defense/" TargetMode="External"/><Relationship Id="rId448" Type="http://schemas.openxmlformats.org/officeDocument/2006/relationships/hyperlink" Target="https://thequran.love/2025/11/28/the-convergence-of-the-cosmos-and-the-quran-an-exhaustive-analytical-report-on-the-work-of-dr-zia-h-shah-md/" TargetMode="External"/><Relationship Id="rId613" Type="http://schemas.openxmlformats.org/officeDocument/2006/relationships/hyperlink" Target="https://thequran.love/category/atheism/" TargetMode="External"/><Relationship Id="rId252" Type="http://schemas.openxmlformats.org/officeDocument/2006/relationships/hyperlink" Target="https://thequran.love/category/afterlife/" TargetMode="External"/><Relationship Id="rId294" Type="http://schemas.openxmlformats.org/officeDocument/2006/relationships/hyperlink" Target="https://thequran.love/category/cosmology-and-physics/" TargetMode="External"/><Relationship Id="rId308" Type="http://schemas.openxmlformats.org/officeDocument/2006/relationships/hyperlink" Target="https://thequran.love/2025/11/28/the-convergence-of-the-cosmos-and-the-quran-an-exhaustive-analytical-report-on-the-work-of-dr-zia-h-shah-md/" TargetMode="External"/><Relationship Id="rId515" Type="http://schemas.openxmlformats.org/officeDocument/2006/relationships/hyperlink" Target="https://thequran.love/2025/11/01/according-to-the-quran-allah-created-the-universe-from-nothing-merely-by-his-words-physicists-now-agree-2/" TargetMode="External"/><Relationship Id="rId47" Type="http://schemas.openxmlformats.org/officeDocument/2006/relationships/hyperlink" Target="https://thequran.love/2025/12/21/bucaillism-and-the-quran-science-worldview-a-comprehensive-defense/" TargetMode="External"/><Relationship Id="rId89" Type="http://schemas.openxmlformats.org/officeDocument/2006/relationships/hyperlink" Target="https://thequran.love/2025/11/01/according-to-the-quran-allah-created-the-universe-from-nothing-merely-by-his-words-physicists-now-agree-2/" TargetMode="External"/><Relationship Id="rId112" Type="http://schemas.openxmlformats.org/officeDocument/2006/relationships/hyperlink" Target="https://thequran.love/2025/12/20/the-philosophical-and-scientific-incoherence-of-atheism-an-exhaustive-analysis-of-existential-conscious-and-rational-deficits/" TargetMode="External"/><Relationship Id="rId154" Type="http://schemas.openxmlformats.org/officeDocument/2006/relationships/hyperlink" Target="https://thequran.love/2025/12/12/the-hydrological-cycle-in-the-quran-a-convergence-of-divine-revelation-and-empirical-science/" TargetMode="External"/><Relationship Id="rId361" Type="http://schemas.openxmlformats.org/officeDocument/2006/relationships/hyperlink" Target="https://thequran.love/2025/11/28/the-convergence-of-the-cosmos-and-the-quran-an-exhaustive-analytical-report-on-the-work-of-dr-zia-h-shah-md/" TargetMode="External"/><Relationship Id="rId557" Type="http://schemas.openxmlformats.org/officeDocument/2006/relationships/hyperlink" Target="https://thequran.love/2025/10/13/19470/" TargetMode="External"/><Relationship Id="rId599" Type="http://schemas.openxmlformats.org/officeDocument/2006/relationships/hyperlink" Target="https://thequran.love/category/quran-science/" TargetMode="External"/><Relationship Id="rId196" Type="http://schemas.openxmlformats.org/officeDocument/2006/relationships/hyperlink" Target="https://thequran.love/2025/12/08/guided-evolution-a-theistic-case-for-a-creators-hand-in-evolution/" TargetMode="External"/><Relationship Id="rId417" Type="http://schemas.openxmlformats.org/officeDocument/2006/relationships/hyperlink" Target="https://thequran.love/2025/11/28/the-convergence-of-the-cosmos-and-the-quran-an-exhaustive-analytical-report-on-the-work-of-dr-zia-h-shah-md/" TargetMode="External"/><Relationship Id="rId459" Type="http://schemas.openxmlformats.org/officeDocument/2006/relationships/hyperlink" Target="https://thequran.love/2025/11/28/the-convergence-of-the-cosmos-and-the-quran-an-exhaustive-analytical-report-on-the-work-of-dr-zia-h-shah-md/" TargetMode="External"/><Relationship Id="rId16" Type="http://schemas.openxmlformats.org/officeDocument/2006/relationships/hyperlink" Target="https://thequran.love/2025/12/21/bucaillism-and-the-quran-science-worldview-a-comprehensive-defense/" TargetMode="External"/><Relationship Id="rId221" Type="http://schemas.openxmlformats.org/officeDocument/2006/relationships/hyperlink" Target="https://thequran.love/2025/12/08/the-viral-architect-a-monograph-on-the-positive-co-option-of-retroviral-elements-in-mammalian-and-reptilian-genomes/" TargetMode="External"/><Relationship Id="rId263" Type="http://schemas.openxmlformats.org/officeDocument/2006/relationships/hyperlink" Target="https://thequran.love/2025/11/28/the-convergence-of-the-cosmos-and-the-quran-an-exhaustive-analytical-report-on-the-work-of-dr-zia-h-shah-md/" TargetMode="External"/><Relationship Id="rId319" Type="http://schemas.openxmlformats.org/officeDocument/2006/relationships/hyperlink" Target="https://philsci-archive.pitt.edu/4449/1/VSQI-09.pdf" TargetMode="External"/><Relationship Id="rId470" Type="http://schemas.openxmlformats.org/officeDocument/2006/relationships/hyperlink" Target="https://thequran.love/2025/11/28/the-convergence-of-the-cosmos-and-the-quran-an-exhaustive-analytical-report-on-the-work-of-dr-zia-h-shah-md/" TargetMode="External"/><Relationship Id="rId526" Type="http://schemas.openxmlformats.org/officeDocument/2006/relationships/hyperlink" Target="https://thequran.love/2025/12/20/the-philosophical-and-scientific-incoherence-of-atheism-an-exhaustive-analysis-of-existential-conscious-and-rational-deficits/" TargetMode="External"/><Relationship Id="rId58" Type="http://schemas.openxmlformats.org/officeDocument/2006/relationships/hyperlink" Target="https://thequran.love/2025/12/21/bucaillism-and-the-quran-science-worldview-a-comprehensive-defense/" TargetMode="External"/><Relationship Id="rId123" Type="http://schemas.openxmlformats.org/officeDocument/2006/relationships/hyperlink" Target="https://thequran.love/2025/11/28/the-convergence-of-the-cosmos-and-the-quran-an-exhaustive-analytical-report-on-the-work-of-dr-zia-h-shah-md/" TargetMode="External"/><Relationship Id="rId330" Type="http://schemas.openxmlformats.org/officeDocument/2006/relationships/hyperlink" Target="https://thequran.love/2025/11/01/according-to-the-quran-allah-created-the-universe-from-nothing-merely-by-his-words-physicists-now-agree-2/" TargetMode="External"/><Relationship Id="rId568" Type="http://schemas.openxmlformats.org/officeDocument/2006/relationships/hyperlink" Target="https://thequran.love/2025/12/08/guided-evolution-a-theistic-case-for-a-creators-hand-in-evolution/" TargetMode="External"/><Relationship Id="rId165" Type="http://schemas.openxmlformats.org/officeDocument/2006/relationships/hyperlink" Target="https://thequran.love/2025/12/12/the-hydrological-cycle-in-the-quran-a-convergence-of-divine-revelation-and-empirical-science/" TargetMode="External"/><Relationship Id="rId372" Type="http://schemas.openxmlformats.org/officeDocument/2006/relationships/hyperlink" Target="https://thequran.love/category/quran-science/" TargetMode="External"/><Relationship Id="rId428" Type="http://schemas.openxmlformats.org/officeDocument/2006/relationships/hyperlink" Target="https://thequran.love/2025/11/28/the-convergence-of-the-cosmos-and-the-quran-an-exhaustive-analytical-report-on-the-work-of-dr-zia-h-shah-md/" TargetMode="External"/><Relationship Id="rId232" Type="http://schemas.openxmlformats.org/officeDocument/2006/relationships/hyperlink" Target="https://thequran.love/2025/12/08/guided-evolution-a-theistic-case-for-a-creators-hand-in-evolution/" TargetMode="External"/><Relationship Id="rId274" Type="http://schemas.openxmlformats.org/officeDocument/2006/relationships/hyperlink" Target="https://www.psychologytoday.com/us/blog/think-well/201906/can-consciousness-exist-outside-of-the-brain" TargetMode="External"/><Relationship Id="rId481" Type="http://schemas.openxmlformats.org/officeDocument/2006/relationships/hyperlink" Target="https://thequran.love/2025/11/28/the-convergence-of-the-cosmos-and-the-quran-an-exhaustive-analytical-report-on-the-work-of-dr-zia-h-shah-md/" TargetMode="External"/><Relationship Id="rId27" Type="http://schemas.openxmlformats.org/officeDocument/2006/relationships/hyperlink" Target="https://thequran.love/2025/12/21/bucaillism-and-the-quran-science-worldview-a-comprehensive-defense/" TargetMode="External"/><Relationship Id="rId69" Type="http://schemas.openxmlformats.org/officeDocument/2006/relationships/hyperlink" Target="https://thequran.love/2025/11/28/the-convergence-of-the-cosmos-and-the-quran-an-exhaustive-analytical-report-on-the-work-of-dr-zia-h-shah-md/" TargetMode="External"/><Relationship Id="rId134" Type="http://schemas.openxmlformats.org/officeDocument/2006/relationships/hyperlink" Target="https://thequran.love/2025/11/28/the-convergence-of-the-cosmos-and-the-quran-an-exhaustive-analytical-report-on-the-work-of-dr-zia-h-shah-md/" TargetMode="External"/><Relationship Id="rId537" Type="http://schemas.openxmlformats.org/officeDocument/2006/relationships/hyperlink" Target="https://thequran.love/2025/12/20/the-philosophical-and-scientific-incoherence-of-atheism-an-exhaustive-analysis-of-existential-conscious-and-rational-deficits/" TargetMode="External"/><Relationship Id="rId579" Type="http://schemas.openxmlformats.org/officeDocument/2006/relationships/hyperlink" Target="https://thequran.love/2025/12/08/guided-evolution-a-theistic-case-for-a-creators-hand-in-evolution/" TargetMode="External"/><Relationship Id="rId80" Type="http://schemas.openxmlformats.org/officeDocument/2006/relationships/hyperlink" Target="https://thequran.love/2025/11/01/according-to-the-quran-allah-created-the-universe-from-nothing-merely-by-his-words-physicists-now-agree-2/" TargetMode="External"/><Relationship Id="rId176" Type="http://schemas.openxmlformats.org/officeDocument/2006/relationships/hyperlink" Target="https://thequran.love/2025/11/28/the-convergence-of-the-cosmos-and-the-quran-an-exhaustive-analytical-report-on-the-work-of-dr-zia-h-shah-md/" TargetMode="External"/><Relationship Id="rId341" Type="http://schemas.openxmlformats.org/officeDocument/2006/relationships/hyperlink" Target="https://www.psychologytoday.com/us/blog/think-well/201906/can-consciousness-exist-outside-of-the-brain" TargetMode="External"/><Relationship Id="rId383" Type="http://schemas.openxmlformats.org/officeDocument/2006/relationships/hyperlink" Target="https://thequran.love/category/atheism/" TargetMode="External"/><Relationship Id="rId439" Type="http://schemas.openxmlformats.org/officeDocument/2006/relationships/hyperlink" Target="https://thequran.love/2025/11/28/the-convergence-of-the-cosmos-and-the-quran-an-exhaustive-analytical-report-on-the-work-of-dr-zia-h-shah-md/" TargetMode="External"/><Relationship Id="rId590" Type="http://schemas.openxmlformats.org/officeDocument/2006/relationships/hyperlink" Target="https://thequran.love/2025/12/08/the-viral-architect-a-monograph-on-the-positive-co-option-of-retroviral-elements-in-mammalian-and-reptilian-genomes/" TargetMode="External"/><Relationship Id="rId604" Type="http://schemas.openxmlformats.org/officeDocument/2006/relationships/hyperlink" Target="https://thequran.love/category/afterlife/" TargetMode="External"/><Relationship Id="rId201" Type="http://schemas.openxmlformats.org/officeDocument/2006/relationships/hyperlink" Target="https://thequran.love/2025/11/28/the-convergence-of-the-cosmos-and-the-quran-an-exhaustive-analytical-report-on-the-work-of-dr-zia-h-shah-md/" TargetMode="External"/><Relationship Id="rId243" Type="http://schemas.openxmlformats.org/officeDocument/2006/relationships/hyperlink" Target="https://thequran.love/2025/10/13/19470/" TargetMode="External"/><Relationship Id="rId285" Type="http://schemas.openxmlformats.org/officeDocument/2006/relationships/hyperlink" Target="https://thequran.love/2025/11/28/the-convergence-of-the-cosmos-and-the-quran-an-exhaustive-analytical-report-on-the-work-of-dr-zia-h-shah-md/" TargetMode="External"/><Relationship Id="rId450" Type="http://schemas.openxmlformats.org/officeDocument/2006/relationships/hyperlink" Target="https://thequran.love/2025/11/28/the-convergence-of-the-cosmos-and-the-quran-an-exhaustive-analytical-report-on-the-work-of-dr-zia-h-shah-md/" TargetMode="External"/><Relationship Id="rId506" Type="http://schemas.openxmlformats.org/officeDocument/2006/relationships/hyperlink" Target="https://thequran.love/2025/12/12/the-hydrological-cycle-in-the-quran-a-convergence-of-divine-revelation-and-empirical-science/" TargetMode="External"/><Relationship Id="rId38" Type="http://schemas.openxmlformats.org/officeDocument/2006/relationships/hyperlink" Target="https://thequran.love/2025/11/28/the-convergence-of-the-cosmos-and-the-quran-an-exhaustive-analytical-report-on-the-work-of-dr-zia-h-shah-md/" TargetMode="External"/><Relationship Id="rId103" Type="http://schemas.openxmlformats.org/officeDocument/2006/relationships/hyperlink" Target="https://thequran.love/2025/12/18/the-harmony-of-the-spheres-a-comprehensive-treatise-on-john-polkinghorne-the-anthropic-principle-and-the-theological-implications-of-cosmic-fine-tuning/" TargetMode="External"/><Relationship Id="rId310" Type="http://schemas.openxmlformats.org/officeDocument/2006/relationships/hyperlink" Target="https://thequran.love/2025/12/12/the-hydrological-cycle-in-the-quran-a-convergence-of-divine-revelation-and-empirical-science/" TargetMode="External"/><Relationship Id="rId492" Type="http://schemas.openxmlformats.org/officeDocument/2006/relationships/hyperlink" Target="https://thequran.love/2025/12/12/the-hydrological-cycle-in-the-quran-a-convergence-of-divine-revelation-and-empirical-science/" TargetMode="External"/><Relationship Id="rId548" Type="http://schemas.openxmlformats.org/officeDocument/2006/relationships/hyperlink" Target="https://thequran.love/category/cosmology-and-physics/" TargetMode="External"/><Relationship Id="rId91" Type="http://schemas.openxmlformats.org/officeDocument/2006/relationships/hyperlink" Target="https://thequran.love/2025/12/20/the-philosophical-and-scientific-incoherence-of-atheism-an-exhaustive-analysis-of-existential-conscious-and-rational-deficits/" TargetMode="External"/><Relationship Id="rId145" Type="http://schemas.openxmlformats.org/officeDocument/2006/relationships/hyperlink" Target="https://thequran.love/2025/12/12/the-hydrological-cycle-in-the-quran-a-convergence-of-divine-revelation-and-empirical-science/" TargetMode="External"/><Relationship Id="rId187" Type="http://schemas.openxmlformats.org/officeDocument/2006/relationships/hyperlink" Target="https://thequran.love/2025/11/28/the-convergence-of-the-cosmos-and-the-quran-an-exhaustive-analytical-report-on-the-work-of-dr-zia-h-shah-md/" TargetMode="External"/><Relationship Id="rId352" Type="http://schemas.openxmlformats.org/officeDocument/2006/relationships/hyperlink" Target="https://thequran.love/2025/12/08/the-viral-architect-a-monograph-on-the-positive-co-option-of-retroviral-elements-in-mammalian-and-reptilian-genomes/" TargetMode="External"/><Relationship Id="rId394" Type="http://schemas.openxmlformats.org/officeDocument/2006/relationships/hyperlink" Target="https://thequran.love/2025/12/21/bucaillism-and-the-quran-science-worldview-a-comprehensive-defense/" TargetMode="External"/><Relationship Id="rId408" Type="http://schemas.openxmlformats.org/officeDocument/2006/relationships/hyperlink" Target="https://thequran.love/2025/11/28/the-convergence-of-the-cosmos-and-the-quran-an-exhaustive-analytical-report-on-the-work-of-dr-zia-h-shah-md/" TargetMode="External"/><Relationship Id="rId615" Type="http://schemas.openxmlformats.org/officeDocument/2006/relationships/hyperlink" Target="https://thequran.love/category/atheism/" TargetMode="External"/><Relationship Id="rId212" Type="http://schemas.openxmlformats.org/officeDocument/2006/relationships/hyperlink" Target="https://thequran.love/2025/12/08/the-viral-architect-a-monograph-on-the-positive-co-option-of-retroviral-elements-in-mammalian-and-reptilian-genomes/" TargetMode="External"/><Relationship Id="rId254" Type="http://schemas.openxmlformats.org/officeDocument/2006/relationships/hyperlink" Target="https://thequran.love/category/afterlife/" TargetMode="External"/><Relationship Id="rId49" Type="http://schemas.openxmlformats.org/officeDocument/2006/relationships/hyperlink" Target="https://thequran.love/2025/12/21/bucaillism-and-the-quran-science-worldview-a-comprehensive-defense/" TargetMode="External"/><Relationship Id="rId114" Type="http://schemas.openxmlformats.org/officeDocument/2006/relationships/hyperlink" Target="https://thequran.love/2025/12/20/the-philosophical-and-scientific-incoherence-of-atheism-an-exhaustive-analysis-of-existential-conscious-and-rational-deficits/" TargetMode="External"/><Relationship Id="rId296" Type="http://schemas.openxmlformats.org/officeDocument/2006/relationships/hyperlink" Target="https://thequran.love/2025/11/28/the-convergence-of-the-cosmos-and-the-quran-an-exhaustive-analytical-report-on-the-work-of-dr-zia-h-shah-md/" TargetMode="External"/><Relationship Id="rId461" Type="http://schemas.openxmlformats.org/officeDocument/2006/relationships/hyperlink" Target="https://thequran.love/2025/11/28/the-convergence-of-the-cosmos-and-the-quran-an-exhaustive-analytical-report-on-the-work-of-dr-zia-h-shah-md/" TargetMode="External"/><Relationship Id="rId517" Type="http://schemas.openxmlformats.org/officeDocument/2006/relationships/hyperlink" Target="https://thequran.love/2025/11/01/according-to-the-quran-allah-created-the-universe-from-nothing-merely-by-his-words-physicists-now-agree-2/" TargetMode="External"/><Relationship Id="rId559" Type="http://schemas.openxmlformats.org/officeDocument/2006/relationships/hyperlink" Target="https://thequran.love/2025/10/13/19470/" TargetMode="External"/><Relationship Id="rId60" Type="http://schemas.openxmlformats.org/officeDocument/2006/relationships/hyperlink" Target="https://thequran.love/2025/12/12/the-hydrological-cycle-in-the-quran-a-convergence-of-divine-revelation-and-empirical-science/" TargetMode="External"/><Relationship Id="rId156" Type="http://schemas.openxmlformats.org/officeDocument/2006/relationships/hyperlink" Target="https://thequran.love/2025/12/12/the-hydrological-cycle-in-the-quran-a-convergence-of-divine-revelation-and-empirical-science/" TargetMode="External"/><Relationship Id="rId198" Type="http://schemas.openxmlformats.org/officeDocument/2006/relationships/hyperlink" Target="https://thequran.love/2025/12/08/guided-evolution-a-theistic-case-for-a-creators-hand-in-evolution/" TargetMode="External"/><Relationship Id="rId321" Type="http://schemas.openxmlformats.org/officeDocument/2006/relationships/hyperlink" Target="https://thequran.love/2025/11/28/the-convergence-of-the-cosmos-and-the-quran-an-exhaustive-analytical-report-on-the-work-of-dr-zia-h-shah-md/" TargetMode="External"/><Relationship Id="rId363" Type="http://schemas.openxmlformats.org/officeDocument/2006/relationships/hyperlink" Target="https://thequran.love/2025/12/08/guided-evolution-a-theistic-case-for-a-creators-hand-in-evolution/" TargetMode="External"/><Relationship Id="rId419" Type="http://schemas.openxmlformats.org/officeDocument/2006/relationships/hyperlink" Target="https://thequran.love/2025/11/28/the-convergence-of-the-cosmos-and-the-quran-an-exhaustive-analytical-report-on-the-work-of-dr-zia-h-shah-md/" TargetMode="External"/><Relationship Id="rId570" Type="http://schemas.openxmlformats.org/officeDocument/2006/relationships/hyperlink" Target="https://thequran.love/2025/12/08/guided-evolution-a-theistic-case-for-a-creators-hand-in-evolution/" TargetMode="External"/><Relationship Id="rId223" Type="http://schemas.openxmlformats.org/officeDocument/2006/relationships/hyperlink" Target="https://thequran.love/2025/12/08/the-viral-architect-a-monograph-on-the-positive-co-option-of-retroviral-elements-in-mammalian-and-reptilian-genomes/" TargetMode="External"/><Relationship Id="rId430" Type="http://schemas.openxmlformats.org/officeDocument/2006/relationships/hyperlink" Target="https://thequran.love/2025/11/28/the-convergence-of-the-cosmos-and-the-quran-an-exhaustive-analytical-report-on-the-work-of-dr-zia-h-shah-md/" TargetMode="External"/><Relationship Id="rId18" Type="http://schemas.openxmlformats.org/officeDocument/2006/relationships/hyperlink" Target="https://thequran.love/2025/11/28/the-convergence-of-the-cosmos-and-the-quran-an-exhaustive-analytical-report-on-the-work-of-dr-zia-h-shah-md/" TargetMode="External"/><Relationship Id="rId265" Type="http://schemas.openxmlformats.org/officeDocument/2006/relationships/hyperlink" Target="https://thequran.love/2025/11/28/the-convergence-of-the-cosmos-and-the-quran-an-exhaustive-analytical-report-on-the-work-of-dr-zia-h-shah-md/" TargetMode="External"/><Relationship Id="rId472" Type="http://schemas.openxmlformats.org/officeDocument/2006/relationships/hyperlink" Target="https://thequran.love/2025/11/28/the-convergence-of-the-cosmos-and-the-quran-an-exhaustive-analytical-report-on-the-work-of-dr-zia-h-shah-md/" TargetMode="External"/><Relationship Id="rId528" Type="http://schemas.openxmlformats.org/officeDocument/2006/relationships/hyperlink" Target="https://thequran.love/2025/12/20/the-philosophical-and-scientific-incoherence-of-atheism-an-exhaustive-analysis-of-existential-conscious-and-rational-deficits/" TargetMode="External"/><Relationship Id="rId125" Type="http://schemas.openxmlformats.org/officeDocument/2006/relationships/hyperlink" Target="https://thequran.love/2025/11/28/the-convergence-of-the-cosmos-and-the-quran-an-exhaustive-analytical-report-on-the-work-of-dr-zia-h-shah-md/" TargetMode="External"/><Relationship Id="rId167" Type="http://schemas.openxmlformats.org/officeDocument/2006/relationships/hyperlink" Target="https://thequran.love/2025/10/13/19470/" TargetMode="External"/><Relationship Id="rId332" Type="http://schemas.openxmlformats.org/officeDocument/2006/relationships/hyperlink" Target="https://thequran.love/2025/12/20/the-philosophical-and-scientific-incoherence-of-atheism-an-exhaustive-analysis-of-existential-conscious-and-rational-deficits/" TargetMode="External"/><Relationship Id="rId374" Type="http://schemas.openxmlformats.org/officeDocument/2006/relationships/hyperlink" Target="https://thequran.love/2025/12/18/the-harmony-of-the-spheres-a-comprehensive-treatise-on-john-polkinghorne-the-anthropic-principle-and-the-theological-implications-of-cosmic-fine-tuning/" TargetMode="External"/><Relationship Id="rId581" Type="http://schemas.openxmlformats.org/officeDocument/2006/relationships/hyperlink" Target="https://thequran.love/2025/12/08/guided-evolution-a-theistic-case-for-a-creators-hand-in-evolution/" TargetMode="External"/><Relationship Id="rId71" Type="http://schemas.openxmlformats.org/officeDocument/2006/relationships/hyperlink" Target="https://thequran.love/2025/11/28/the-convergence-of-the-cosmos-and-the-quran-an-exhaustive-analytical-report-on-the-work-of-dr-zia-h-shah-md/" TargetMode="External"/><Relationship Id="rId234" Type="http://schemas.openxmlformats.org/officeDocument/2006/relationships/hyperlink" Target="https://thequran.love/2025/12/08/guided-evolution-a-theistic-case-for-a-creators-hand-in-evolution/" TargetMode="External"/><Relationship Id="rId2" Type="http://schemas.openxmlformats.org/officeDocument/2006/relationships/styles" Target="styles.xml"/><Relationship Id="rId29" Type="http://schemas.openxmlformats.org/officeDocument/2006/relationships/hyperlink" Target="https://thequran.love/2025/12/12/the-hydrological-cycle-in-the-quran-a-convergence-of-divine-revelation-and-empirical-science/" TargetMode="External"/><Relationship Id="rId276" Type="http://schemas.openxmlformats.org/officeDocument/2006/relationships/hyperlink" Target="https://www.psychologytoday.com/us/blog/think-well/201906/can-consciousness-exist-outside-of-the-brain" TargetMode="External"/><Relationship Id="rId441" Type="http://schemas.openxmlformats.org/officeDocument/2006/relationships/hyperlink" Target="https://thequran.love/2025/11/28/the-convergence-of-the-cosmos-and-the-quran-an-exhaustive-analytical-report-on-the-work-of-dr-zia-h-shah-md/" TargetMode="External"/><Relationship Id="rId483" Type="http://schemas.openxmlformats.org/officeDocument/2006/relationships/hyperlink" Target="https://thequran.love/2025/11/28/the-convergence-of-the-cosmos-and-the-quran-an-exhaustive-analytical-report-on-the-work-of-dr-zia-h-shah-md/" TargetMode="External"/><Relationship Id="rId539" Type="http://schemas.openxmlformats.org/officeDocument/2006/relationships/hyperlink" Target="https://thequran.love/2025/12/20/the-philosophical-and-scientific-incoherence-of-atheism-an-exhaustive-analysis-of-existential-conscious-and-rational-deficits/" TargetMode="External"/><Relationship Id="rId40" Type="http://schemas.openxmlformats.org/officeDocument/2006/relationships/hyperlink" Target="https://thequran.love/2025/11/28/the-convergence-of-the-cosmos-and-the-quran-an-exhaustive-analytical-report-on-the-work-of-dr-zia-h-shah-md/" TargetMode="External"/><Relationship Id="rId136" Type="http://schemas.openxmlformats.org/officeDocument/2006/relationships/hyperlink" Target="https://thequran.love/2025/11/28/the-convergence-of-the-cosmos-and-the-quran-an-exhaustive-analytical-report-on-the-work-of-dr-zia-h-shah-md/" TargetMode="External"/><Relationship Id="rId178" Type="http://schemas.openxmlformats.org/officeDocument/2006/relationships/hyperlink" Target="https://thequran.love/2025/11/28/the-convergence-of-the-cosmos-and-the-quran-an-exhaustive-analytical-report-on-the-work-of-dr-zia-h-shah-md/" TargetMode="External"/><Relationship Id="rId301" Type="http://schemas.openxmlformats.org/officeDocument/2006/relationships/hyperlink" Target="https://thequran.love/2025/12/20/the-philosophical-and-scientific-incoherence-of-atheism-an-exhaustive-analysis-of-existential-conscious-and-rational-deficits/" TargetMode="External"/><Relationship Id="rId343" Type="http://schemas.openxmlformats.org/officeDocument/2006/relationships/hyperlink" Target="https://www.psychologytoday.com/us/blog/think-well/201906/can-consciousness-exist-outside-of-the-brain" TargetMode="External"/><Relationship Id="rId550" Type="http://schemas.openxmlformats.org/officeDocument/2006/relationships/hyperlink" Target="https://thequran.love/category/cosmology-and-physics/" TargetMode="External"/><Relationship Id="rId82" Type="http://schemas.openxmlformats.org/officeDocument/2006/relationships/hyperlink" Target="https://thequran.love/2025/11/01/according-to-the-quran-allah-created-the-universe-from-nothing-merely-by-his-words-physicists-now-agree-2/" TargetMode="External"/><Relationship Id="rId203" Type="http://schemas.openxmlformats.org/officeDocument/2006/relationships/hyperlink" Target="https://thequran.love/2025/10/13/19470/" TargetMode="External"/><Relationship Id="rId385" Type="http://schemas.openxmlformats.org/officeDocument/2006/relationships/hyperlink" Target="https://thequran.love/2025/11/28/the-convergence-of-the-cosmos-and-the-quran-an-exhaustive-analytical-report-on-the-work-of-dr-zia-h-shah-md/" TargetMode="External"/><Relationship Id="rId592" Type="http://schemas.openxmlformats.org/officeDocument/2006/relationships/hyperlink" Target="https://thequran.love/2025/12/08/the-viral-architect-a-monograph-on-the-positive-co-option-of-retroviral-elements-in-mammalian-and-reptilian-genomes/" TargetMode="External"/><Relationship Id="rId606" Type="http://schemas.openxmlformats.org/officeDocument/2006/relationships/hyperlink" Target="https://www.psychologytoday.com/us/blog/think-well/201906/can-consciousness-exist-outside-of-the-brain" TargetMode="External"/><Relationship Id="rId245" Type="http://schemas.openxmlformats.org/officeDocument/2006/relationships/hyperlink" Target="https://thequran.love/2025/10/13/19470/" TargetMode="External"/><Relationship Id="rId287" Type="http://schemas.openxmlformats.org/officeDocument/2006/relationships/hyperlink" Target="https://thequran.love/2025/11/28/the-convergence-of-the-cosmos-and-the-quran-an-exhaustive-analytical-report-on-the-work-of-dr-zia-h-shah-md/" TargetMode="External"/><Relationship Id="rId410" Type="http://schemas.openxmlformats.org/officeDocument/2006/relationships/hyperlink" Target="https://thequran.love/2025/11/28/the-convergence-of-the-cosmos-and-the-quran-an-exhaustive-analytical-report-on-the-work-of-dr-zia-h-shah-md/" TargetMode="External"/><Relationship Id="rId452" Type="http://schemas.openxmlformats.org/officeDocument/2006/relationships/hyperlink" Target="https://thequran.love/2025/11/28/the-convergence-of-the-cosmos-and-the-quran-an-exhaustive-analytical-report-on-the-work-of-dr-zia-h-shah-md/" TargetMode="External"/><Relationship Id="rId494" Type="http://schemas.openxmlformats.org/officeDocument/2006/relationships/hyperlink" Target="https://thequran.love/2025/12/12/the-hydrological-cycle-in-the-quran-a-convergence-of-divine-revelation-and-empirical-science/" TargetMode="External"/><Relationship Id="rId508" Type="http://schemas.openxmlformats.org/officeDocument/2006/relationships/hyperlink" Target="https://thequran.love/2025/12/12/the-hydrological-cycle-in-the-quran-a-convergence-of-divine-revelation-and-empirical-science/" TargetMode="External"/><Relationship Id="rId105" Type="http://schemas.openxmlformats.org/officeDocument/2006/relationships/hyperlink" Target="https://thequran.love/2025/12/18/the-harmony-of-the-spheres-a-comprehensive-treatise-on-john-polkinghorne-the-anthropic-principle-and-the-theological-implications-of-cosmic-fine-tuning/" TargetMode="External"/><Relationship Id="rId147" Type="http://schemas.openxmlformats.org/officeDocument/2006/relationships/hyperlink" Target="https://thequran.love/2025/12/12/the-hydrological-cycle-in-the-quran-a-convergence-of-divine-revelation-and-empirical-science/" TargetMode="External"/><Relationship Id="rId312" Type="http://schemas.openxmlformats.org/officeDocument/2006/relationships/hyperlink" Target="https://thequran.love/2025/12/12/the-hydrological-cycle-in-the-quran-a-convergence-of-divine-revelation-and-empirical-science/" TargetMode="External"/><Relationship Id="rId354" Type="http://schemas.openxmlformats.org/officeDocument/2006/relationships/hyperlink" Target="https://thequran.love/2025/10/13/19470/" TargetMode="External"/><Relationship Id="rId51" Type="http://schemas.openxmlformats.org/officeDocument/2006/relationships/hyperlink" Target="https://thequran.love/2025/11/28/the-convergence-of-the-cosmos-and-the-quran-an-exhaustive-analytical-report-on-the-work-of-dr-zia-h-shah-md/" TargetMode="External"/><Relationship Id="rId93" Type="http://schemas.openxmlformats.org/officeDocument/2006/relationships/hyperlink" Target="https://thequran.love/2025/12/20/the-philosophical-and-scientific-incoherence-of-atheism-an-exhaustive-analysis-of-existential-conscious-and-rational-deficits/" TargetMode="External"/><Relationship Id="rId189" Type="http://schemas.openxmlformats.org/officeDocument/2006/relationships/hyperlink" Target="https://thequran.love/2025/11/28/the-convergence-of-the-cosmos-and-the-quran-an-exhaustive-analytical-report-on-the-work-of-dr-zia-h-shah-md/" TargetMode="External"/><Relationship Id="rId396" Type="http://schemas.openxmlformats.org/officeDocument/2006/relationships/hyperlink" Target="https://thequran.love/2025/12/21/bucaillism-and-the-quran-science-worldview-a-comprehensive-defense/" TargetMode="External"/><Relationship Id="rId561" Type="http://schemas.openxmlformats.org/officeDocument/2006/relationships/hyperlink" Target="https://thequran.love/2025/10/13/19470/" TargetMode="External"/><Relationship Id="rId617" Type="http://schemas.openxmlformats.org/officeDocument/2006/relationships/theme" Target="theme/theme1.xml"/><Relationship Id="rId214" Type="http://schemas.openxmlformats.org/officeDocument/2006/relationships/hyperlink" Target="https://thequran.love/2025/12/08/the-viral-architect-a-monograph-on-the-positive-co-option-of-retroviral-elements-in-mammalian-and-reptilian-genomes/" TargetMode="External"/><Relationship Id="rId256" Type="http://schemas.openxmlformats.org/officeDocument/2006/relationships/hyperlink" Target="https://thequran.love/2025/12/08/guided-evolution-a-theistic-case-for-a-creators-hand-in-evolution/" TargetMode="External"/><Relationship Id="rId298" Type="http://schemas.openxmlformats.org/officeDocument/2006/relationships/hyperlink" Target="https://thequran.love/2025/11/28/the-convergence-of-the-cosmos-and-the-quran-an-exhaustive-analytical-report-on-the-work-of-dr-zia-h-shah-md/" TargetMode="External"/><Relationship Id="rId421" Type="http://schemas.openxmlformats.org/officeDocument/2006/relationships/hyperlink" Target="https://thequran.love/2025/11/28/the-convergence-of-the-cosmos-and-the-quran-an-exhaustive-analytical-report-on-the-work-of-dr-zia-h-shah-md/" TargetMode="External"/><Relationship Id="rId463" Type="http://schemas.openxmlformats.org/officeDocument/2006/relationships/hyperlink" Target="https://thequran.love/2025/11/28/the-convergence-of-the-cosmos-and-the-quran-an-exhaustive-analytical-report-on-the-work-of-dr-zia-h-shah-md/" TargetMode="External"/><Relationship Id="rId519" Type="http://schemas.openxmlformats.org/officeDocument/2006/relationships/hyperlink" Target="https://thequran.love/2025/11/01/according-to-the-quran-allah-created-the-universe-from-nothing-merely-by-his-words-physicists-now-agree-2/" TargetMode="External"/><Relationship Id="rId116" Type="http://schemas.openxmlformats.org/officeDocument/2006/relationships/hyperlink" Target="https://thequran.love/2025/12/18/the-harmony-of-the-spheres-a-comprehensive-treatise-on-john-polkinghorne-the-anthropic-principle-and-the-theological-implications-of-cosmic-fine-tuning/" TargetMode="External"/><Relationship Id="rId158" Type="http://schemas.openxmlformats.org/officeDocument/2006/relationships/hyperlink" Target="https://thequran.love/2025/12/12/the-hydrological-cycle-in-the-quran-a-convergence-of-divine-revelation-and-empirical-science/" TargetMode="External"/><Relationship Id="rId323" Type="http://schemas.openxmlformats.org/officeDocument/2006/relationships/hyperlink" Target="https://thequran.love/2025/12/18/the-harmony-of-the-spheres-a-comprehensive-treatise-on-john-polkinghorne-the-anthropic-principle-and-the-theological-implications-of-cosmic-fine-tuning/" TargetMode="External"/><Relationship Id="rId530" Type="http://schemas.openxmlformats.org/officeDocument/2006/relationships/hyperlink" Target="https://thequran.love/2025/12/20/the-philosophical-and-scientific-incoherence-of-atheism-an-exhaustive-analysis-of-existential-conscious-and-rational-deficits/" TargetMode="External"/><Relationship Id="rId20" Type="http://schemas.openxmlformats.org/officeDocument/2006/relationships/hyperlink" Target="https://thequran.love/2025/11/28/the-convergence-of-the-cosmos-and-the-quran-an-exhaustive-analytical-report-on-the-work-of-dr-zia-h-shah-md/" TargetMode="External"/><Relationship Id="rId62" Type="http://schemas.openxmlformats.org/officeDocument/2006/relationships/hyperlink" Target="https://thequran.love/2025/12/12/the-hydrological-cycle-in-the-quran-a-convergence-of-divine-revelation-and-empirical-science/" TargetMode="External"/><Relationship Id="rId365" Type="http://schemas.openxmlformats.org/officeDocument/2006/relationships/hyperlink" Target="https://thequran.love/2025/11/28/the-convergence-of-the-cosmos-and-the-quran-an-exhaustive-analytical-report-on-the-work-of-dr-zia-h-shah-md/" TargetMode="External"/><Relationship Id="rId572" Type="http://schemas.openxmlformats.org/officeDocument/2006/relationships/hyperlink" Target="https://thequran.love/2025/12/08/guided-evolution-a-theistic-case-for-a-creators-hand-in-evolution/" TargetMode="External"/><Relationship Id="rId225" Type="http://schemas.openxmlformats.org/officeDocument/2006/relationships/hyperlink" Target="https://thequran.love/2025/12/08/the-viral-architect-a-monograph-on-the-positive-co-option-of-retroviral-elements-in-mammalian-and-reptilian-genomes/" TargetMode="External"/><Relationship Id="rId267" Type="http://schemas.openxmlformats.org/officeDocument/2006/relationships/hyperlink" Target="https://thequran.love/category/quran-science/" TargetMode="External"/><Relationship Id="rId432" Type="http://schemas.openxmlformats.org/officeDocument/2006/relationships/hyperlink" Target="https://thequran.love/2025/11/28/the-convergence-of-the-cosmos-and-the-quran-an-exhaustive-analytical-report-on-the-work-of-dr-zia-h-shah-md/" TargetMode="External"/><Relationship Id="rId474" Type="http://schemas.openxmlformats.org/officeDocument/2006/relationships/hyperlink" Target="https://thequran.love/2025/11/28/the-convergence-of-the-cosmos-and-the-quran-an-exhaustive-analytical-report-on-the-work-of-dr-zia-h-shah-md/" TargetMode="External"/><Relationship Id="rId127" Type="http://schemas.openxmlformats.org/officeDocument/2006/relationships/hyperlink" Target="https://thequran.love/2025/11/28/the-convergence-of-the-cosmos-and-the-quran-an-exhaustive-analytical-report-on-the-work-of-dr-zia-h-shah-md/" TargetMode="External"/><Relationship Id="rId31" Type="http://schemas.openxmlformats.org/officeDocument/2006/relationships/hyperlink" Target="https://thequran.love/2025/12/12/the-hydrological-cycle-in-the-quran-a-convergence-of-divine-revelation-and-empirical-science/" TargetMode="External"/><Relationship Id="rId73" Type="http://schemas.openxmlformats.org/officeDocument/2006/relationships/hyperlink" Target="https://thequran.love/2025/12/12/the-hydrological-cycle-in-the-quran-a-convergence-of-divine-revelation-and-empirical-science/" TargetMode="External"/><Relationship Id="rId169" Type="http://schemas.openxmlformats.org/officeDocument/2006/relationships/hyperlink" Target="https://thequran.love/2025/10/13/19470/" TargetMode="External"/><Relationship Id="rId334" Type="http://schemas.openxmlformats.org/officeDocument/2006/relationships/hyperlink" Target="https://thequran.love/2025/11/28/the-convergence-of-the-cosmos-and-the-quran-an-exhaustive-analytical-report-on-the-work-of-dr-zia-h-shah-md/" TargetMode="External"/><Relationship Id="rId376" Type="http://schemas.openxmlformats.org/officeDocument/2006/relationships/hyperlink" Target="https://thequran.love/2025/12/21/bucaillism-and-the-quran-science-worldview-a-comprehensive-defense/" TargetMode="External"/><Relationship Id="rId541" Type="http://schemas.openxmlformats.org/officeDocument/2006/relationships/hyperlink" Target="https://thequran.love/2025/12/20/the-philosophical-and-scientific-incoherence-of-atheism-an-exhaustive-analysis-of-existential-conscious-and-rational-deficits/" TargetMode="External"/><Relationship Id="rId583" Type="http://schemas.openxmlformats.org/officeDocument/2006/relationships/hyperlink" Target="https://thequran.love/2025/12/08/the-viral-architect-a-monograph-on-the-positive-co-option-of-retroviral-elements-in-mammalian-and-reptilian-genomes/" TargetMode="External"/><Relationship Id="rId4" Type="http://schemas.openxmlformats.org/officeDocument/2006/relationships/webSettings" Target="webSettings.xml"/><Relationship Id="rId180" Type="http://schemas.openxmlformats.org/officeDocument/2006/relationships/hyperlink" Target="https://thequran.love/2025/11/28/the-convergence-of-the-cosmos-and-the-quran-an-exhaustive-analytical-report-on-the-work-of-dr-zia-h-shah-md/" TargetMode="External"/><Relationship Id="rId236" Type="http://schemas.openxmlformats.org/officeDocument/2006/relationships/hyperlink" Target="https://thequran.love/2025/12/20/the-philosophical-and-scientific-incoherence-of-atheism-an-exhaustive-analysis-of-existential-conscious-and-rational-deficits/" TargetMode="External"/><Relationship Id="rId278" Type="http://schemas.openxmlformats.org/officeDocument/2006/relationships/hyperlink" Target="https://thequran.love/2025/11/28/the-convergence-of-the-cosmos-and-the-quran-an-exhaustive-analytical-report-on-the-work-of-dr-zia-h-shah-md/" TargetMode="External"/><Relationship Id="rId401" Type="http://schemas.openxmlformats.org/officeDocument/2006/relationships/hyperlink" Target="https://thequran.love/2025/12/21/bucaillism-and-the-quran-science-worldview-a-comprehensive-defense/" TargetMode="External"/><Relationship Id="rId443" Type="http://schemas.openxmlformats.org/officeDocument/2006/relationships/hyperlink" Target="https://thequran.love/2025/11/28/the-convergence-of-the-cosmos-and-the-quran-an-exhaustive-analytical-report-on-the-work-of-dr-zia-h-shah-md/" TargetMode="External"/><Relationship Id="rId303" Type="http://schemas.openxmlformats.org/officeDocument/2006/relationships/hyperlink" Target="https://thequran.love/2025/11/28/the-convergence-of-the-cosmos-and-the-quran-an-exhaustive-analytical-report-on-the-work-of-dr-zia-h-shah-md/" TargetMode="External"/><Relationship Id="rId485" Type="http://schemas.openxmlformats.org/officeDocument/2006/relationships/hyperlink" Target="https://thequran.love/2025/12/18/the-harmony-of-the-spheres-a-comprehensive-treatise-on-john-polkinghorne-the-anthropic-principle-and-the-theological-implications-of-cosmic-fine-tuning/" TargetMode="External"/><Relationship Id="rId42" Type="http://schemas.openxmlformats.org/officeDocument/2006/relationships/hyperlink" Target="https://thequran.love/2025/11/28/the-convergence-of-the-cosmos-and-the-quran-an-exhaustive-analytical-report-on-the-work-of-dr-zia-h-shah-md/" TargetMode="External"/><Relationship Id="rId84" Type="http://schemas.openxmlformats.org/officeDocument/2006/relationships/hyperlink" Target="https://thequran.love/2025/11/01/according-to-the-quran-allah-created-the-universe-from-nothing-merely-by-his-words-physicists-now-agree-2/" TargetMode="External"/><Relationship Id="rId138" Type="http://schemas.openxmlformats.org/officeDocument/2006/relationships/hyperlink" Target="https://thequran.love/2025/11/28/the-convergence-of-the-cosmos-and-the-quran-an-exhaustive-analytical-report-on-the-work-of-dr-zia-h-shah-md/" TargetMode="External"/><Relationship Id="rId345" Type="http://schemas.openxmlformats.org/officeDocument/2006/relationships/hyperlink" Target="https://thequran.love/category/cosmology-and-physics/" TargetMode="External"/><Relationship Id="rId387" Type="http://schemas.openxmlformats.org/officeDocument/2006/relationships/hyperlink" Target="https://thequran.love/2025/12/21/bucaillism-and-the-quran-science-worldview-a-comprehensive-defense/" TargetMode="External"/><Relationship Id="rId510" Type="http://schemas.openxmlformats.org/officeDocument/2006/relationships/hyperlink" Target="https://thequran.love/2025/12/12/the-hydrological-cycle-in-the-quran-a-convergence-of-divine-revelation-and-empirical-science/" TargetMode="External"/><Relationship Id="rId552" Type="http://schemas.openxmlformats.org/officeDocument/2006/relationships/hyperlink" Target="https://thequran.love/category/cosmology-and-physics/" TargetMode="External"/><Relationship Id="rId594" Type="http://schemas.openxmlformats.org/officeDocument/2006/relationships/hyperlink" Target="https://thequran.love/2025/12/08/the-viral-architect-a-monograph-on-the-positive-co-option-of-retroviral-elements-in-mammalian-and-reptilian-genomes/" TargetMode="External"/><Relationship Id="rId608" Type="http://schemas.openxmlformats.org/officeDocument/2006/relationships/hyperlink" Target="https://www.psychologytoday.com/us/blog/think-well/201906/can-consciousness-exist-outside-of-the-brain" TargetMode="External"/><Relationship Id="rId191" Type="http://schemas.openxmlformats.org/officeDocument/2006/relationships/hyperlink" Target="https://thequran.love/2025/12/08/guided-evolution-a-theistic-case-for-a-creators-hand-in-evolution/" TargetMode="External"/><Relationship Id="rId205" Type="http://schemas.openxmlformats.org/officeDocument/2006/relationships/hyperlink" Target="https://thequran.love/2025/10/13/19470/" TargetMode="External"/><Relationship Id="rId247" Type="http://schemas.openxmlformats.org/officeDocument/2006/relationships/hyperlink" Target="https://thequran.love/2025/12/08/guided-evolution-a-theistic-case-for-a-creators-hand-in-evolution/" TargetMode="External"/><Relationship Id="rId412" Type="http://schemas.openxmlformats.org/officeDocument/2006/relationships/hyperlink" Target="https://thequran.love/2025/11/28/the-convergence-of-the-cosmos-and-the-quran-an-exhaustive-analytical-report-on-the-work-of-dr-zia-h-shah-md/" TargetMode="External"/><Relationship Id="rId107" Type="http://schemas.openxmlformats.org/officeDocument/2006/relationships/hyperlink" Target="https://thequran.love/2025/12/12/the-hydrological-cycle-in-the-quran-a-convergence-of-divine-revelation-and-empirical-science/" TargetMode="External"/><Relationship Id="rId289" Type="http://schemas.openxmlformats.org/officeDocument/2006/relationships/hyperlink" Target="https://thequran.love/2025/11/28/the-convergence-of-the-cosmos-and-the-quran-an-exhaustive-analytical-report-on-the-work-of-dr-zia-h-shah-md/" TargetMode="External"/><Relationship Id="rId454" Type="http://schemas.openxmlformats.org/officeDocument/2006/relationships/hyperlink" Target="https://thequran.love/2025/11/28/the-convergence-of-the-cosmos-and-the-quran-an-exhaustive-analytical-report-on-the-work-of-dr-zia-h-shah-md/" TargetMode="External"/><Relationship Id="rId496" Type="http://schemas.openxmlformats.org/officeDocument/2006/relationships/hyperlink" Target="https://thequran.love/2025/12/12/the-hydrological-cycle-in-the-quran-a-convergence-of-divine-revelation-and-empirical-science/" TargetMode="External"/><Relationship Id="rId11" Type="http://schemas.openxmlformats.org/officeDocument/2006/relationships/hyperlink" Target="https://thequran.love/2025/11/28/the-convergence-of-the-cosmos-and-the-quran-an-exhaustive-analytical-report-on-the-work-of-dr-zia-h-shah-md/" TargetMode="External"/><Relationship Id="rId53" Type="http://schemas.openxmlformats.org/officeDocument/2006/relationships/hyperlink" Target="https://thequran.love/2025/12/21/bucaillism-and-the-quran-science-worldview-a-comprehensive-defense/" TargetMode="External"/><Relationship Id="rId149" Type="http://schemas.openxmlformats.org/officeDocument/2006/relationships/hyperlink" Target="https://thequran.love/2025/12/12/the-hydrological-cycle-in-the-quran-a-convergence-of-divine-revelation-and-empirical-science/" TargetMode="External"/><Relationship Id="rId314" Type="http://schemas.openxmlformats.org/officeDocument/2006/relationships/hyperlink" Target="https://thequran.love/2025/11/28/the-convergence-of-the-cosmos-and-the-quran-an-exhaustive-analytical-report-on-the-work-of-dr-zia-h-shah-md/" TargetMode="External"/><Relationship Id="rId356" Type="http://schemas.openxmlformats.org/officeDocument/2006/relationships/hyperlink" Target="https://thequran.love/2025/12/21/bucaillism-and-the-quran-science-worldview-a-comprehensive-defense/" TargetMode="External"/><Relationship Id="rId398" Type="http://schemas.openxmlformats.org/officeDocument/2006/relationships/hyperlink" Target="https://thequran.love/2025/12/21/bucaillism-and-the-quran-science-worldview-a-comprehensive-defense/" TargetMode="External"/><Relationship Id="rId521" Type="http://schemas.openxmlformats.org/officeDocument/2006/relationships/hyperlink" Target="https://thequran.love/2025/11/01/according-to-the-quran-allah-created-the-universe-from-nothing-merely-by-his-words-physicists-now-agree-2/" TargetMode="External"/><Relationship Id="rId563" Type="http://schemas.openxmlformats.org/officeDocument/2006/relationships/hyperlink" Target="https://thequran.love/2025/10/13/19470/" TargetMode="External"/><Relationship Id="rId95" Type="http://schemas.openxmlformats.org/officeDocument/2006/relationships/hyperlink" Target="https://thequran.love/2025/12/20/the-philosophical-and-scientific-incoherence-of-atheism-an-exhaustive-analysis-of-existential-conscious-and-rational-deficits/" TargetMode="External"/><Relationship Id="rId160" Type="http://schemas.openxmlformats.org/officeDocument/2006/relationships/hyperlink" Target="https://thequran.love/2025/12/12/the-hydrological-cycle-in-the-quran-a-convergence-of-divine-revelation-and-empirical-science/" TargetMode="External"/><Relationship Id="rId216" Type="http://schemas.openxmlformats.org/officeDocument/2006/relationships/hyperlink" Target="https://thequran.love/2025/12/08/the-viral-architect-a-monograph-on-the-positive-co-option-of-retroviral-elements-in-mammalian-and-reptilian-genomes/" TargetMode="External"/><Relationship Id="rId423" Type="http://schemas.openxmlformats.org/officeDocument/2006/relationships/hyperlink" Target="https://thequran.love/2025/11/28/the-convergence-of-the-cosmos-and-the-quran-an-exhaustive-analytical-report-on-the-work-of-dr-zia-h-shah-md/" TargetMode="External"/><Relationship Id="rId258" Type="http://schemas.openxmlformats.org/officeDocument/2006/relationships/hyperlink" Target="https://thequran.love/2025/12/08/guided-evolution-a-theistic-case-for-a-creators-hand-in-evolution/" TargetMode="External"/><Relationship Id="rId465" Type="http://schemas.openxmlformats.org/officeDocument/2006/relationships/hyperlink" Target="https://thequran.love/2025/11/28/the-convergence-of-the-cosmos-and-the-quran-an-exhaustive-analytical-report-on-the-work-of-dr-zia-h-shah-md/" TargetMode="External"/><Relationship Id="rId22" Type="http://schemas.openxmlformats.org/officeDocument/2006/relationships/hyperlink" Target="https://thequran.love/2025/11/28/the-convergence-of-the-cosmos-and-the-quran-an-exhaustive-analytical-report-on-the-work-of-dr-zia-h-shah-md/" TargetMode="External"/><Relationship Id="rId64" Type="http://schemas.openxmlformats.org/officeDocument/2006/relationships/hyperlink" Target="https://thequran.love/2025/12/12/the-hydrological-cycle-in-the-quran-a-convergence-of-divine-revelation-and-empirical-science/" TargetMode="External"/><Relationship Id="rId118" Type="http://schemas.openxmlformats.org/officeDocument/2006/relationships/hyperlink" Target="https://thequran.love/2025/11/28/the-convergence-of-the-cosmos-and-the-quran-an-exhaustive-analytical-report-on-the-work-of-dr-zia-h-shah-md/" TargetMode="External"/><Relationship Id="rId325" Type="http://schemas.openxmlformats.org/officeDocument/2006/relationships/hyperlink" Target="https://thequran.love/2025/12/20/the-philosophical-and-scientific-incoherence-of-atheism-an-exhaustive-analysis-of-existential-conscious-and-rational-deficits/" TargetMode="External"/><Relationship Id="rId367" Type="http://schemas.openxmlformats.org/officeDocument/2006/relationships/hyperlink" Target="https://thequran.love/category/cosmology-and-physics/" TargetMode="External"/><Relationship Id="rId532" Type="http://schemas.openxmlformats.org/officeDocument/2006/relationships/hyperlink" Target="https://thequran.love/2025/12/20/the-philosophical-and-scientific-incoherence-of-atheism-an-exhaustive-analysis-of-existential-conscious-and-rational-deficits/" TargetMode="External"/><Relationship Id="rId574" Type="http://schemas.openxmlformats.org/officeDocument/2006/relationships/hyperlink" Target="https://thequran.love/2025/12/08/guided-evolution-a-theistic-case-for-a-creators-hand-in-evolution/" TargetMode="External"/><Relationship Id="rId171" Type="http://schemas.openxmlformats.org/officeDocument/2006/relationships/hyperlink" Target="https://thequran.love/2025/10/13/19470/" TargetMode="External"/><Relationship Id="rId227" Type="http://schemas.openxmlformats.org/officeDocument/2006/relationships/hyperlink" Target="https://thequran.love/2025/12/08/guided-evolution-a-theistic-case-for-a-creators-hand-in-evolution/" TargetMode="External"/><Relationship Id="rId269" Type="http://schemas.openxmlformats.org/officeDocument/2006/relationships/hyperlink" Target="https://thequran.love/2025/11/28/the-convergence-of-the-cosmos-and-the-quran-an-exhaustive-analytical-report-on-the-work-of-dr-zia-h-shah-md/" TargetMode="External"/><Relationship Id="rId434" Type="http://schemas.openxmlformats.org/officeDocument/2006/relationships/hyperlink" Target="https://thequran.love/2025/11/28/the-convergence-of-the-cosmos-and-the-quran-an-exhaustive-analytical-report-on-the-work-of-dr-zia-h-shah-md/" TargetMode="External"/><Relationship Id="rId476" Type="http://schemas.openxmlformats.org/officeDocument/2006/relationships/hyperlink" Target="https://thequran.love/2025/11/28/the-convergence-of-the-cosmos-and-the-quran-an-exhaustive-analytical-report-on-the-work-of-dr-zia-h-shah-md/" TargetMode="External"/><Relationship Id="rId33" Type="http://schemas.openxmlformats.org/officeDocument/2006/relationships/hyperlink" Target="https://thequran.love/2025/12/21/bucaillism-and-the-quran-science-worldview-a-comprehensive-defense/" TargetMode="External"/><Relationship Id="rId129" Type="http://schemas.openxmlformats.org/officeDocument/2006/relationships/hyperlink" Target="https://thequran.love/2025/11/28/the-convergence-of-the-cosmos-and-the-quran-an-exhaustive-analytical-report-on-the-work-of-dr-zia-h-shah-md/" TargetMode="External"/><Relationship Id="rId280" Type="http://schemas.openxmlformats.org/officeDocument/2006/relationships/hyperlink" Target="https://thequran.love/2025/11/28/the-convergence-of-the-cosmos-and-the-quran-an-exhaustive-analytical-report-on-the-work-of-dr-zia-h-shah-md/" TargetMode="External"/><Relationship Id="rId336" Type="http://schemas.openxmlformats.org/officeDocument/2006/relationships/hyperlink" Target="https://thequran.love/2025/12/08/guided-evolution-a-theistic-case-for-a-creators-hand-in-evolution/" TargetMode="External"/><Relationship Id="rId501" Type="http://schemas.openxmlformats.org/officeDocument/2006/relationships/hyperlink" Target="https://thequran.love/2025/12/12/the-hydrological-cycle-in-the-quran-a-convergence-of-divine-revelation-and-empirical-science/" TargetMode="External"/><Relationship Id="rId543" Type="http://schemas.openxmlformats.org/officeDocument/2006/relationships/hyperlink" Target="https://thequran.love/2025/12/20/the-philosophical-and-scientific-incoherence-of-atheism-an-exhaustive-analysis-of-existential-conscious-and-rational-deficits/" TargetMode="External"/><Relationship Id="rId75" Type="http://schemas.openxmlformats.org/officeDocument/2006/relationships/hyperlink" Target="https://thequran.love/2025/12/21/bucaillism-and-the-quran-science-worldview-a-comprehensive-defense/" TargetMode="External"/><Relationship Id="rId140" Type="http://schemas.openxmlformats.org/officeDocument/2006/relationships/hyperlink" Target="https://thequran.love/2025/11/28/the-convergence-of-the-cosmos-and-the-quran-an-exhaustive-analytical-report-on-the-work-of-dr-zia-h-shah-md/" TargetMode="External"/><Relationship Id="rId182" Type="http://schemas.openxmlformats.org/officeDocument/2006/relationships/hyperlink" Target="https://thequran.love/2025/12/08/guided-evolution-a-theistic-case-for-a-creators-hand-in-evolution/" TargetMode="External"/><Relationship Id="rId378" Type="http://schemas.openxmlformats.org/officeDocument/2006/relationships/hyperlink" Target="https://thequran.love/2025/11/28/the-convergence-of-the-cosmos-and-the-quran-an-exhaustive-analytical-report-on-the-work-of-dr-zia-h-shah-md/" TargetMode="External"/><Relationship Id="rId403" Type="http://schemas.openxmlformats.org/officeDocument/2006/relationships/hyperlink" Target="https://thequran.love/2025/11/28/the-convergence-of-the-cosmos-and-the-quran-an-exhaustive-analytical-report-on-the-work-of-dr-zia-h-shah-md/" TargetMode="External"/><Relationship Id="rId585" Type="http://schemas.openxmlformats.org/officeDocument/2006/relationships/hyperlink" Target="https://thequran.love/2025/12/08/the-viral-architect-a-monograph-on-the-positive-co-option-of-retroviral-elements-in-mammalian-and-reptilian-genomes/" TargetMode="External"/><Relationship Id="rId6" Type="http://schemas.openxmlformats.org/officeDocument/2006/relationships/hyperlink" Target="https://thequran.love/2025/11/28/the-convergence-of-the-cosmos-and-the-quran-an-exhaustive-analytical-report-on-the-work-of-dr-zia-h-shah-md/" TargetMode="External"/><Relationship Id="rId238" Type="http://schemas.openxmlformats.org/officeDocument/2006/relationships/hyperlink" Target="https://thequran.love/2025/12/20/the-philosophical-and-scientific-incoherence-of-atheism-an-exhaustive-analysis-of-existential-conscious-and-rational-deficits/" TargetMode="External"/><Relationship Id="rId445" Type="http://schemas.openxmlformats.org/officeDocument/2006/relationships/hyperlink" Target="https://thequran.love/2025/11/28/the-convergence-of-the-cosmos-and-the-quran-an-exhaustive-analytical-report-on-the-work-of-dr-zia-h-shah-md/" TargetMode="External"/><Relationship Id="rId487" Type="http://schemas.openxmlformats.org/officeDocument/2006/relationships/hyperlink" Target="https://thequran.love/2025/12/18/the-harmony-of-the-spheres-a-comprehensive-treatise-on-john-polkinghorne-the-anthropic-principle-and-the-theological-implications-of-cosmic-fine-tuning/" TargetMode="External"/><Relationship Id="rId610" Type="http://schemas.openxmlformats.org/officeDocument/2006/relationships/hyperlink" Target="https://philsci-archive.pitt.edu/4449/1/VSQI-09.pdf" TargetMode="External"/><Relationship Id="rId291" Type="http://schemas.openxmlformats.org/officeDocument/2006/relationships/hyperlink" Target="https://thequran.love/2025/11/28/the-convergence-of-the-cosmos-and-the-quran-an-exhaustive-analytical-report-on-the-work-of-dr-zia-h-shah-md/" TargetMode="External"/><Relationship Id="rId305" Type="http://schemas.openxmlformats.org/officeDocument/2006/relationships/hyperlink" Target="https://thequran.love/category/quran-science/" TargetMode="External"/><Relationship Id="rId347" Type="http://schemas.openxmlformats.org/officeDocument/2006/relationships/hyperlink" Target="https://thequran.love/2025/12/20/the-philosophical-and-scientific-incoherence-of-atheism-an-exhaustive-analysis-of-existential-conscious-and-rational-deficits/" TargetMode="External"/><Relationship Id="rId512" Type="http://schemas.openxmlformats.org/officeDocument/2006/relationships/hyperlink" Target="https://thequran.love/2025/11/01/according-to-the-quran-allah-created-the-universe-from-nothing-merely-by-his-words-physicists-now-agree-2/" TargetMode="External"/><Relationship Id="rId44" Type="http://schemas.openxmlformats.org/officeDocument/2006/relationships/hyperlink" Target="https://thequran.love/2025/11/28/the-convergence-of-the-cosmos-and-the-quran-an-exhaustive-analytical-report-on-the-work-of-dr-zia-h-shah-md/" TargetMode="External"/><Relationship Id="rId86" Type="http://schemas.openxmlformats.org/officeDocument/2006/relationships/hyperlink" Target="https://thequran.love/2025/11/01/according-to-the-quran-allah-created-the-universe-from-nothing-merely-by-his-words-physicists-now-agree-2/" TargetMode="External"/><Relationship Id="rId151" Type="http://schemas.openxmlformats.org/officeDocument/2006/relationships/hyperlink" Target="https://thequran.love/2025/10/13/19470/" TargetMode="External"/><Relationship Id="rId389" Type="http://schemas.openxmlformats.org/officeDocument/2006/relationships/hyperlink" Target="https://thequran.love/2025/12/21/bucaillism-and-the-quran-science-worldview-a-comprehensive-defense/" TargetMode="External"/><Relationship Id="rId554" Type="http://schemas.openxmlformats.org/officeDocument/2006/relationships/hyperlink" Target="https://thequran.love/2025/10/13/19470/" TargetMode="External"/><Relationship Id="rId596" Type="http://schemas.openxmlformats.org/officeDocument/2006/relationships/hyperlink" Target="https://thequran.love/category/quran-science/" TargetMode="External"/><Relationship Id="rId193" Type="http://schemas.openxmlformats.org/officeDocument/2006/relationships/hyperlink" Target="https://thequran.love/2025/12/08/guided-evolution-a-theistic-case-for-a-creators-hand-in-evolution/" TargetMode="External"/><Relationship Id="rId207" Type="http://schemas.openxmlformats.org/officeDocument/2006/relationships/hyperlink" Target="https://thequran.love/2025/12/08/guided-evolution-a-theistic-case-for-a-creators-hand-in-evolution/" TargetMode="External"/><Relationship Id="rId249" Type="http://schemas.openxmlformats.org/officeDocument/2006/relationships/hyperlink" Target="https://thequran.love/category/quran-science/" TargetMode="External"/><Relationship Id="rId414" Type="http://schemas.openxmlformats.org/officeDocument/2006/relationships/hyperlink" Target="https://thequran.love/2025/11/28/the-convergence-of-the-cosmos-and-the-quran-an-exhaustive-analytical-report-on-the-work-of-dr-zia-h-shah-md/" TargetMode="External"/><Relationship Id="rId456" Type="http://schemas.openxmlformats.org/officeDocument/2006/relationships/hyperlink" Target="https://thequran.love/2025/11/28/the-convergence-of-the-cosmos-and-the-quran-an-exhaustive-analytical-report-on-the-work-of-dr-zia-h-shah-md/" TargetMode="External"/><Relationship Id="rId498" Type="http://schemas.openxmlformats.org/officeDocument/2006/relationships/hyperlink" Target="https://thequran.love/2025/12/12/the-hydrological-cycle-in-the-quran-a-convergence-of-divine-revelation-and-empirical-science/" TargetMode="External"/><Relationship Id="rId13" Type="http://schemas.openxmlformats.org/officeDocument/2006/relationships/hyperlink" Target="https://thequran.love/2025/11/28/the-convergence-of-the-cosmos-and-the-quran-an-exhaustive-analytical-report-on-the-work-of-dr-zia-h-shah-md/" TargetMode="External"/><Relationship Id="rId109" Type="http://schemas.openxmlformats.org/officeDocument/2006/relationships/hyperlink" Target="https://thequran.love/2025/12/20/the-philosophical-and-scientific-incoherence-of-atheism-an-exhaustive-analysis-of-existential-conscious-and-rational-deficits/" TargetMode="External"/><Relationship Id="rId260" Type="http://schemas.openxmlformats.org/officeDocument/2006/relationships/hyperlink" Target="https://thequran.love/2025/12/08/guided-evolution-a-theistic-case-for-a-creators-hand-in-evolution/" TargetMode="External"/><Relationship Id="rId316" Type="http://schemas.openxmlformats.org/officeDocument/2006/relationships/hyperlink" Target="https://thequran.love/2025/11/01/according-to-the-quran-allah-created-the-universe-from-nothing-merely-by-his-words-physicists-now-agree-2/" TargetMode="External"/><Relationship Id="rId523" Type="http://schemas.openxmlformats.org/officeDocument/2006/relationships/hyperlink" Target="https://thequran.love/2025/11/01/according-to-the-quran-allah-created-the-universe-from-nothing-merely-by-his-words-physicists-now-agree-2/" TargetMode="External"/><Relationship Id="rId55" Type="http://schemas.openxmlformats.org/officeDocument/2006/relationships/hyperlink" Target="https://thequran.love/2025/11/28/the-convergence-of-the-cosmos-and-the-quran-an-exhaustive-analytical-report-on-the-work-of-dr-zia-h-shah-md/" TargetMode="External"/><Relationship Id="rId97" Type="http://schemas.openxmlformats.org/officeDocument/2006/relationships/hyperlink" Target="https://thequran.love/2025/12/20/the-philosophical-and-scientific-incoherence-of-atheism-an-exhaustive-analysis-of-existential-conscious-and-rational-deficits/" TargetMode="External"/><Relationship Id="rId120" Type="http://schemas.openxmlformats.org/officeDocument/2006/relationships/hyperlink" Target="https://thequran.love/category/cosmology-and-physics/" TargetMode="External"/><Relationship Id="rId358" Type="http://schemas.openxmlformats.org/officeDocument/2006/relationships/hyperlink" Target="https://thequran.love/2025/11/28/the-convergence-of-the-cosmos-and-the-quran-an-exhaustive-analytical-report-on-the-work-of-dr-zia-h-shah-md/" TargetMode="External"/><Relationship Id="rId565" Type="http://schemas.openxmlformats.org/officeDocument/2006/relationships/hyperlink" Target="https://thequran.love/2025/10/13/19470/" TargetMode="External"/><Relationship Id="rId162" Type="http://schemas.openxmlformats.org/officeDocument/2006/relationships/hyperlink" Target="https://thequran.love/2025/12/12/the-hydrological-cycle-in-the-quran-a-convergence-of-divine-revelation-and-empirical-science/" TargetMode="External"/><Relationship Id="rId218" Type="http://schemas.openxmlformats.org/officeDocument/2006/relationships/hyperlink" Target="https://thequran.love/2025/12/08/the-viral-architect-a-monograph-on-the-positive-co-option-of-retroviral-elements-in-mammalian-and-reptilian-genomes/" TargetMode="External"/><Relationship Id="rId425" Type="http://schemas.openxmlformats.org/officeDocument/2006/relationships/hyperlink" Target="https://thequran.love/2025/11/28/the-convergence-of-the-cosmos-and-the-quran-an-exhaustive-analytical-report-on-the-work-of-dr-zia-h-shah-md/" TargetMode="External"/><Relationship Id="rId467" Type="http://schemas.openxmlformats.org/officeDocument/2006/relationships/hyperlink" Target="https://thequran.love/2025/11/28/the-convergence-of-the-cosmos-and-the-quran-an-exhaustive-analytical-report-on-the-work-of-dr-zia-h-shah-md/" TargetMode="External"/><Relationship Id="rId271" Type="http://schemas.openxmlformats.org/officeDocument/2006/relationships/hyperlink" Target="https://thequran.love/2025/11/28/the-convergence-of-the-cosmos-and-the-quran-an-exhaustive-analytical-report-on-the-work-of-dr-zia-h-shah-md/" TargetMode="External"/><Relationship Id="rId24" Type="http://schemas.openxmlformats.org/officeDocument/2006/relationships/hyperlink" Target="https://thequran.love/2025/12/21/bucaillism-and-the-quran-science-worldview-a-comprehensive-defense/" TargetMode="External"/><Relationship Id="rId66" Type="http://schemas.openxmlformats.org/officeDocument/2006/relationships/hyperlink" Target="https://thequran.love/2025/12/12/the-hydrological-cycle-in-the-quran-a-convergence-of-divine-revelation-and-empirical-science/" TargetMode="External"/><Relationship Id="rId131" Type="http://schemas.openxmlformats.org/officeDocument/2006/relationships/hyperlink" Target="https://thequran.love/2025/11/28/the-convergence-of-the-cosmos-and-the-quran-an-exhaustive-analytical-report-on-the-work-of-dr-zia-h-shah-md/" TargetMode="External"/><Relationship Id="rId327" Type="http://schemas.openxmlformats.org/officeDocument/2006/relationships/hyperlink" Target="https://thequran.love/2025/12/20/the-philosophical-and-scientific-incoherence-of-atheism-an-exhaustive-analysis-of-existential-conscious-and-rational-deficits/" TargetMode="External"/><Relationship Id="rId369" Type="http://schemas.openxmlformats.org/officeDocument/2006/relationships/hyperlink" Target="https://thequran.love/2025/12/21/bucaillism-and-the-quran-science-worldview-a-comprehensive-defense/" TargetMode="External"/><Relationship Id="rId534" Type="http://schemas.openxmlformats.org/officeDocument/2006/relationships/hyperlink" Target="https://thequran.love/2025/12/20/the-philosophical-and-scientific-incoherence-of-atheism-an-exhaustive-analysis-of-existential-conscious-and-rational-deficits/" TargetMode="External"/><Relationship Id="rId576" Type="http://schemas.openxmlformats.org/officeDocument/2006/relationships/hyperlink" Target="https://thequran.love/2025/12/08/guided-evolution-a-theistic-case-for-a-creators-hand-in-evolution/" TargetMode="External"/><Relationship Id="rId173" Type="http://schemas.openxmlformats.org/officeDocument/2006/relationships/hyperlink" Target="https://thequran.love/2025/12/12/the-hydrological-cycle-in-the-quran-a-convergence-of-divine-revelation-and-empirical-science/" TargetMode="External"/><Relationship Id="rId229" Type="http://schemas.openxmlformats.org/officeDocument/2006/relationships/hyperlink" Target="https://thequran.love/2025/12/08/guided-evolution-a-theistic-case-for-a-creators-hand-in-evolution/" TargetMode="External"/><Relationship Id="rId380" Type="http://schemas.openxmlformats.org/officeDocument/2006/relationships/hyperlink" Target="https://thequran.love/2025/11/28/the-convergence-of-the-cosmos-and-the-quran-an-exhaustive-analytical-report-on-the-work-of-dr-zia-h-shah-md/" TargetMode="External"/><Relationship Id="rId436" Type="http://schemas.openxmlformats.org/officeDocument/2006/relationships/hyperlink" Target="https://thequran.love/2025/11/28/the-convergence-of-the-cosmos-and-the-quran-an-exhaustive-analytical-report-on-the-work-of-dr-zia-h-shah-md/" TargetMode="External"/><Relationship Id="rId601" Type="http://schemas.openxmlformats.org/officeDocument/2006/relationships/hyperlink" Target="https://thequran.love/category/quran-science/" TargetMode="External"/><Relationship Id="rId240" Type="http://schemas.openxmlformats.org/officeDocument/2006/relationships/hyperlink" Target="https://thequran.love/2025/10/13/19470/" TargetMode="External"/><Relationship Id="rId478" Type="http://schemas.openxmlformats.org/officeDocument/2006/relationships/hyperlink" Target="https://thequran.love/2025/11/28/the-convergence-of-the-cosmos-and-the-quran-an-exhaustive-analytical-report-on-the-work-of-dr-zia-h-shah-md/" TargetMode="External"/><Relationship Id="rId35" Type="http://schemas.openxmlformats.org/officeDocument/2006/relationships/hyperlink" Target="https://thequran.love/2025/11/28/the-convergence-of-the-cosmos-and-the-quran-an-exhaustive-analytical-report-on-the-work-of-dr-zia-h-shah-md/" TargetMode="External"/><Relationship Id="rId77" Type="http://schemas.openxmlformats.org/officeDocument/2006/relationships/hyperlink" Target="https://thequran.love/2025/11/28/the-convergence-of-the-cosmos-and-the-quran-an-exhaustive-analytical-report-on-the-work-of-dr-zia-h-shah-md/" TargetMode="External"/><Relationship Id="rId100" Type="http://schemas.openxmlformats.org/officeDocument/2006/relationships/hyperlink" Target="https://thequran.love/2025/12/18/the-harmony-of-the-spheres-a-comprehensive-treatise-on-john-polkinghorne-the-anthropic-principle-and-the-theological-implications-of-cosmic-fine-tuning/" TargetMode="External"/><Relationship Id="rId282" Type="http://schemas.openxmlformats.org/officeDocument/2006/relationships/hyperlink" Target="https://thequran.love/2025/11/28/the-convergence-of-the-cosmos-and-the-quran-an-exhaustive-analytical-report-on-the-work-of-dr-zia-h-shah-md/" TargetMode="External"/><Relationship Id="rId338" Type="http://schemas.openxmlformats.org/officeDocument/2006/relationships/hyperlink" Target="https://thequran.love/2025/12/08/guided-evolution-a-theistic-case-for-a-creators-hand-in-evolution/" TargetMode="External"/><Relationship Id="rId503" Type="http://schemas.openxmlformats.org/officeDocument/2006/relationships/hyperlink" Target="https://thequran.love/2025/12/12/the-hydrological-cycle-in-the-quran-a-convergence-of-divine-revelation-and-empirical-science/" TargetMode="External"/><Relationship Id="rId545" Type="http://schemas.openxmlformats.org/officeDocument/2006/relationships/hyperlink" Target="https://thequran.love/category/cosmology-and-physics/" TargetMode="External"/><Relationship Id="rId587" Type="http://schemas.openxmlformats.org/officeDocument/2006/relationships/hyperlink" Target="https://thequran.love/2025/12/08/the-viral-architect-a-monograph-on-the-positive-co-option-of-retroviral-elements-in-mammalian-and-reptilian-genomes/" TargetMode="External"/><Relationship Id="rId8" Type="http://schemas.openxmlformats.org/officeDocument/2006/relationships/hyperlink" Target="https://thequran.love/2025/11/28/the-convergence-of-the-cosmos-and-the-quran-an-exhaustive-analytical-report-on-the-work-of-dr-zia-h-shah-md/" TargetMode="External"/><Relationship Id="rId142" Type="http://schemas.openxmlformats.org/officeDocument/2006/relationships/hyperlink" Target="https://thequran.love/2025/11/28/the-convergence-of-the-cosmos-and-the-quran-an-exhaustive-analytical-report-on-the-work-of-dr-zia-h-shah-md/" TargetMode="External"/><Relationship Id="rId184" Type="http://schemas.openxmlformats.org/officeDocument/2006/relationships/hyperlink" Target="https://thequran.love/2025/11/28/the-convergence-of-the-cosmos-and-the-quran-an-exhaustive-analytical-report-on-the-work-of-dr-zia-h-shah-md/" TargetMode="External"/><Relationship Id="rId391" Type="http://schemas.openxmlformats.org/officeDocument/2006/relationships/hyperlink" Target="https://thequran.love/2025/12/21/bucaillism-and-the-quran-science-worldview-a-comprehensive-defense/" TargetMode="External"/><Relationship Id="rId405" Type="http://schemas.openxmlformats.org/officeDocument/2006/relationships/hyperlink" Target="https://thequran.love/2025/11/28/the-convergence-of-the-cosmos-and-the-quran-an-exhaustive-analytical-report-on-the-work-of-dr-zia-h-shah-md/" TargetMode="External"/><Relationship Id="rId447" Type="http://schemas.openxmlformats.org/officeDocument/2006/relationships/hyperlink" Target="https://thequran.love/2025/11/28/the-convergence-of-the-cosmos-and-the-quran-an-exhaustive-analytical-report-on-the-work-of-dr-zia-h-shah-md/" TargetMode="External"/><Relationship Id="rId612" Type="http://schemas.openxmlformats.org/officeDocument/2006/relationships/hyperlink" Target="https://philsci-archive.pitt.edu/4449/1/VSQI-09.pdf" TargetMode="External"/><Relationship Id="rId251" Type="http://schemas.openxmlformats.org/officeDocument/2006/relationships/hyperlink" Target="https://thequran.love/category/afterlife/" TargetMode="External"/><Relationship Id="rId489" Type="http://schemas.openxmlformats.org/officeDocument/2006/relationships/hyperlink" Target="https://thequran.love/2025/12/18/the-harmony-of-the-spheres-a-comprehensive-treatise-on-john-polkinghorne-the-anthropic-principle-and-the-theological-implications-of-cosmic-fine-tuning/" TargetMode="External"/><Relationship Id="rId46" Type="http://schemas.openxmlformats.org/officeDocument/2006/relationships/hyperlink" Target="https://thequran.love/2025/11/28/the-convergence-of-the-cosmos-and-the-quran-an-exhaustive-analytical-report-on-the-work-of-dr-zia-h-shah-md/" TargetMode="External"/><Relationship Id="rId293" Type="http://schemas.openxmlformats.org/officeDocument/2006/relationships/hyperlink" Target="https://thequran.love/category/cosmology-and-physics/" TargetMode="External"/><Relationship Id="rId307" Type="http://schemas.openxmlformats.org/officeDocument/2006/relationships/hyperlink" Target="https://thequran.love/2025/11/28/the-convergence-of-the-cosmos-and-the-quran-an-exhaustive-analytical-report-on-the-work-of-dr-zia-h-shah-md/" TargetMode="External"/><Relationship Id="rId349" Type="http://schemas.openxmlformats.org/officeDocument/2006/relationships/hyperlink" Target="https://thequran.love/2025/12/21/bucaillism-and-the-quran-science-worldview-a-comprehensive-defense/" TargetMode="External"/><Relationship Id="rId514" Type="http://schemas.openxmlformats.org/officeDocument/2006/relationships/hyperlink" Target="https://thequran.love/2025/11/01/according-to-the-quran-allah-created-the-universe-from-nothing-merely-by-his-words-physicists-now-agree-2/" TargetMode="External"/><Relationship Id="rId556" Type="http://schemas.openxmlformats.org/officeDocument/2006/relationships/hyperlink" Target="https://thequran.love/2025/10/13/19470/" TargetMode="External"/><Relationship Id="rId88" Type="http://schemas.openxmlformats.org/officeDocument/2006/relationships/hyperlink" Target="https://thequran.love/2025/11/01/according-to-the-quran-allah-created-the-universe-from-nothing-merely-by-his-words-physicists-now-agree-2/" TargetMode="External"/><Relationship Id="rId111" Type="http://schemas.openxmlformats.org/officeDocument/2006/relationships/hyperlink" Target="https://thequran.love/2025/12/20/the-philosophical-and-scientific-incoherence-of-atheism-an-exhaustive-analysis-of-existential-conscious-and-rational-deficits/" TargetMode="External"/><Relationship Id="rId153" Type="http://schemas.openxmlformats.org/officeDocument/2006/relationships/hyperlink" Target="https://thequran.love/2025/12/12/the-hydrological-cycle-in-the-quran-a-convergence-of-divine-revelation-and-empirical-science/" TargetMode="External"/><Relationship Id="rId195" Type="http://schemas.openxmlformats.org/officeDocument/2006/relationships/hyperlink" Target="https://thequran.love/2025/12/08/guided-evolution-a-theistic-case-for-a-creators-hand-in-evolution/" TargetMode="External"/><Relationship Id="rId209" Type="http://schemas.openxmlformats.org/officeDocument/2006/relationships/hyperlink" Target="https://thequran.love/2025/12/08/guided-evolution-a-theistic-case-for-a-creators-hand-in-evolution/" TargetMode="External"/><Relationship Id="rId360" Type="http://schemas.openxmlformats.org/officeDocument/2006/relationships/hyperlink" Target="https://thequran.love/2025/11/28/the-convergence-of-the-cosmos-and-the-quran-an-exhaustive-analytical-report-on-the-work-of-dr-zia-h-shah-md/" TargetMode="External"/><Relationship Id="rId416" Type="http://schemas.openxmlformats.org/officeDocument/2006/relationships/hyperlink" Target="https://thequran.love/2025/11/28/the-convergence-of-the-cosmos-and-the-quran-an-exhaustive-analytical-report-on-the-work-of-dr-zia-h-shah-md/" TargetMode="External"/><Relationship Id="rId598" Type="http://schemas.openxmlformats.org/officeDocument/2006/relationships/hyperlink" Target="https://thequran.love/category/quran-science/" TargetMode="External"/><Relationship Id="rId220" Type="http://schemas.openxmlformats.org/officeDocument/2006/relationships/hyperlink" Target="https://thequran.love/2025/12/08/the-viral-architect-a-monograph-on-the-positive-co-option-of-retroviral-elements-in-mammalian-and-reptilian-genomes/" TargetMode="External"/><Relationship Id="rId458" Type="http://schemas.openxmlformats.org/officeDocument/2006/relationships/hyperlink" Target="https://thequran.love/2025/11/28/the-convergence-of-the-cosmos-and-the-quran-an-exhaustive-analytical-report-on-the-work-of-dr-zia-h-shah-md/" TargetMode="External"/><Relationship Id="rId15" Type="http://schemas.openxmlformats.org/officeDocument/2006/relationships/hyperlink" Target="https://thequran.love/2025/11/28/the-convergence-of-the-cosmos-and-the-quran-an-exhaustive-analytical-report-on-the-work-of-dr-zia-h-shah-md/" TargetMode="External"/><Relationship Id="rId57" Type="http://schemas.openxmlformats.org/officeDocument/2006/relationships/hyperlink" Target="https://thequran.love/2025/12/21/bucaillism-and-the-quran-science-worldview-a-comprehensive-defense/" TargetMode="External"/><Relationship Id="rId262" Type="http://schemas.openxmlformats.org/officeDocument/2006/relationships/hyperlink" Target="https://thequran.love/2025/11/28/the-convergence-of-the-cosmos-and-the-quran-an-exhaustive-analytical-report-on-the-work-of-dr-zia-h-shah-md/" TargetMode="External"/><Relationship Id="rId318" Type="http://schemas.openxmlformats.org/officeDocument/2006/relationships/hyperlink" Target="https://philsci-archive.pitt.edu/4449/1/VSQI-09.pdf" TargetMode="External"/><Relationship Id="rId525" Type="http://schemas.openxmlformats.org/officeDocument/2006/relationships/hyperlink" Target="https://thequran.love/2025/12/20/the-philosophical-and-scientific-incoherence-of-atheism-an-exhaustive-analysis-of-existential-conscious-and-rational-deficits/" TargetMode="External"/><Relationship Id="rId567" Type="http://schemas.openxmlformats.org/officeDocument/2006/relationships/hyperlink" Target="https://thequran.love/2025/12/08/guided-evolution-a-theistic-case-for-a-creators-hand-in-evolution/" TargetMode="External"/><Relationship Id="rId99" Type="http://schemas.openxmlformats.org/officeDocument/2006/relationships/hyperlink" Target="https://thequran.love/2025/12/20/the-philosophical-and-scientific-incoherence-of-atheism-an-exhaustive-analysis-of-existential-conscious-and-rational-deficits/" TargetMode="External"/><Relationship Id="rId122" Type="http://schemas.openxmlformats.org/officeDocument/2006/relationships/hyperlink" Target="https://thequran.love/2025/11/28/the-convergence-of-the-cosmos-and-the-quran-an-exhaustive-analytical-report-on-the-work-of-dr-zia-h-shah-md/" TargetMode="External"/><Relationship Id="rId164" Type="http://schemas.openxmlformats.org/officeDocument/2006/relationships/hyperlink" Target="https://thequran.love/2025/12/12/the-hydrological-cycle-in-the-quran-a-convergence-of-divine-revelation-and-empirical-science/" TargetMode="External"/><Relationship Id="rId371" Type="http://schemas.openxmlformats.org/officeDocument/2006/relationships/hyperlink" Target="https://thequran.love/2025/12/21/bucaillism-and-the-quran-science-worldview-a-comprehensive-defense/" TargetMode="External"/><Relationship Id="rId427" Type="http://schemas.openxmlformats.org/officeDocument/2006/relationships/hyperlink" Target="https://thequran.love/2025/11/28/the-convergence-of-the-cosmos-and-the-quran-an-exhaustive-analytical-report-on-the-work-of-dr-zia-h-shah-md/" TargetMode="External"/><Relationship Id="rId469" Type="http://schemas.openxmlformats.org/officeDocument/2006/relationships/hyperlink" Target="https://thequran.love/2025/11/28/the-convergence-of-the-cosmos-and-the-quran-an-exhaustive-analytical-report-on-the-work-of-dr-zia-h-shah-md/" TargetMode="External"/><Relationship Id="rId26" Type="http://schemas.openxmlformats.org/officeDocument/2006/relationships/hyperlink" Target="https://thequran.love/2025/12/21/bucaillism-and-the-quran-science-worldview-a-comprehensive-defense/" TargetMode="External"/><Relationship Id="rId231" Type="http://schemas.openxmlformats.org/officeDocument/2006/relationships/hyperlink" Target="https://thequran.love/2025/12/08/guided-evolution-a-theistic-case-for-a-creators-hand-in-evolution/" TargetMode="External"/><Relationship Id="rId273" Type="http://schemas.openxmlformats.org/officeDocument/2006/relationships/hyperlink" Target="https://www.psychologytoday.com/us/blog/think-well/201906/can-consciousness-exist-outside-of-the-brain" TargetMode="External"/><Relationship Id="rId329" Type="http://schemas.openxmlformats.org/officeDocument/2006/relationships/hyperlink" Target="https://thequran.love/2025/12/20/the-philosophical-and-scientific-incoherence-of-atheism-an-exhaustive-analysis-of-existential-conscious-and-rational-deficits/" TargetMode="External"/><Relationship Id="rId480" Type="http://schemas.openxmlformats.org/officeDocument/2006/relationships/hyperlink" Target="https://thequran.love/2025/11/28/the-convergence-of-the-cosmos-and-the-quran-an-exhaustive-analytical-report-on-the-work-of-dr-zia-h-shah-md/" TargetMode="External"/><Relationship Id="rId536" Type="http://schemas.openxmlformats.org/officeDocument/2006/relationships/hyperlink" Target="https://thequran.love/2025/12/20/the-philosophical-and-scientific-incoherence-of-atheism-an-exhaustive-analysis-of-existential-conscious-and-rational-deficits/" TargetMode="External"/><Relationship Id="rId68" Type="http://schemas.openxmlformats.org/officeDocument/2006/relationships/hyperlink" Target="https://thequran.love/2025/12/12/the-hydrological-cycle-in-the-quran-a-convergence-of-divine-revelation-and-empirical-science/" TargetMode="External"/><Relationship Id="rId133" Type="http://schemas.openxmlformats.org/officeDocument/2006/relationships/hyperlink" Target="https://thequran.love/2025/11/28/the-convergence-of-the-cosmos-and-the-quran-an-exhaustive-analytical-report-on-the-work-of-dr-zia-h-shah-md/" TargetMode="External"/><Relationship Id="rId175" Type="http://schemas.openxmlformats.org/officeDocument/2006/relationships/hyperlink" Target="https://thequran.love/2025/12/12/the-hydrological-cycle-in-the-quran-a-convergence-of-divine-revelation-and-empirical-science/" TargetMode="External"/><Relationship Id="rId340" Type="http://schemas.openxmlformats.org/officeDocument/2006/relationships/hyperlink" Target="https://www.psychologytoday.com/us/blog/think-well/201906/can-consciousness-exist-outside-of-the-brain" TargetMode="External"/><Relationship Id="rId578" Type="http://schemas.openxmlformats.org/officeDocument/2006/relationships/hyperlink" Target="https://thequran.love/2025/12/08/guided-evolution-a-theistic-case-for-a-creators-hand-in-evolution/" TargetMode="External"/><Relationship Id="rId200" Type="http://schemas.openxmlformats.org/officeDocument/2006/relationships/hyperlink" Target="https://thequran.love/2025/12/08/guided-evolution-a-theistic-case-for-a-creators-hand-in-evolution/" TargetMode="External"/><Relationship Id="rId382" Type="http://schemas.openxmlformats.org/officeDocument/2006/relationships/hyperlink" Target="https://thequran.love/category/atheism/" TargetMode="External"/><Relationship Id="rId438" Type="http://schemas.openxmlformats.org/officeDocument/2006/relationships/hyperlink" Target="https://thequran.love/2025/11/28/the-convergence-of-the-cosmos-and-the-quran-an-exhaustive-analytical-report-on-the-work-of-dr-zia-h-shah-md/" TargetMode="External"/><Relationship Id="rId603" Type="http://schemas.openxmlformats.org/officeDocument/2006/relationships/hyperlink" Target="https://thequran.love/category/afterlife/" TargetMode="External"/><Relationship Id="rId242" Type="http://schemas.openxmlformats.org/officeDocument/2006/relationships/hyperlink" Target="https://thequran.love/2025/10/13/19470/" TargetMode="External"/><Relationship Id="rId284" Type="http://schemas.openxmlformats.org/officeDocument/2006/relationships/hyperlink" Target="https://thequran.love/2025/11/28/the-convergence-of-the-cosmos-and-the-quran-an-exhaustive-analytical-report-on-the-work-of-dr-zia-h-shah-md/" TargetMode="External"/><Relationship Id="rId491" Type="http://schemas.openxmlformats.org/officeDocument/2006/relationships/hyperlink" Target="https://thequran.love/2025/12/12/the-hydrological-cycle-in-the-quran-a-convergence-of-divine-revelation-and-empirical-science/" TargetMode="External"/><Relationship Id="rId505" Type="http://schemas.openxmlformats.org/officeDocument/2006/relationships/hyperlink" Target="https://thequran.love/2025/12/12/the-hydrological-cycle-in-the-quran-a-convergence-of-divine-revelation-and-empirical-science/" TargetMode="External"/><Relationship Id="rId37" Type="http://schemas.openxmlformats.org/officeDocument/2006/relationships/hyperlink" Target="https://thequran.love/2025/11/28/the-convergence-of-the-cosmos-and-the-quran-an-exhaustive-analytical-report-on-the-work-of-dr-zia-h-shah-md/" TargetMode="External"/><Relationship Id="rId79" Type="http://schemas.openxmlformats.org/officeDocument/2006/relationships/hyperlink" Target="https://thequran.love/2025/11/28/the-convergence-of-the-cosmos-and-the-quran-an-exhaustive-analytical-report-on-the-work-of-dr-zia-h-shah-md/" TargetMode="External"/><Relationship Id="rId102" Type="http://schemas.openxmlformats.org/officeDocument/2006/relationships/hyperlink" Target="https://thequran.love/2025/12/18/the-harmony-of-the-spheres-a-comprehensive-treatise-on-john-polkinghorne-the-anthropic-principle-and-the-theological-implications-of-cosmic-fine-tuning/" TargetMode="External"/><Relationship Id="rId144" Type="http://schemas.openxmlformats.org/officeDocument/2006/relationships/hyperlink" Target="https://thequran.love/2025/12/12/the-hydrological-cycle-in-the-quran-a-convergence-of-divine-revelation-and-empirical-science/" TargetMode="External"/><Relationship Id="rId547" Type="http://schemas.openxmlformats.org/officeDocument/2006/relationships/hyperlink" Target="https://thequran.love/category/cosmology-and-physics/" TargetMode="External"/><Relationship Id="rId589" Type="http://schemas.openxmlformats.org/officeDocument/2006/relationships/hyperlink" Target="https://thequran.love/2025/12/08/the-viral-architect-a-monograph-on-the-positive-co-option-of-retroviral-elements-in-mammalian-and-reptilian-genomes/" TargetMode="External"/><Relationship Id="rId90" Type="http://schemas.openxmlformats.org/officeDocument/2006/relationships/hyperlink" Target="https://thequran.love/2025/11/01/according-to-the-quran-allah-created-the-universe-from-nothing-merely-by-his-words-physicists-now-agree-2/" TargetMode="External"/><Relationship Id="rId186" Type="http://schemas.openxmlformats.org/officeDocument/2006/relationships/hyperlink" Target="https://thequran.love/2025/11/28/the-convergence-of-the-cosmos-and-the-quran-an-exhaustive-analytical-report-on-the-work-of-dr-zia-h-shah-md/" TargetMode="External"/><Relationship Id="rId351" Type="http://schemas.openxmlformats.org/officeDocument/2006/relationships/hyperlink" Target="https://thequran.love/2025/11/28/the-convergence-of-the-cosmos-and-the-quran-an-exhaustive-analytical-report-on-the-work-of-dr-zia-h-shah-md/" TargetMode="External"/><Relationship Id="rId393" Type="http://schemas.openxmlformats.org/officeDocument/2006/relationships/hyperlink" Target="https://thequran.love/2025/12/21/bucaillism-and-the-quran-science-worldview-a-comprehensive-defense/" TargetMode="External"/><Relationship Id="rId407" Type="http://schemas.openxmlformats.org/officeDocument/2006/relationships/hyperlink" Target="https://thequran.love/2025/11/28/the-convergence-of-the-cosmos-and-the-quran-an-exhaustive-analytical-report-on-the-work-of-dr-zia-h-shah-md/" TargetMode="External"/><Relationship Id="rId449" Type="http://schemas.openxmlformats.org/officeDocument/2006/relationships/hyperlink" Target="https://thequran.love/2025/11/28/the-convergence-of-the-cosmos-and-the-quran-an-exhaustive-analytical-report-on-the-work-of-dr-zia-h-shah-md/" TargetMode="External"/><Relationship Id="rId614" Type="http://schemas.openxmlformats.org/officeDocument/2006/relationships/hyperlink" Target="https://thequran.love/category/atheism/" TargetMode="External"/><Relationship Id="rId211" Type="http://schemas.openxmlformats.org/officeDocument/2006/relationships/hyperlink" Target="https://thequran.love/2025/12/08/the-viral-architect-a-monograph-on-the-positive-co-option-of-retroviral-elements-in-mammalian-and-reptilian-genomes/" TargetMode="External"/><Relationship Id="rId253" Type="http://schemas.openxmlformats.org/officeDocument/2006/relationships/hyperlink" Target="https://thequran.love/category/afterlife/" TargetMode="External"/><Relationship Id="rId295" Type="http://schemas.openxmlformats.org/officeDocument/2006/relationships/hyperlink" Target="https://thequran.love/2025/11/28/the-convergence-of-the-cosmos-and-the-quran-an-exhaustive-analytical-report-on-the-work-of-dr-zia-h-shah-md/" TargetMode="External"/><Relationship Id="rId309" Type="http://schemas.openxmlformats.org/officeDocument/2006/relationships/hyperlink" Target="https://thequran.love/2025/11/28/the-convergence-of-the-cosmos-and-the-quran-an-exhaustive-analytical-report-on-the-work-of-dr-zia-h-shah-md/" TargetMode="External"/><Relationship Id="rId460" Type="http://schemas.openxmlformats.org/officeDocument/2006/relationships/hyperlink" Target="https://thequran.love/2025/11/28/the-convergence-of-the-cosmos-and-the-quran-an-exhaustive-analytical-report-on-the-work-of-dr-zia-h-shah-md/" TargetMode="External"/><Relationship Id="rId516" Type="http://schemas.openxmlformats.org/officeDocument/2006/relationships/hyperlink" Target="https://thequran.love/2025/11/01/according-to-the-quran-allah-created-the-universe-from-nothing-merely-by-his-words-physicists-now-agree-2/" TargetMode="External"/><Relationship Id="rId48" Type="http://schemas.openxmlformats.org/officeDocument/2006/relationships/hyperlink" Target="https://thequran.love/2025/12/21/bucaillism-and-the-quran-science-worldview-a-comprehensive-defense/" TargetMode="External"/><Relationship Id="rId113" Type="http://schemas.openxmlformats.org/officeDocument/2006/relationships/hyperlink" Target="https://thequran.love/2025/12/20/the-philosophical-and-scientific-incoherence-of-atheism-an-exhaustive-analysis-of-existential-conscious-and-rational-deficits/" TargetMode="External"/><Relationship Id="rId320" Type="http://schemas.openxmlformats.org/officeDocument/2006/relationships/hyperlink" Target="https://thequran.love/2025/11/28/the-convergence-of-the-cosmos-and-the-quran-an-exhaustive-analytical-report-on-the-work-of-dr-zia-h-shah-md/" TargetMode="External"/><Relationship Id="rId558" Type="http://schemas.openxmlformats.org/officeDocument/2006/relationships/hyperlink" Target="https://thequran.love/2025/10/13/19470/" TargetMode="External"/><Relationship Id="rId155" Type="http://schemas.openxmlformats.org/officeDocument/2006/relationships/hyperlink" Target="https://thequran.love/2025/12/12/the-hydrological-cycle-in-the-quran-a-convergence-of-divine-revelation-and-empirical-science/" TargetMode="External"/><Relationship Id="rId197" Type="http://schemas.openxmlformats.org/officeDocument/2006/relationships/hyperlink" Target="https://thequran.love/2025/12/08/guided-evolution-a-theistic-case-for-a-creators-hand-in-evolution/" TargetMode="External"/><Relationship Id="rId362" Type="http://schemas.openxmlformats.org/officeDocument/2006/relationships/hyperlink" Target="https://thequran.love/2025/12/08/guided-evolution-a-theistic-case-for-a-creators-hand-in-evolution/" TargetMode="External"/><Relationship Id="rId418" Type="http://schemas.openxmlformats.org/officeDocument/2006/relationships/hyperlink" Target="https://thequran.love/2025/11/28/the-convergence-of-the-cosmos-and-the-quran-an-exhaustive-analytical-report-on-the-work-of-dr-zia-h-shah-md/" TargetMode="External"/><Relationship Id="rId222" Type="http://schemas.openxmlformats.org/officeDocument/2006/relationships/hyperlink" Target="https://thequran.love/2025/12/08/the-viral-architect-a-monograph-on-the-positive-co-option-of-retroviral-elements-in-mammalian-and-reptilian-genomes/" TargetMode="External"/><Relationship Id="rId264" Type="http://schemas.openxmlformats.org/officeDocument/2006/relationships/hyperlink" Target="https://thequran.love/2025/11/28/the-convergence-of-the-cosmos-and-the-quran-an-exhaustive-analytical-report-on-the-work-of-dr-zia-h-shah-md/" TargetMode="External"/><Relationship Id="rId471" Type="http://schemas.openxmlformats.org/officeDocument/2006/relationships/hyperlink" Target="https://thequran.love/2025/11/28/the-convergence-of-the-cosmos-and-the-quran-an-exhaustive-analytical-report-on-the-work-of-dr-zia-h-shah-md/" TargetMode="External"/><Relationship Id="rId17" Type="http://schemas.openxmlformats.org/officeDocument/2006/relationships/hyperlink" Target="https://thequran.love/2025/11/28/the-convergence-of-the-cosmos-and-the-quran-an-exhaustive-analytical-report-on-the-work-of-dr-zia-h-shah-md/" TargetMode="External"/><Relationship Id="rId59" Type="http://schemas.openxmlformats.org/officeDocument/2006/relationships/hyperlink" Target="https://thequran.love/2025/12/21/bucaillism-and-the-quran-science-worldview-a-comprehensive-defense/" TargetMode="External"/><Relationship Id="rId124" Type="http://schemas.openxmlformats.org/officeDocument/2006/relationships/hyperlink" Target="https://thequran.love/2025/11/28/the-convergence-of-the-cosmos-and-the-quran-an-exhaustive-analytical-report-on-the-work-of-dr-zia-h-shah-md/" TargetMode="External"/><Relationship Id="rId527" Type="http://schemas.openxmlformats.org/officeDocument/2006/relationships/hyperlink" Target="https://thequran.love/2025/12/20/the-philosophical-and-scientific-incoherence-of-atheism-an-exhaustive-analysis-of-existential-conscious-and-rational-deficits/" TargetMode="External"/><Relationship Id="rId569" Type="http://schemas.openxmlformats.org/officeDocument/2006/relationships/hyperlink" Target="https://thequran.love/2025/12/08/guided-evolution-a-theistic-case-for-a-creators-hand-in-evolution/" TargetMode="External"/><Relationship Id="rId70" Type="http://schemas.openxmlformats.org/officeDocument/2006/relationships/hyperlink" Target="https://thequran.love/2025/11/28/the-convergence-of-the-cosmos-and-the-quran-an-exhaustive-analytical-report-on-the-work-of-dr-zia-h-shah-md/" TargetMode="External"/><Relationship Id="rId166" Type="http://schemas.openxmlformats.org/officeDocument/2006/relationships/hyperlink" Target="https://thequran.love/2025/12/12/the-hydrological-cycle-in-the-quran-a-convergence-of-divine-revelation-and-empirical-science/" TargetMode="External"/><Relationship Id="rId331" Type="http://schemas.openxmlformats.org/officeDocument/2006/relationships/hyperlink" Target="https://thequran.love/2025/11/01/according-to-the-quran-allah-created-the-universe-from-nothing-merely-by-his-words-physicists-now-agree-2/" TargetMode="External"/><Relationship Id="rId373" Type="http://schemas.openxmlformats.org/officeDocument/2006/relationships/hyperlink" Target="https://thequran.love/category/quran-science/" TargetMode="External"/><Relationship Id="rId429" Type="http://schemas.openxmlformats.org/officeDocument/2006/relationships/hyperlink" Target="https://thequran.love/2025/11/28/the-convergence-of-the-cosmos-and-the-quran-an-exhaustive-analytical-report-on-the-work-of-dr-zia-h-shah-md/" TargetMode="External"/><Relationship Id="rId580" Type="http://schemas.openxmlformats.org/officeDocument/2006/relationships/hyperlink" Target="https://thequran.love/2025/12/08/guided-evolution-a-theistic-case-for-a-creators-hand-in-evolution/" TargetMode="External"/><Relationship Id="rId1" Type="http://schemas.openxmlformats.org/officeDocument/2006/relationships/numbering" Target="numbering.xml"/><Relationship Id="rId233" Type="http://schemas.openxmlformats.org/officeDocument/2006/relationships/hyperlink" Target="https://thequran.love/2025/12/08/guided-evolution-a-theistic-case-for-a-creators-hand-in-evolution/" TargetMode="External"/><Relationship Id="rId440" Type="http://schemas.openxmlformats.org/officeDocument/2006/relationships/hyperlink" Target="https://thequran.love/2025/11/28/the-convergence-of-the-cosmos-and-the-quran-an-exhaustive-analytical-report-on-the-work-of-dr-zia-h-shah-md/" TargetMode="External"/><Relationship Id="rId28" Type="http://schemas.openxmlformats.org/officeDocument/2006/relationships/hyperlink" Target="https://thequran.love/2025/12/12/the-hydrological-cycle-in-the-quran-a-convergence-of-divine-revelation-and-empirical-science/" TargetMode="External"/><Relationship Id="rId275" Type="http://schemas.openxmlformats.org/officeDocument/2006/relationships/hyperlink" Target="https://www.psychologytoday.com/us/blog/think-well/201906/can-consciousness-exist-outside-of-the-brain" TargetMode="External"/><Relationship Id="rId300" Type="http://schemas.openxmlformats.org/officeDocument/2006/relationships/hyperlink" Target="https://thequran.love/2025/11/28/the-convergence-of-the-cosmos-and-the-quran-an-exhaustive-analytical-report-on-the-work-of-dr-zia-h-shah-md/" TargetMode="External"/><Relationship Id="rId482" Type="http://schemas.openxmlformats.org/officeDocument/2006/relationships/hyperlink" Target="https://thequran.love/2025/11/28/the-convergence-of-the-cosmos-and-the-quran-an-exhaustive-analytical-report-on-the-work-of-dr-zia-h-shah-md/" TargetMode="External"/><Relationship Id="rId538" Type="http://schemas.openxmlformats.org/officeDocument/2006/relationships/hyperlink" Target="https://thequran.love/2025/12/20/the-philosophical-and-scientific-incoherence-of-atheism-an-exhaustive-analysis-of-existential-conscious-and-rational-deficits/" TargetMode="External"/><Relationship Id="rId81" Type="http://schemas.openxmlformats.org/officeDocument/2006/relationships/hyperlink" Target="https://thequran.love/2025/11/01/according-to-the-quran-allah-created-the-universe-from-nothing-merely-by-his-words-physicists-now-agree-2/" TargetMode="External"/><Relationship Id="rId135" Type="http://schemas.openxmlformats.org/officeDocument/2006/relationships/hyperlink" Target="https://thequran.love/2025/11/28/the-convergence-of-the-cosmos-and-the-quran-an-exhaustive-analytical-report-on-the-work-of-dr-zia-h-shah-md/" TargetMode="External"/><Relationship Id="rId177" Type="http://schemas.openxmlformats.org/officeDocument/2006/relationships/hyperlink" Target="https://thequran.love/2025/11/28/the-convergence-of-the-cosmos-and-the-quran-an-exhaustive-analytical-report-on-the-work-of-dr-zia-h-shah-md/" TargetMode="External"/><Relationship Id="rId342" Type="http://schemas.openxmlformats.org/officeDocument/2006/relationships/hyperlink" Target="https://www.psychologytoday.com/us/blog/think-well/201906/can-consciousness-exist-outside-of-the-brain" TargetMode="External"/><Relationship Id="rId384" Type="http://schemas.openxmlformats.org/officeDocument/2006/relationships/hyperlink" Target="https://thequran.love/2025/11/28/the-convergence-of-the-cosmos-and-the-quran-an-exhaustive-analytical-report-on-the-work-of-dr-zia-h-shah-md/" TargetMode="External"/><Relationship Id="rId591" Type="http://schemas.openxmlformats.org/officeDocument/2006/relationships/hyperlink" Target="https://thequran.love/2025/12/08/the-viral-architect-a-monograph-on-the-positive-co-option-of-retroviral-elements-in-mammalian-and-reptilian-genomes/" TargetMode="External"/><Relationship Id="rId605" Type="http://schemas.openxmlformats.org/officeDocument/2006/relationships/hyperlink" Target="https://thequran.love/category/afterlife/" TargetMode="External"/><Relationship Id="rId202" Type="http://schemas.openxmlformats.org/officeDocument/2006/relationships/hyperlink" Target="https://thequran.love/2025/11/28/the-convergence-of-the-cosmos-and-the-quran-an-exhaustive-analytical-report-on-the-work-of-dr-zia-h-shah-md/" TargetMode="External"/><Relationship Id="rId244" Type="http://schemas.openxmlformats.org/officeDocument/2006/relationships/hyperlink" Target="https://thequran.love/2025/10/13/19470/" TargetMode="External"/><Relationship Id="rId39" Type="http://schemas.openxmlformats.org/officeDocument/2006/relationships/hyperlink" Target="https://thequran.love/2025/11/28/the-convergence-of-the-cosmos-and-the-quran-an-exhaustive-analytical-report-on-the-work-of-dr-zia-h-shah-md/" TargetMode="External"/><Relationship Id="rId286" Type="http://schemas.openxmlformats.org/officeDocument/2006/relationships/hyperlink" Target="https://thequran.love/2025/11/28/the-convergence-of-the-cosmos-and-the-quran-an-exhaustive-analytical-report-on-the-work-of-dr-zia-h-shah-md/" TargetMode="External"/><Relationship Id="rId451" Type="http://schemas.openxmlformats.org/officeDocument/2006/relationships/hyperlink" Target="https://thequran.love/2025/11/28/the-convergence-of-the-cosmos-and-the-quran-an-exhaustive-analytical-report-on-the-work-of-dr-zia-h-shah-md/" TargetMode="External"/><Relationship Id="rId493" Type="http://schemas.openxmlformats.org/officeDocument/2006/relationships/hyperlink" Target="https://thequran.love/2025/12/12/the-hydrological-cycle-in-the-quran-a-convergence-of-divine-revelation-and-empirical-science/" TargetMode="External"/><Relationship Id="rId507" Type="http://schemas.openxmlformats.org/officeDocument/2006/relationships/hyperlink" Target="https://thequran.love/2025/12/12/the-hydrological-cycle-in-the-quran-a-convergence-of-divine-revelation-and-empirical-science/" TargetMode="External"/><Relationship Id="rId549" Type="http://schemas.openxmlformats.org/officeDocument/2006/relationships/hyperlink" Target="https://thequran.love/category/cosmology-and-physics/" TargetMode="External"/><Relationship Id="rId50" Type="http://schemas.openxmlformats.org/officeDocument/2006/relationships/hyperlink" Target="https://thequran.love/2025/11/28/the-convergence-of-the-cosmos-and-the-quran-an-exhaustive-analytical-report-on-the-work-of-dr-zia-h-shah-md/" TargetMode="External"/><Relationship Id="rId104" Type="http://schemas.openxmlformats.org/officeDocument/2006/relationships/hyperlink" Target="https://thequran.love/2025/12/18/the-harmony-of-the-spheres-a-comprehensive-treatise-on-john-polkinghorne-the-anthropic-principle-and-the-theological-implications-of-cosmic-fine-tuning/" TargetMode="External"/><Relationship Id="rId146" Type="http://schemas.openxmlformats.org/officeDocument/2006/relationships/hyperlink" Target="https://thequran.love/2025/12/12/the-hydrological-cycle-in-the-quran-a-convergence-of-divine-revelation-and-empirical-science/" TargetMode="External"/><Relationship Id="rId188" Type="http://schemas.openxmlformats.org/officeDocument/2006/relationships/hyperlink" Target="https://thequran.love/2025/11/28/the-convergence-of-the-cosmos-and-the-quran-an-exhaustive-analytical-report-on-the-work-of-dr-zia-h-shah-md/" TargetMode="External"/><Relationship Id="rId311" Type="http://schemas.openxmlformats.org/officeDocument/2006/relationships/hyperlink" Target="https://thequran.love/2025/12/12/the-hydrological-cycle-in-the-quran-a-convergence-of-divine-revelation-and-empirical-science/" TargetMode="External"/><Relationship Id="rId353" Type="http://schemas.openxmlformats.org/officeDocument/2006/relationships/hyperlink" Target="https://thequran.love/2025/12/08/the-viral-architect-a-monograph-on-the-positive-co-option-of-retroviral-elements-in-mammalian-and-reptilian-genomes/" TargetMode="External"/><Relationship Id="rId395" Type="http://schemas.openxmlformats.org/officeDocument/2006/relationships/hyperlink" Target="https://thequran.love/2025/12/21/bucaillism-and-the-quran-science-worldview-a-comprehensive-defense/" TargetMode="External"/><Relationship Id="rId409" Type="http://schemas.openxmlformats.org/officeDocument/2006/relationships/hyperlink" Target="https://thequran.love/2025/11/28/the-convergence-of-the-cosmos-and-the-quran-an-exhaustive-analytical-report-on-the-work-of-dr-zia-h-shah-md/" TargetMode="External"/><Relationship Id="rId560" Type="http://schemas.openxmlformats.org/officeDocument/2006/relationships/hyperlink" Target="https://thequran.love/2025/10/13/19470/" TargetMode="External"/><Relationship Id="rId92" Type="http://schemas.openxmlformats.org/officeDocument/2006/relationships/hyperlink" Target="https://thequran.love/2025/11/01/according-to-the-quran-allah-created-the-universe-from-nothing-merely-by-his-words-physicists-now-agree-2/" TargetMode="External"/><Relationship Id="rId213" Type="http://schemas.openxmlformats.org/officeDocument/2006/relationships/hyperlink" Target="https://thequran.love/2025/12/08/the-viral-architect-a-monograph-on-the-positive-co-option-of-retroviral-elements-in-mammalian-and-reptilian-genomes/" TargetMode="External"/><Relationship Id="rId420" Type="http://schemas.openxmlformats.org/officeDocument/2006/relationships/hyperlink" Target="https://thequran.love/2025/11/28/the-convergence-of-the-cosmos-and-the-quran-an-exhaustive-analytical-report-on-the-work-of-dr-zia-h-shah-md/" TargetMode="External"/><Relationship Id="rId616" Type="http://schemas.openxmlformats.org/officeDocument/2006/relationships/fontTable" Target="fontTable.xml"/><Relationship Id="rId255" Type="http://schemas.openxmlformats.org/officeDocument/2006/relationships/hyperlink" Target="https://thequran.love/2025/12/08/guided-evolution-a-theistic-case-for-a-creators-hand-in-evolution/" TargetMode="External"/><Relationship Id="rId297" Type="http://schemas.openxmlformats.org/officeDocument/2006/relationships/hyperlink" Target="https://thequran.love/2025/11/28/the-convergence-of-the-cosmos-and-the-quran-an-exhaustive-analytical-report-on-the-work-of-dr-zia-h-shah-md/" TargetMode="External"/><Relationship Id="rId462" Type="http://schemas.openxmlformats.org/officeDocument/2006/relationships/hyperlink" Target="https://thequran.love/2025/11/28/the-convergence-of-the-cosmos-and-the-quran-an-exhaustive-analytical-report-on-the-work-of-dr-zia-h-shah-md/" TargetMode="External"/><Relationship Id="rId518" Type="http://schemas.openxmlformats.org/officeDocument/2006/relationships/hyperlink" Target="https://thequran.love/2025/11/01/according-to-the-quran-allah-created-the-universe-from-nothing-merely-by-his-words-physicists-now-agree-2/" TargetMode="External"/><Relationship Id="rId115" Type="http://schemas.openxmlformats.org/officeDocument/2006/relationships/hyperlink" Target="https://thequran.love/2025/12/18/the-harmony-of-the-spheres-a-comprehensive-treatise-on-john-polkinghorne-the-anthropic-principle-and-the-theological-implications-of-cosmic-fine-tuning/" TargetMode="External"/><Relationship Id="rId157" Type="http://schemas.openxmlformats.org/officeDocument/2006/relationships/hyperlink" Target="https://thequran.love/2025/12/12/the-hydrological-cycle-in-the-quran-a-convergence-of-divine-revelation-and-empirical-science/" TargetMode="External"/><Relationship Id="rId322" Type="http://schemas.openxmlformats.org/officeDocument/2006/relationships/hyperlink" Target="https://thequran.love/2025/12/18/the-harmony-of-the-spheres-a-comprehensive-treatise-on-john-polkinghorne-the-anthropic-principle-and-the-theological-implications-of-cosmic-fine-tuning/" TargetMode="External"/><Relationship Id="rId364" Type="http://schemas.openxmlformats.org/officeDocument/2006/relationships/hyperlink" Target="https://thequran.love/2025/11/28/the-convergence-of-the-cosmos-and-the-quran-an-exhaustive-analytical-report-on-the-work-of-dr-zia-h-shah-md/" TargetMode="External"/><Relationship Id="rId61" Type="http://schemas.openxmlformats.org/officeDocument/2006/relationships/hyperlink" Target="https://thequran.love/2025/12/12/the-hydrological-cycle-in-the-quran-a-convergence-of-divine-revelation-and-empirical-science/" TargetMode="External"/><Relationship Id="rId199" Type="http://schemas.openxmlformats.org/officeDocument/2006/relationships/hyperlink" Target="https://thequran.love/2025/12/08/guided-evolution-a-theistic-case-for-a-creators-hand-in-evolution/" TargetMode="External"/><Relationship Id="rId571" Type="http://schemas.openxmlformats.org/officeDocument/2006/relationships/hyperlink" Target="https://thequran.love/2025/12/08/guided-evolution-a-theistic-case-for-a-creators-hand-in-evolution/" TargetMode="External"/><Relationship Id="rId19" Type="http://schemas.openxmlformats.org/officeDocument/2006/relationships/hyperlink" Target="https://thequran.love/2025/12/18/the-harmony-of-the-spheres-a-comprehensive-treatise-on-john-polkinghorne-the-anthropic-principle-and-the-theological-implications-of-cosmic-fine-tuning/" TargetMode="External"/><Relationship Id="rId224" Type="http://schemas.openxmlformats.org/officeDocument/2006/relationships/hyperlink" Target="https://thequran.love/2025/12/08/the-viral-architect-a-monograph-on-the-positive-co-option-of-retroviral-elements-in-mammalian-and-reptilian-genomes/" TargetMode="External"/><Relationship Id="rId266" Type="http://schemas.openxmlformats.org/officeDocument/2006/relationships/hyperlink" Target="https://thequran.love/2025/11/28/the-convergence-of-the-cosmos-and-the-quran-an-exhaustive-analytical-report-on-the-work-of-dr-zia-h-shah-md/" TargetMode="External"/><Relationship Id="rId431" Type="http://schemas.openxmlformats.org/officeDocument/2006/relationships/hyperlink" Target="https://thequran.love/2025/11/28/the-convergence-of-the-cosmos-and-the-quran-an-exhaustive-analytical-report-on-the-work-of-dr-zia-h-shah-md/" TargetMode="External"/><Relationship Id="rId473" Type="http://schemas.openxmlformats.org/officeDocument/2006/relationships/hyperlink" Target="https://thequran.love/2025/11/28/the-convergence-of-the-cosmos-and-the-quran-an-exhaustive-analytical-report-on-the-work-of-dr-zia-h-shah-md/" TargetMode="External"/><Relationship Id="rId529" Type="http://schemas.openxmlformats.org/officeDocument/2006/relationships/hyperlink" Target="https://thequran.love/2025/12/20/the-philosophical-and-scientific-incoherence-of-atheism-an-exhaustive-analysis-of-existential-conscious-and-rational-deficits/" TargetMode="External"/><Relationship Id="rId30" Type="http://schemas.openxmlformats.org/officeDocument/2006/relationships/hyperlink" Target="https://thequran.love/2025/12/12/the-hydrological-cycle-in-the-quran-a-convergence-of-divine-revelation-and-empirical-science/" TargetMode="External"/><Relationship Id="rId126" Type="http://schemas.openxmlformats.org/officeDocument/2006/relationships/hyperlink" Target="https://thequran.love/2025/11/28/the-convergence-of-the-cosmos-and-the-quran-an-exhaustive-analytical-report-on-the-work-of-dr-zia-h-shah-md/" TargetMode="External"/><Relationship Id="rId168" Type="http://schemas.openxmlformats.org/officeDocument/2006/relationships/hyperlink" Target="https://thequran.love/2025/10/13/19470/" TargetMode="External"/><Relationship Id="rId333" Type="http://schemas.openxmlformats.org/officeDocument/2006/relationships/hyperlink" Target="https://thequran.love/2025/12/20/the-philosophical-and-scientific-incoherence-of-atheism-an-exhaustive-analysis-of-existential-conscious-and-rational-deficits/" TargetMode="External"/><Relationship Id="rId540" Type="http://schemas.openxmlformats.org/officeDocument/2006/relationships/hyperlink" Target="https://thequran.love/2025/12/20/the-philosophical-and-scientific-incoherence-of-atheism-an-exhaustive-analysis-of-existential-conscious-and-rational-deficits/" TargetMode="External"/><Relationship Id="rId72" Type="http://schemas.openxmlformats.org/officeDocument/2006/relationships/hyperlink" Target="https://thequran.love/2025/12/12/the-hydrological-cycle-in-the-quran-a-convergence-of-divine-revelation-and-empirical-science/" TargetMode="External"/><Relationship Id="rId375" Type="http://schemas.openxmlformats.org/officeDocument/2006/relationships/hyperlink" Target="https://thequran.love/2025/12/18/the-harmony-of-the-spheres-a-comprehensive-treatise-on-john-polkinghorne-the-anthropic-principle-and-the-theological-implications-of-cosmic-fine-tuning/" TargetMode="External"/><Relationship Id="rId582" Type="http://schemas.openxmlformats.org/officeDocument/2006/relationships/hyperlink" Target="https://thequran.love/2025/12/08/the-viral-architect-a-monograph-on-the-positive-co-option-of-retroviral-elements-in-mammalian-and-reptilian-genomes/" TargetMode="External"/><Relationship Id="rId3" Type="http://schemas.openxmlformats.org/officeDocument/2006/relationships/settings" Target="settings.xml"/><Relationship Id="rId235" Type="http://schemas.openxmlformats.org/officeDocument/2006/relationships/hyperlink" Target="https://thequran.love/2025/12/20/the-philosophical-and-scientific-incoherence-of-atheism-an-exhaustive-analysis-of-existential-conscious-and-rational-deficits/" TargetMode="External"/><Relationship Id="rId277" Type="http://schemas.openxmlformats.org/officeDocument/2006/relationships/hyperlink" Target="https://thequran.love/2025/11/28/the-convergence-of-the-cosmos-and-the-quran-an-exhaustive-analytical-report-on-the-work-of-dr-zia-h-shah-md/" TargetMode="External"/><Relationship Id="rId400" Type="http://schemas.openxmlformats.org/officeDocument/2006/relationships/hyperlink" Target="https://thequran.love/2025/12/21/bucaillism-and-the-quran-science-worldview-a-comprehensive-defense/" TargetMode="External"/><Relationship Id="rId442" Type="http://schemas.openxmlformats.org/officeDocument/2006/relationships/hyperlink" Target="https://thequran.love/2025/11/28/the-convergence-of-the-cosmos-and-the-quran-an-exhaustive-analytical-report-on-the-work-of-dr-zia-h-shah-md/" TargetMode="External"/><Relationship Id="rId484" Type="http://schemas.openxmlformats.org/officeDocument/2006/relationships/hyperlink" Target="https://thequran.love/2025/12/18/the-harmony-of-the-spheres-a-comprehensive-treatise-on-john-polkinghorne-the-anthropic-principle-and-the-theological-implications-of-cosmic-fine-tuning/" TargetMode="External"/><Relationship Id="rId137" Type="http://schemas.openxmlformats.org/officeDocument/2006/relationships/hyperlink" Target="https://thequran.love/2025/11/28/the-convergence-of-the-cosmos-and-the-quran-an-exhaustive-analytical-report-on-the-work-of-dr-zia-h-shah-md/" TargetMode="External"/><Relationship Id="rId302" Type="http://schemas.openxmlformats.org/officeDocument/2006/relationships/hyperlink" Target="https://thequran.love/2025/12/20/the-philosophical-and-scientific-incoherence-of-atheism-an-exhaustive-analysis-of-existential-conscious-and-rational-deficits/" TargetMode="External"/><Relationship Id="rId344" Type="http://schemas.openxmlformats.org/officeDocument/2006/relationships/hyperlink" Target="https://thequran.love/category/cosmology-and-physics/" TargetMode="External"/><Relationship Id="rId41" Type="http://schemas.openxmlformats.org/officeDocument/2006/relationships/hyperlink" Target="https://thequran.love/2025/11/28/the-convergence-of-the-cosmos-and-the-quran-an-exhaustive-analytical-report-on-the-work-of-dr-zia-h-shah-md/" TargetMode="External"/><Relationship Id="rId83" Type="http://schemas.openxmlformats.org/officeDocument/2006/relationships/hyperlink" Target="https://thequran.love/2025/11/01/according-to-the-quran-allah-created-the-universe-from-nothing-merely-by-his-words-physicists-now-agree-2/" TargetMode="External"/><Relationship Id="rId179" Type="http://schemas.openxmlformats.org/officeDocument/2006/relationships/hyperlink" Target="https://thequran.love/2025/11/28/the-convergence-of-the-cosmos-and-the-quran-an-exhaustive-analytical-report-on-the-work-of-dr-zia-h-shah-md/" TargetMode="External"/><Relationship Id="rId386" Type="http://schemas.openxmlformats.org/officeDocument/2006/relationships/hyperlink" Target="https://thequran.love/2025/12/21/bucaillism-and-the-quran-science-worldview-a-comprehensive-defense/" TargetMode="External"/><Relationship Id="rId551" Type="http://schemas.openxmlformats.org/officeDocument/2006/relationships/hyperlink" Target="https://thequran.love/category/cosmology-and-physics/" TargetMode="External"/><Relationship Id="rId593" Type="http://schemas.openxmlformats.org/officeDocument/2006/relationships/hyperlink" Target="https://thequran.love/2025/12/08/the-viral-architect-a-monograph-on-the-positive-co-option-of-retroviral-elements-in-mammalian-and-reptilian-genomes/" TargetMode="External"/><Relationship Id="rId607" Type="http://schemas.openxmlformats.org/officeDocument/2006/relationships/hyperlink" Target="https://www.psychologytoday.com/us/blog/think-well/201906/can-consciousness-exist-outside-of-the-brain" TargetMode="External"/><Relationship Id="rId190" Type="http://schemas.openxmlformats.org/officeDocument/2006/relationships/hyperlink" Target="https://thequran.love/2025/11/28/the-convergence-of-the-cosmos-and-the-quran-an-exhaustive-analytical-report-on-the-work-of-dr-zia-h-shah-md/" TargetMode="External"/><Relationship Id="rId204" Type="http://schemas.openxmlformats.org/officeDocument/2006/relationships/hyperlink" Target="https://thequran.love/2025/10/13/19470/" TargetMode="External"/><Relationship Id="rId246" Type="http://schemas.openxmlformats.org/officeDocument/2006/relationships/hyperlink" Target="https://thequran.love/2025/10/13/19470/" TargetMode="External"/><Relationship Id="rId288" Type="http://schemas.openxmlformats.org/officeDocument/2006/relationships/hyperlink" Target="https://thequran.love/2025/11/28/the-convergence-of-the-cosmos-and-the-quran-an-exhaustive-analytical-report-on-the-work-of-dr-zia-h-shah-md/" TargetMode="External"/><Relationship Id="rId411" Type="http://schemas.openxmlformats.org/officeDocument/2006/relationships/hyperlink" Target="https://thequran.love/2025/11/28/the-convergence-of-the-cosmos-and-the-quran-an-exhaustive-analytical-report-on-the-work-of-dr-zia-h-shah-md/" TargetMode="External"/><Relationship Id="rId453" Type="http://schemas.openxmlformats.org/officeDocument/2006/relationships/hyperlink" Target="https://thequran.love/2025/11/28/the-convergence-of-the-cosmos-and-the-quran-an-exhaustive-analytical-report-on-the-work-of-dr-zia-h-shah-md/" TargetMode="External"/><Relationship Id="rId509" Type="http://schemas.openxmlformats.org/officeDocument/2006/relationships/hyperlink" Target="https://thequran.love/2025/12/12/the-hydrological-cycle-in-the-quran-a-convergence-of-divine-revelation-and-empirical-science/" TargetMode="External"/><Relationship Id="rId106" Type="http://schemas.openxmlformats.org/officeDocument/2006/relationships/hyperlink" Target="https://thequran.love/2025/12/18/the-harmony-of-the-spheres-a-comprehensive-treatise-on-john-polkinghorne-the-anthropic-principle-and-the-theological-implications-of-cosmic-fine-tuning/" TargetMode="External"/><Relationship Id="rId313" Type="http://schemas.openxmlformats.org/officeDocument/2006/relationships/hyperlink" Target="https://thequran.love/2025/12/12/the-hydrological-cycle-in-the-quran-a-convergence-of-divine-revelation-and-empirical-science/" TargetMode="External"/><Relationship Id="rId495" Type="http://schemas.openxmlformats.org/officeDocument/2006/relationships/hyperlink" Target="https://thequran.love/2025/12/12/the-hydrological-cycle-in-the-quran-a-convergence-of-divine-revelation-and-empirical-science/" TargetMode="External"/><Relationship Id="rId10" Type="http://schemas.openxmlformats.org/officeDocument/2006/relationships/hyperlink" Target="https://thequran.love/2025/11/28/the-convergence-of-the-cosmos-and-the-quran-an-exhaustive-analytical-report-on-the-work-of-dr-zia-h-shah-md/" TargetMode="External"/><Relationship Id="rId52" Type="http://schemas.openxmlformats.org/officeDocument/2006/relationships/hyperlink" Target="https://thequran.love/2025/11/28/the-convergence-of-the-cosmos-and-the-quran-an-exhaustive-analytical-report-on-the-work-of-dr-zia-h-shah-md/" TargetMode="External"/><Relationship Id="rId94" Type="http://schemas.openxmlformats.org/officeDocument/2006/relationships/hyperlink" Target="https://thequran.love/2025/12/20/the-philosophical-and-scientific-incoherence-of-atheism-an-exhaustive-analysis-of-existential-conscious-and-rational-deficits/" TargetMode="External"/><Relationship Id="rId148" Type="http://schemas.openxmlformats.org/officeDocument/2006/relationships/hyperlink" Target="https://thequran.love/2025/12/12/the-hydrological-cycle-in-the-quran-a-convergence-of-divine-revelation-and-empirical-science/" TargetMode="External"/><Relationship Id="rId355" Type="http://schemas.openxmlformats.org/officeDocument/2006/relationships/hyperlink" Target="https://thequran.love/2025/10/13/19470/" TargetMode="External"/><Relationship Id="rId397" Type="http://schemas.openxmlformats.org/officeDocument/2006/relationships/hyperlink" Target="https://thequran.love/2025/12/21/bucaillism-and-the-quran-science-worldview-a-comprehensive-defense/" TargetMode="External"/><Relationship Id="rId520" Type="http://schemas.openxmlformats.org/officeDocument/2006/relationships/hyperlink" Target="https://thequran.love/2025/11/01/according-to-the-quran-allah-created-the-universe-from-nothing-merely-by-his-words-physicists-now-agree-2/" TargetMode="External"/><Relationship Id="rId562" Type="http://schemas.openxmlformats.org/officeDocument/2006/relationships/hyperlink" Target="https://thequran.love/2025/10/13/19470/" TargetMode="External"/><Relationship Id="rId215" Type="http://schemas.openxmlformats.org/officeDocument/2006/relationships/hyperlink" Target="https://thequran.love/2025/12/08/the-viral-architect-a-monograph-on-the-positive-co-option-of-retroviral-elements-in-mammalian-and-reptilian-genomes/" TargetMode="External"/><Relationship Id="rId257" Type="http://schemas.openxmlformats.org/officeDocument/2006/relationships/hyperlink" Target="https://thequran.love/2025/12/08/guided-evolution-a-theistic-case-for-a-creators-hand-in-evolution/" TargetMode="External"/><Relationship Id="rId422" Type="http://schemas.openxmlformats.org/officeDocument/2006/relationships/hyperlink" Target="https://thequran.love/2025/11/28/the-convergence-of-the-cosmos-and-the-quran-an-exhaustive-analytical-report-on-the-work-of-dr-zia-h-shah-md/" TargetMode="External"/><Relationship Id="rId464" Type="http://schemas.openxmlformats.org/officeDocument/2006/relationships/hyperlink" Target="https://thequran.love/2025/11/28/the-convergence-of-the-cosmos-and-the-quran-an-exhaustive-analytical-report-on-the-work-of-dr-zia-h-shah-md/" TargetMode="External"/><Relationship Id="rId299" Type="http://schemas.openxmlformats.org/officeDocument/2006/relationships/hyperlink" Target="https://thequran.love/2025/11/28/the-convergence-of-the-cosmos-and-the-quran-an-exhaustive-analytical-report-on-the-work-of-dr-zia-h-shah-md/" TargetMode="External"/><Relationship Id="rId63" Type="http://schemas.openxmlformats.org/officeDocument/2006/relationships/hyperlink" Target="https://thequran.love/2025/12/12/the-hydrological-cycle-in-the-quran-a-convergence-of-divine-revelation-and-empirical-science/" TargetMode="External"/><Relationship Id="rId159" Type="http://schemas.openxmlformats.org/officeDocument/2006/relationships/hyperlink" Target="https://thequran.love/2025/12/12/the-hydrological-cycle-in-the-quran-a-convergence-of-divine-revelation-and-empirical-science/" TargetMode="External"/><Relationship Id="rId366" Type="http://schemas.openxmlformats.org/officeDocument/2006/relationships/hyperlink" Target="https://thequran.love/category/cosmology-and-physics/" TargetMode="External"/><Relationship Id="rId573" Type="http://schemas.openxmlformats.org/officeDocument/2006/relationships/hyperlink" Target="https://thequran.love/2025/12/08/guided-evolution-a-theistic-case-for-a-creators-hand-in-evolution/" TargetMode="External"/><Relationship Id="rId226" Type="http://schemas.openxmlformats.org/officeDocument/2006/relationships/hyperlink" Target="https://thequran.love/2025/12/08/the-viral-architect-a-monograph-on-the-positive-co-option-of-retroviral-elements-in-mammalian-and-reptilian-genomes/" TargetMode="External"/><Relationship Id="rId433" Type="http://schemas.openxmlformats.org/officeDocument/2006/relationships/hyperlink" Target="https://thequran.love/2025/11/28/the-convergence-of-the-cosmos-and-the-quran-an-exhaustive-analytical-report-on-the-work-of-dr-zia-h-shah-md/" TargetMode="External"/><Relationship Id="rId74" Type="http://schemas.openxmlformats.org/officeDocument/2006/relationships/hyperlink" Target="https://thequran.love/2025/12/12/the-hydrological-cycle-in-the-quran-a-convergence-of-divine-revelation-and-empirical-science/" TargetMode="External"/><Relationship Id="rId377" Type="http://schemas.openxmlformats.org/officeDocument/2006/relationships/hyperlink" Target="https://thequran.love/2025/12/21/bucaillism-and-the-quran-science-worldview-a-comprehensive-defense/" TargetMode="External"/><Relationship Id="rId500" Type="http://schemas.openxmlformats.org/officeDocument/2006/relationships/hyperlink" Target="https://thequran.love/2025/12/12/the-hydrological-cycle-in-the-quran-a-convergence-of-divine-revelation-and-empirical-science/" TargetMode="External"/><Relationship Id="rId584" Type="http://schemas.openxmlformats.org/officeDocument/2006/relationships/hyperlink" Target="https://thequran.love/2025/12/08/the-viral-architect-a-monograph-on-the-positive-co-option-of-retroviral-elements-in-mammalian-and-reptilian-genomes/" TargetMode="External"/><Relationship Id="rId5" Type="http://schemas.openxmlformats.org/officeDocument/2006/relationships/hyperlink" Target="https://thequran.love/2025/12/21/bucaillism-and-the-quran-science-worldview-a-comprehensive-defense/" TargetMode="External"/><Relationship Id="rId237" Type="http://schemas.openxmlformats.org/officeDocument/2006/relationships/hyperlink" Target="https://thequran.love/2025/12/20/the-philosophical-and-scientific-incoherence-of-atheism-an-exhaustive-analysis-of-existential-conscious-and-rational-deficits/" TargetMode="External"/><Relationship Id="rId444" Type="http://schemas.openxmlformats.org/officeDocument/2006/relationships/hyperlink" Target="https://thequran.love/2025/11/28/the-convergence-of-the-cosmos-and-the-quran-an-exhaustive-analytical-report-on-the-work-of-dr-zia-h-shah-md/" TargetMode="External"/><Relationship Id="rId290" Type="http://schemas.openxmlformats.org/officeDocument/2006/relationships/hyperlink" Target="https://thequran.love/2025/11/28/the-convergence-of-the-cosmos-and-the-quran-an-exhaustive-analytical-report-on-the-work-of-dr-zia-h-shah-md/" TargetMode="External"/><Relationship Id="rId304" Type="http://schemas.openxmlformats.org/officeDocument/2006/relationships/hyperlink" Target="https://thequran.love/2025/11/28/the-convergence-of-the-cosmos-and-the-quran-an-exhaustive-analytical-report-on-the-work-of-dr-zia-h-shah-md/" TargetMode="External"/><Relationship Id="rId388" Type="http://schemas.openxmlformats.org/officeDocument/2006/relationships/hyperlink" Target="https://thequran.love/2025/12/21/bucaillism-and-the-quran-science-worldview-a-comprehensive-defense/" TargetMode="External"/><Relationship Id="rId511" Type="http://schemas.openxmlformats.org/officeDocument/2006/relationships/hyperlink" Target="https://thequran.love/2025/11/01/according-to-the-quran-allah-created-the-universe-from-nothing-merely-by-his-words-physicists-now-agree-2/" TargetMode="External"/><Relationship Id="rId609" Type="http://schemas.openxmlformats.org/officeDocument/2006/relationships/hyperlink" Target="https://www.psychologytoday.com/us/blog/think-well/201906/can-consciousness-exist-outside-of-the-brain" TargetMode="External"/><Relationship Id="rId85" Type="http://schemas.openxmlformats.org/officeDocument/2006/relationships/hyperlink" Target="https://thequran.love/2025/11/01/according-to-the-quran-allah-created-the-universe-from-nothing-merely-by-his-words-physicists-now-agree-2/" TargetMode="External"/><Relationship Id="rId150" Type="http://schemas.openxmlformats.org/officeDocument/2006/relationships/hyperlink" Target="https://thequran.love/2025/12/12/the-hydrological-cycle-in-the-quran-a-convergence-of-divine-revelation-and-empirical-science/" TargetMode="External"/><Relationship Id="rId595" Type="http://schemas.openxmlformats.org/officeDocument/2006/relationships/hyperlink" Target="https://thequran.love/category/quran-science/" TargetMode="External"/><Relationship Id="rId248" Type="http://schemas.openxmlformats.org/officeDocument/2006/relationships/hyperlink" Target="https://thequran.love/2025/12/08/guided-evolution-a-theistic-case-for-a-creators-hand-in-evolution/" TargetMode="External"/><Relationship Id="rId455" Type="http://schemas.openxmlformats.org/officeDocument/2006/relationships/hyperlink" Target="https://thequran.love/2025/11/28/the-convergence-of-the-cosmos-and-the-quran-an-exhaustive-analytical-report-on-the-work-of-dr-zia-h-shah-md/" TargetMode="External"/><Relationship Id="rId12" Type="http://schemas.openxmlformats.org/officeDocument/2006/relationships/hyperlink" Target="https://thequran.love/2025/11/28/the-convergence-of-the-cosmos-and-the-quran-an-exhaustive-analytical-report-on-the-work-of-dr-zia-h-shah-md/" TargetMode="External"/><Relationship Id="rId108" Type="http://schemas.openxmlformats.org/officeDocument/2006/relationships/hyperlink" Target="https://thequran.love/2025/12/20/the-philosophical-and-scientific-incoherence-of-atheism-an-exhaustive-analysis-of-existential-conscious-and-rational-deficits/" TargetMode="External"/><Relationship Id="rId315" Type="http://schemas.openxmlformats.org/officeDocument/2006/relationships/hyperlink" Target="https://thequran.love/2025/11/28/the-convergence-of-the-cosmos-and-the-quran-an-exhaustive-analytical-report-on-the-work-of-dr-zia-h-shah-md/" TargetMode="External"/><Relationship Id="rId522" Type="http://schemas.openxmlformats.org/officeDocument/2006/relationships/hyperlink" Target="https://thequran.love/2025/11/01/according-to-the-quran-allah-created-the-universe-from-nothing-merely-by-his-words-physicists-now-agree-2/" TargetMode="External"/><Relationship Id="rId96" Type="http://schemas.openxmlformats.org/officeDocument/2006/relationships/hyperlink" Target="https://thequran.love/2025/12/20/the-philosophical-and-scientific-incoherence-of-atheism-an-exhaustive-analysis-of-existential-conscious-and-rational-deficits/" TargetMode="External"/><Relationship Id="rId161" Type="http://schemas.openxmlformats.org/officeDocument/2006/relationships/hyperlink" Target="https://thequran.love/2025/12/12/the-hydrological-cycle-in-the-quran-a-convergence-of-divine-revelation-and-empirical-science/" TargetMode="External"/><Relationship Id="rId399" Type="http://schemas.openxmlformats.org/officeDocument/2006/relationships/hyperlink" Target="https://thequran.love/2025/12/21/bucaillism-and-the-quran-science-worldview-a-comprehensive-defense/" TargetMode="External"/><Relationship Id="rId259" Type="http://schemas.openxmlformats.org/officeDocument/2006/relationships/hyperlink" Target="https://thequran.love/2025/12/08/guided-evolution-a-theistic-case-for-a-creators-hand-in-evolution/" TargetMode="External"/><Relationship Id="rId466" Type="http://schemas.openxmlformats.org/officeDocument/2006/relationships/hyperlink" Target="https://thequran.love/2025/11/28/the-convergence-of-the-cosmos-and-the-quran-an-exhaustive-analytical-report-on-the-work-of-dr-zia-h-shah-md/" TargetMode="External"/><Relationship Id="rId23" Type="http://schemas.openxmlformats.org/officeDocument/2006/relationships/hyperlink" Target="https://thequran.love/2025/11/28/the-convergence-of-the-cosmos-and-the-quran-an-exhaustive-analytical-report-on-the-work-of-dr-zia-h-shah-md/" TargetMode="External"/><Relationship Id="rId119" Type="http://schemas.openxmlformats.org/officeDocument/2006/relationships/hyperlink" Target="https://thequran.love/category/cosmology-and-physics/" TargetMode="External"/><Relationship Id="rId326" Type="http://schemas.openxmlformats.org/officeDocument/2006/relationships/hyperlink" Target="https://thequran.love/2025/12/20/the-philosophical-and-scientific-incoherence-of-atheism-an-exhaustive-analysis-of-existential-conscious-and-rational-deficits/" TargetMode="External"/><Relationship Id="rId533" Type="http://schemas.openxmlformats.org/officeDocument/2006/relationships/hyperlink" Target="https://thequran.love/2025/12/20/the-philosophical-and-scientific-incoherence-of-atheism-an-exhaustive-analysis-of-existential-conscious-and-rational-deficits/" TargetMode="External"/><Relationship Id="rId172" Type="http://schemas.openxmlformats.org/officeDocument/2006/relationships/hyperlink" Target="https://thequran.love/2025/10/13/19470/" TargetMode="External"/><Relationship Id="rId477" Type="http://schemas.openxmlformats.org/officeDocument/2006/relationships/hyperlink" Target="https://thequran.love/2025/11/28/the-convergence-of-the-cosmos-and-the-quran-an-exhaustive-analytical-report-on-the-work-of-dr-zia-h-shah-md/" TargetMode="External"/><Relationship Id="rId600" Type="http://schemas.openxmlformats.org/officeDocument/2006/relationships/hyperlink" Target="https://thequran.love/category/quran-science/" TargetMode="External"/><Relationship Id="rId337" Type="http://schemas.openxmlformats.org/officeDocument/2006/relationships/hyperlink" Target="https://thequran.love/2025/12/08/guided-evolution-a-theistic-case-for-a-creators-hand-in-evolution/" TargetMode="External"/><Relationship Id="rId34" Type="http://schemas.openxmlformats.org/officeDocument/2006/relationships/hyperlink" Target="https://thequran.love/2025/12/21/bucaillism-and-the-quran-science-worldview-a-comprehensive-defense/" TargetMode="External"/><Relationship Id="rId544" Type="http://schemas.openxmlformats.org/officeDocument/2006/relationships/hyperlink" Target="https://thequran.love/2025/12/20/the-philosophical-and-scientific-incoherence-of-atheism-an-exhaustive-analysis-of-existential-conscious-and-rational-deficits/" TargetMode="External"/><Relationship Id="rId183" Type="http://schemas.openxmlformats.org/officeDocument/2006/relationships/hyperlink" Target="https://thequran.love/2025/11/28/the-convergence-of-the-cosmos-and-the-quran-an-exhaustive-analytical-report-on-the-work-of-dr-zia-h-shah-md/" TargetMode="External"/><Relationship Id="rId390" Type="http://schemas.openxmlformats.org/officeDocument/2006/relationships/hyperlink" Target="https://thequran.love/2025/12/21/bucaillism-and-the-quran-science-worldview-a-comprehensive-defense/" TargetMode="External"/><Relationship Id="rId404" Type="http://schemas.openxmlformats.org/officeDocument/2006/relationships/hyperlink" Target="https://thequran.love/2025/11/28/the-convergence-of-the-cosmos-and-the-quran-an-exhaustive-analytical-report-on-the-work-of-dr-zia-h-shah-md/" TargetMode="External"/><Relationship Id="rId611" Type="http://schemas.openxmlformats.org/officeDocument/2006/relationships/hyperlink" Target="https://philsci-archive.pitt.edu/4449/1/VSQI-09.pdf" TargetMode="External"/><Relationship Id="rId250" Type="http://schemas.openxmlformats.org/officeDocument/2006/relationships/hyperlink" Target="https://thequran.love/category/quran-science/" TargetMode="External"/><Relationship Id="rId488" Type="http://schemas.openxmlformats.org/officeDocument/2006/relationships/hyperlink" Target="https://thequran.love/2025/12/18/the-harmony-of-the-spheres-a-comprehensive-treatise-on-john-polkinghorne-the-anthropic-principle-and-the-theological-implications-of-cosmic-fine-tuning/" TargetMode="External"/><Relationship Id="rId45" Type="http://schemas.openxmlformats.org/officeDocument/2006/relationships/hyperlink" Target="https://thequran.love/2025/11/28/the-convergence-of-the-cosmos-and-the-quran-an-exhaustive-analytical-report-on-the-work-of-dr-zia-h-shah-md/" TargetMode="External"/><Relationship Id="rId110" Type="http://schemas.openxmlformats.org/officeDocument/2006/relationships/hyperlink" Target="https://thequran.love/category/cosmology-and-physics/" TargetMode="External"/><Relationship Id="rId348" Type="http://schemas.openxmlformats.org/officeDocument/2006/relationships/hyperlink" Target="https://thequran.love/2025/12/21/bucaillism-and-the-quran-science-worldview-a-comprehensive-defense/" TargetMode="External"/><Relationship Id="rId555" Type="http://schemas.openxmlformats.org/officeDocument/2006/relationships/hyperlink" Target="https://thequran.love/2025/10/13/19470/" TargetMode="External"/><Relationship Id="rId194" Type="http://schemas.openxmlformats.org/officeDocument/2006/relationships/hyperlink" Target="https://thequran.love/2025/12/08/guided-evolution-a-theistic-case-for-a-creators-hand-in-evolution/" TargetMode="External"/><Relationship Id="rId208" Type="http://schemas.openxmlformats.org/officeDocument/2006/relationships/hyperlink" Target="https://thequran.love/2025/12/08/guided-evolution-a-theistic-case-for-a-creators-hand-in-evolution/" TargetMode="External"/><Relationship Id="rId415" Type="http://schemas.openxmlformats.org/officeDocument/2006/relationships/hyperlink" Target="https://thequran.love/2025/11/28/the-convergence-of-the-cosmos-and-the-quran-an-exhaustive-analytical-report-on-the-work-of-dr-zia-h-shah-md/" TargetMode="External"/><Relationship Id="rId261" Type="http://schemas.openxmlformats.org/officeDocument/2006/relationships/hyperlink" Target="https://thequran.love/2025/11/28/the-convergence-of-the-cosmos-and-the-quran-an-exhaustive-analytical-report-on-the-work-of-dr-zia-h-shah-md/" TargetMode="External"/><Relationship Id="rId499" Type="http://schemas.openxmlformats.org/officeDocument/2006/relationships/hyperlink" Target="https://thequran.love/2025/12/12/the-hydrological-cycle-in-the-quran-a-convergence-of-divine-revelation-and-empirical-science/" TargetMode="External"/><Relationship Id="rId56" Type="http://schemas.openxmlformats.org/officeDocument/2006/relationships/hyperlink" Target="https://thequran.love/2025/12/21/bucaillism-and-the-quran-science-worldview-a-comprehensive-defense/" TargetMode="External"/><Relationship Id="rId359" Type="http://schemas.openxmlformats.org/officeDocument/2006/relationships/hyperlink" Target="https://thequran.love/2025/11/28/the-convergence-of-the-cosmos-and-the-quran-an-exhaustive-analytical-report-on-the-work-of-dr-zia-h-shah-md/" TargetMode="External"/><Relationship Id="rId566" Type="http://schemas.openxmlformats.org/officeDocument/2006/relationships/hyperlink" Target="https://thequran.love/2025/12/08/guided-evolution-a-theistic-case-for-a-creators-hand-in-evolution/" TargetMode="External"/><Relationship Id="rId121" Type="http://schemas.openxmlformats.org/officeDocument/2006/relationships/hyperlink" Target="https://thequran.love/category/cosmology-and-physics/" TargetMode="External"/><Relationship Id="rId219" Type="http://schemas.openxmlformats.org/officeDocument/2006/relationships/hyperlink" Target="https://thequran.love/2025/12/08/the-viral-architect-a-monograph-on-the-positive-co-option-of-retroviral-elements-in-mammalian-and-reptilian-genomes/" TargetMode="External"/><Relationship Id="rId426" Type="http://schemas.openxmlformats.org/officeDocument/2006/relationships/hyperlink" Target="https://thequran.love/2025/11/28/the-convergence-of-the-cosmos-and-the-quran-an-exhaustive-analytical-report-on-the-work-of-dr-zia-h-shah-md/" TargetMode="External"/><Relationship Id="rId67" Type="http://schemas.openxmlformats.org/officeDocument/2006/relationships/hyperlink" Target="https://thequran.love/2025/12/12/the-hydrological-cycle-in-the-quran-a-convergence-of-divine-revelation-and-empirical-science/" TargetMode="External"/><Relationship Id="rId272" Type="http://schemas.openxmlformats.org/officeDocument/2006/relationships/hyperlink" Target="https://thequran.love/2025/11/28/the-convergence-of-the-cosmos-and-the-quran-an-exhaustive-analytical-report-on-the-work-of-dr-zia-h-shah-md/" TargetMode="External"/><Relationship Id="rId577" Type="http://schemas.openxmlformats.org/officeDocument/2006/relationships/hyperlink" Target="https://thequran.love/2025/12/08/guided-evolution-a-theistic-case-for-a-creators-hand-in-evolutio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37</Pages>
  <Words>38623</Words>
  <Characters>220153</Characters>
  <Application>Microsoft Office Word</Application>
  <DocSecurity>0</DocSecurity>
  <Lines>1834</Lines>
  <Paragraphs>516</Paragraphs>
  <ScaleCrop>false</ScaleCrop>
  <Company/>
  <LinksUpToDate>false</LinksUpToDate>
  <CharactersWithSpaces>258260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Shah, Zia</dc:creator>
  <cp:keywords/>
  <cp:lastModifiedBy>Shah, Zia</cp:lastModifiedBy>
  <cp:revision>2</cp:revision>
  <dcterms:created xsi:type="dcterms:W3CDTF">2026-01-26T18:48:00Z</dcterms:created>
  <dcterms:modified xsi:type="dcterms:W3CDTF">2026-01-26T18:48:00Z</dcterms:modified>
  <dc:language>en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