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Epistemic Horizon: A Diachronic and Scientific Exegesis of Al-Ghayb in the Age of Dark Cosmology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Presented by Zia H Shah MD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Executive Summary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(The Unseen)—introduced in the third verse of Surah Al-Baqarah as the primary requisite for Divine guidance—serves as the theological fulcrum upon which the entire Quranic epistemology balances. This report provides an exhaustive, multi-disciplinary analysis of this concept, tracing its hermeneutical evolution from the "enchanted" ontology of the 7th century to the "empirical" ontology of the 21st century. While the pre-modern mind populated the Unseen with ontological entities such as Jinn, Angels, and the souls of the departed, the contemporary mind, conditioned by the rigors of the scientific method, increasingly populates this realm with cosmological entities: Dark Matter, Dark Energy, the Multiverse, and higher-dimensional space.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Drawing extensively on the contemporary exegetical work of Dr. Zia H. Shah and his comprehensive treatise, </w:t>
      </w:r>
      <w:r w:rsidDel="00000000" w:rsidR="00000000" w:rsidRPr="00000000">
        <w:rPr>
          <w:rFonts w:ascii="Google Sans Text" w:cs="Google Sans Text" w:eastAsia="Google Sans Text" w:hAnsi="Google Sans Text"/>
          <w:i w:val="1"/>
          <w:iCs w:val="1"/>
          <w:color w:val="1f1f1f"/>
          <w:rtl w:val="0"/>
        </w:rPr>
        <w:t xml:space="preserve">"The Epistemic Horizon: A Comprehensive Philosophical, Scientific, and Theological Exegesis of Quran 2:1-7"</w:t>
      </w:r>
      <w:r w:rsidDel="00000000" w:rsidR="00000000" w:rsidRPr="00000000">
        <w:rPr>
          <w:rFonts w:ascii="Google Sans Text" w:cs="Google Sans Text" w:eastAsia="Google Sans Text" w:hAnsi="Google Sans Text"/>
          <w:color w:val="1f1f1f"/>
          <w:rtl w:val="0"/>
        </w:rPr>
        <w:t xml:space="preserve"> (2025), this report argues that the intrusion of science into Quranic understanding is not merely an apologetic convenience but an epistemic inevitability. We examine how modern cosmology’s revelation—that 95% of the universe consists of invisible mass and energy—serves as a "physical parable" that validates the theological claim of the Unseen. Furthermore, we analyze the "Sealed Heart" (Quran 2:7) through the lens of cognitive closure and frequency dissonance, positioning the modern materialist not as a champion of reason, but as an observer trapped within a limited dimensionality.</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Phenomenology of the Unseen and the Crisis of Perception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opening passage of Surah Al-Baqarah presents a binary epistemology that defines the human condition. Verses 1 through 5 delineate the psychology of belief (</w:t>
      </w:r>
      <w:r w:rsidDel="00000000" w:rsidR="00000000" w:rsidRPr="00000000">
        <w:rPr>
          <w:rFonts w:ascii="Google Sans Text" w:cs="Google Sans Text" w:eastAsia="Google Sans Text" w:hAnsi="Google Sans Text"/>
          <w:i w:val="1"/>
          <w:iCs w:val="1"/>
          <w:color w:val="1f1f1f"/>
          <w:rtl w:val="0"/>
        </w:rPr>
        <w:t xml:space="preserve">Iman</w:t>
      </w:r>
      <w:r w:rsidDel="00000000" w:rsidR="00000000" w:rsidRPr="00000000">
        <w:rPr>
          <w:rFonts w:ascii="Google Sans Text" w:cs="Google Sans Text" w:eastAsia="Google Sans Text" w:hAnsi="Google Sans Text"/>
          <w:color w:val="1f1f1f"/>
          <w:rtl w:val="0"/>
        </w:rPr>
        <w:t xml:space="preserve">), while verses 6 and 7 describe the psychology of disbelief (</w:t>
      </w:r>
      <w:r w:rsidDel="00000000" w:rsidR="00000000" w:rsidRPr="00000000">
        <w:rPr>
          <w:rFonts w:ascii="Google Sans Text" w:cs="Google Sans Text" w:eastAsia="Google Sans Text" w:hAnsi="Google Sans Text"/>
          <w:i w:val="1"/>
          <w:iCs w:val="1"/>
          <w:color w:val="1f1f1f"/>
          <w:rtl w:val="0"/>
        </w:rPr>
        <w:t xml:space="preserve">Kufr</w:t>
      </w:r>
      <w:r w:rsidDel="00000000" w:rsidR="00000000" w:rsidRPr="00000000">
        <w:rPr>
          <w:rFonts w:ascii="Google Sans Text" w:cs="Google Sans Text" w:eastAsia="Google Sans Text" w:hAnsi="Google Sans Text"/>
          <w:color w:val="1f1f1f"/>
          <w:rtl w:val="0"/>
        </w:rPr>
        <w:t xml:space="preserve">). At the center of this dichotomy lies a single, operative variable: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(The Unseen). The definition of this term is not static; it is a dynamic horizon that shifts in accordance with the cognitive tools available to the civilization reading the text.</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Quranic Definition of Reality</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asserts that reality is bifurcated into two realms: </w:t>
      </w:r>
      <w:r w:rsidDel="00000000" w:rsidR="00000000" w:rsidRPr="00000000">
        <w:rPr>
          <w:rFonts w:ascii="Google Sans Text" w:cs="Google Sans Text" w:eastAsia="Google Sans Text" w:hAnsi="Google Sans Text"/>
          <w:i w:val="1"/>
          <w:iCs w:val="1"/>
          <w:color w:val="1f1f1f"/>
          <w:rtl w:val="0"/>
        </w:rPr>
        <w:t xml:space="preserve">Al-Alam al-Shahadah</w:t>
      </w:r>
      <w:r w:rsidDel="00000000" w:rsidR="00000000" w:rsidRPr="00000000">
        <w:rPr>
          <w:rFonts w:ascii="Google Sans Text" w:cs="Google Sans Text" w:eastAsia="Google Sans Text" w:hAnsi="Google Sans Text"/>
          <w:color w:val="1f1f1f"/>
          <w:rtl w:val="0"/>
        </w:rPr>
        <w:t xml:space="preserve"> (The World of the Witnessed/Seen) and </w:t>
      </w:r>
      <w:r w:rsidDel="00000000" w:rsidR="00000000" w:rsidRPr="00000000">
        <w:rPr>
          <w:rFonts w:ascii="Google Sans Text" w:cs="Google Sans Text" w:eastAsia="Google Sans Text" w:hAnsi="Google Sans Text"/>
          <w:i w:val="1"/>
          <w:iCs w:val="1"/>
          <w:color w:val="1f1f1f"/>
          <w:rtl w:val="0"/>
        </w:rPr>
        <w:t xml:space="preserve">Al-Alam al-Ghayb</w:t>
      </w:r>
      <w:r w:rsidDel="00000000" w:rsidR="00000000" w:rsidRPr="00000000">
        <w:rPr>
          <w:rFonts w:ascii="Google Sans Text" w:cs="Google Sans Text" w:eastAsia="Google Sans Text" w:hAnsi="Google Sans Text"/>
          <w:color w:val="1f1f1f"/>
          <w:rtl w:val="0"/>
        </w:rPr>
        <w:t xml:space="preserve"> (The World of the Unseen). This is not a Cartesian dualism of mind versus body, but a hierarchical ontology where the "Seen" is merely the crust of existence, a thin veneer of observable phenomena floating upon a vast ocean of unobservable realities.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Muttaqin</w:t>
      </w:r>
      <w:r w:rsidDel="00000000" w:rsidR="00000000" w:rsidRPr="00000000">
        <w:rPr>
          <w:rFonts w:ascii="Google Sans Text" w:cs="Google Sans Text" w:eastAsia="Google Sans Text" w:hAnsi="Google Sans Text"/>
          <w:color w:val="1f1f1f"/>
          <w:rtl w:val="0"/>
        </w:rPr>
        <w:t xml:space="preserve"> (the God-conscious) are defined principally by their acknowledgment of this submerged reality. They operate with the conviction that the data available to their senses represents a fraction of the total truth.</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7th century, this worldview was intuitive. The desert Arab lived in a "porous" world where the barrier between the physical and the spiritual was thin. The night sky was a canopy of lights potentially inhabited by angels; the desolate ruins were the dwellings of Jinn; the wind could be a mercy or a punishment. The "Unseen" was terrifyingly close.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Modern Epistemic Crisis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modern reader, however, inhabits a "buffered" self, to use Charles Taylor’s terminology. The rise of Metaphysical Naturalism and the success of the Scientific Method have created a "Crisis of Perception." The modern axiom states: </w:t>
      </w:r>
      <w:r w:rsidDel="00000000" w:rsidR="00000000" w:rsidRPr="00000000">
        <w:rPr>
          <w:rFonts w:ascii="Google Sans Text" w:cs="Google Sans Text" w:eastAsia="Google Sans Text" w:hAnsi="Google Sans Text"/>
          <w:i w:val="1"/>
          <w:iCs w:val="1"/>
          <w:color w:val="1f1f1f"/>
          <w:rtl w:val="0"/>
        </w:rPr>
        <w:t xml:space="preserve">If it cannot be measured, it does not exist.</w:t>
      </w:r>
      <w:r w:rsidDel="00000000" w:rsidR="00000000" w:rsidRPr="00000000">
        <w:rPr>
          <w:rFonts w:ascii="Google Sans Text" w:cs="Google Sans Text" w:eastAsia="Google Sans Text" w:hAnsi="Google Sans Text"/>
          <w:color w:val="1f1f1f"/>
          <w:rtl w:val="0"/>
        </w:rPr>
        <w:t xml:space="preserve"> This philosophy, often termed "Scientism," asserts the causal closure of the physical universe.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21st-century intellect, the classical definitions of the Unseen—Angels, Jinn, the Tablet, the Pen—often fail to resonate as "objective realities." They are frequently categorized as folklore, myth, or psychological projection. This creates a dissonance for the modern believer: How does one maintain </w:t>
      </w:r>
      <w:r w:rsidDel="00000000" w:rsidR="00000000" w:rsidRPr="00000000">
        <w:rPr>
          <w:rFonts w:ascii="Google Sans Text" w:cs="Google Sans Text" w:eastAsia="Google Sans Text" w:hAnsi="Google Sans Text"/>
          <w:i w:val="1"/>
          <w:iCs w:val="1"/>
          <w:color w:val="1f1f1f"/>
          <w:rtl w:val="0"/>
        </w:rPr>
        <w:t xml:space="preserve">Iman bi’l-Ghayb</w:t>
      </w:r>
      <w:r w:rsidDel="00000000" w:rsidR="00000000" w:rsidRPr="00000000">
        <w:rPr>
          <w:rFonts w:ascii="Google Sans Text" w:cs="Google Sans Text" w:eastAsia="Google Sans Text" w:hAnsi="Google Sans Text"/>
          <w:color w:val="1f1f1f"/>
          <w:rtl w:val="0"/>
        </w:rPr>
        <w:t xml:space="preserve"> (Belief in the Unseen) in an age that demands empirical evidence for every claim?</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Inevitability of Science in Exegesis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report posits that science "creeps" into modern understanding because the modern imagination is furnished by scientific imagery. When a 7th-century reader heard "Unseen," he imagined the vast desert night or the decree of a King. When a 21st-century reader hears "Unseen," they inevitably imagine microbial life, radio frequencies, sub-atomic particles, or the cosmic void.</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work of Zia H. Shah and the </w:t>
      </w:r>
      <w:r w:rsidDel="00000000" w:rsidR="00000000" w:rsidRPr="00000000">
        <w:rPr>
          <w:rFonts w:ascii="Google Sans Text" w:cs="Google Sans Text" w:eastAsia="Google Sans Text" w:hAnsi="Google Sans Text"/>
          <w:i w:val="1"/>
          <w:iCs w:val="1"/>
          <w:color w:val="1f1f1f"/>
          <w:rtl w:val="0"/>
        </w:rPr>
        <w:t xml:space="preserve">TheQuran.Love</w:t>
      </w:r>
      <w:r w:rsidDel="00000000" w:rsidR="00000000" w:rsidRPr="00000000">
        <w:rPr>
          <w:rFonts w:ascii="Google Sans Text" w:cs="Google Sans Text" w:eastAsia="Google Sans Text" w:hAnsi="Google Sans Text"/>
          <w:color w:val="1f1f1f"/>
          <w:rtl w:val="0"/>
        </w:rPr>
        <w:t xml:space="preserve"> project represents the crystallization of this shift. By mapping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onto the concepts of Dark Matter and Dark Energy, Shah attempts to rescue the "Unseen" from the realm of fairy tales and re-establish it as an objective, physical necessity for the existence of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is not a surrender of theology to science, but a colonization of science by theology—using the discoveries of the telescope to validate the claims of the scripture.</w:t>
      </w:r>
    </w:p>
    <w:p w:rsidR="00000000" w:rsidDel="00000000" w:rsidP="00000000" w:rsidRDefault="00000000" w:rsidRPr="00000000" w14:paraId="0000001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The Classical Landscape: Ontology of the 7th Century</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grasp the magnitude of the modern hermeneutical shift, one must first anchor the definition of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in the classical tradition. The classical exegetes (</w:t>
      </w:r>
      <w:r w:rsidDel="00000000" w:rsidR="00000000" w:rsidRPr="00000000">
        <w:rPr>
          <w:rFonts w:ascii="Google Sans Text" w:cs="Google Sans Text" w:eastAsia="Google Sans Text" w:hAnsi="Google Sans Text"/>
          <w:i w:val="1"/>
          <w:iCs w:val="1"/>
          <w:color w:val="1f1f1f"/>
          <w:rtl w:val="0"/>
        </w:rPr>
        <w:t xml:space="preserve">Mufassirun</w:t>
      </w:r>
      <w:r w:rsidDel="00000000" w:rsidR="00000000" w:rsidRPr="00000000">
        <w:rPr>
          <w:rFonts w:ascii="Google Sans Text" w:cs="Google Sans Text" w:eastAsia="Google Sans Text" w:hAnsi="Google Sans Text"/>
          <w:color w:val="1f1f1f"/>
          <w:rtl w:val="0"/>
        </w:rPr>
        <w:t xml:space="preserve">) approached verse 2:3 with a focus on legal, spiritual, and eschatological implications, largely devoid of materialist anxieties. Their concern was not "Does the Unseen exist?"—which was a given—but rather "How does one relate to it?"</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Linguistic and Theological Definitions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stems from the root </w:t>
      </w:r>
      <w:r w:rsidDel="00000000" w:rsidR="00000000" w:rsidRPr="00000000">
        <w:rPr>
          <w:rFonts w:ascii="Google Sans Text" w:cs="Google Sans Text" w:eastAsia="Google Sans Text" w:hAnsi="Google Sans Text"/>
          <w:i w:val="1"/>
          <w:iCs w:val="1"/>
          <w:color w:val="1f1f1f"/>
          <w:rtl w:val="0"/>
        </w:rPr>
        <w:t xml:space="preserve">gha-ya-ba</w:t>
      </w:r>
      <w:r w:rsidDel="00000000" w:rsidR="00000000" w:rsidRPr="00000000">
        <w:rPr>
          <w:rFonts w:ascii="Google Sans Text" w:cs="Google Sans Text" w:eastAsia="Google Sans Text" w:hAnsi="Google Sans Text"/>
          <w:color w:val="1f1f1f"/>
          <w:rtl w:val="0"/>
        </w:rPr>
        <w:t xml:space="preserve">, meaning to be absent, hidden, or concealed. It stands in direct opposition to </w:t>
      </w:r>
      <w:r w:rsidDel="00000000" w:rsidR="00000000" w:rsidRPr="00000000">
        <w:rPr>
          <w:rFonts w:ascii="Google Sans Text" w:cs="Google Sans Text" w:eastAsia="Google Sans Text" w:hAnsi="Google Sans Text"/>
          <w:i w:val="1"/>
          <w:iCs w:val="1"/>
          <w:color w:val="1f1f1f"/>
          <w:rtl w:val="0"/>
        </w:rPr>
        <w:t xml:space="preserve">Shahadah</w:t>
      </w:r>
      <w:r w:rsidDel="00000000" w:rsidR="00000000" w:rsidRPr="00000000">
        <w:rPr>
          <w:rFonts w:ascii="Google Sans Text" w:cs="Google Sans Text" w:eastAsia="Google Sans Text" w:hAnsi="Google Sans Text"/>
          <w:color w:val="1f1f1f"/>
          <w:rtl w:val="0"/>
        </w:rPr>
        <w:t xml:space="preserve"> (presence/witnessing). In the context of </w:t>
      </w:r>
      <w:r w:rsidDel="00000000" w:rsidR="00000000" w:rsidRPr="00000000">
        <w:rPr>
          <w:rFonts w:ascii="Google Sans Text" w:cs="Google Sans Text" w:eastAsia="Google Sans Text" w:hAnsi="Google Sans Text"/>
          <w:i w:val="1"/>
          <w:iCs w:val="1"/>
          <w:color w:val="1f1f1f"/>
          <w:rtl w:val="0"/>
        </w:rPr>
        <w:t xml:space="preserve">Iman</w:t>
      </w:r>
      <w:r w:rsidDel="00000000" w:rsidR="00000000" w:rsidRPr="00000000">
        <w:rPr>
          <w:rFonts w:ascii="Google Sans Text" w:cs="Google Sans Text" w:eastAsia="Google Sans Text" w:hAnsi="Google Sans Text"/>
          <w:color w:val="1f1f1f"/>
          <w:rtl w:val="0"/>
        </w:rPr>
        <w:t xml:space="preserve"> (faith), it implies placing trust in realities that are inaccessible to the immediate sensory apparatus.</w:t>
      </w:r>
    </w:p>
    <w:p w:rsidR="00000000" w:rsidDel="00000000" w:rsidP="00000000" w:rsidRDefault="00000000" w:rsidRPr="00000000" w14:paraId="0000001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View of Ibn Kathir (d. 1373 CE): The Moral Imperative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Ibn Kathir, representing the </w:t>
      </w:r>
      <w:r w:rsidDel="00000000" w:rsidR="00000000" w:rsidRPr="00000000">
        <w:rPr>
          <w:rFonts w:ascii="Google Sans Text" w:cs="Google Sans Text" w:eastAsia="Google Sans Text" w:hAnsi="Google Sans Text"/>
          <w:i w:val="1"/>
          <w:iCs w:val="1"/>
          <w:color w:val="1f1f1f"/>
          <w:rtl w:val="0"/>
        </w:rPr>
        <w:t xml:space="preserve">Tafsir bi-al-Ma'thur</w:t>
      </w:r>
      <w:r w:rsidDel="00000000" w:rsidR="00000000" w:rsidRPr="00000000">
        <w:rPr>
          <w:rFonts w:ascii="Google Sans Text" w:cs="Google Sans Text" w:eastAsia="Google Sans Text" w:hAnsi="Google Sans Text"/>
          <w:color w:val="1f1f1f"/>
          <w:rtl w:val="0"/>
        </w:rPr>
        <w:t xml:space="preserve"> (exegesis based on tradition), synthesizes the views of the Salaf (predecessors). He emphasizes that belief in the Unseen is the </w:t>
      </w:r>
      <w:r w:rsidDel="00000000" w:rsidR="00000000" w:rsidRPr="00000000">
        <w:rPr>
          <w:rFonts w:ascii="Google Sans Text" w:cs="Google Sans Text" w:eastAsia="Google Sans Text" w:hAnsi="Google Sans Text"/>
          <w:i w:val="1"/>
          <w:iCs w:val="1"/>
          <w:color w:val="1f1f1f"/>
          <w:rtl w:val="0"/>
        </w:rPr>
        <w:t xml:space="preserve">raison d'etre</w:t>
      </w:r>
      <w:r w:rsidDel="00000000" w:rsidR="00000000" w:rsidRPr="00000000">
        <w:rPr>
          <w:rFonts w:ascii="Google Sans Text" w:cs="Google Sans Text" w:eastAsia="Google Sans Text" w:hAnsi="Google Sans Text"/>
          <w:color w:val="1f1f1f"/>
          <w:rtl w:val="0"/>
        </w:rPr>
        <w:t xml:space="preserve"> of the believer, the defining trait that separates the sincere from the hypocrite.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Scope of Ghayb:</w:t>
      </w:r>
      <w:r w:rsidDel="00000000" w:rsidR="00000000" w:rsidRPr="00000000">
        <w:rPr>
          <w:rFonts w:ascii="Google Sans Text" w:cs="Google Sans Text" w:eastAsia="Google Sans Text" w:hAnsi="Google Sans Text"/>
          <w:color w:val="1f1f1f"/>
          <w:rtl w:val="0"/>
        </w:rPr>
        <w:t xml:space="preserve"> For Ibn Kathir, the Unseen is a specific list of theological truths derived from Revelation: Allah, the Angels, the Holy Books, the Messengers, the Last Day, Paradise, and Hellfire.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Psychological State:</w:t>
      </w:r>
      <w:r w:rsidDel="00000000" w:rsidR="00000000" w:rsidRPr="00000000">
        <w:rPr>
          <w:rFonts w:ascii="Google Sans Text" w:cs="Google Sans Text" w:eastAsia="Google Sans Text" w:hAnsi="Google Sans Text"/>
          <w:color w:val="1f1f1f"/>
          <w:rtl w:val="0"/>
        </w:rPr>
        <w:t xml:space="preserve"> He connects belief in the Unseen to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(fear/consciousness of God). The hypocrite may pray in public (the Seen), but the Believer prays in private because they perceive the Unseen Gaze of God. The "Unseen" here is a moral panopticon—the awareness that one is being watched by a Reality greater than society.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Interpretation of the "Sealed Heart":</w:t>
      </w:r>
      <w:r w:rsidDel="00000000" w:rsidR="00000000" w:rsidRPr="00000000">
        <w:rPr>
          <w:rFonts w:ascii="Google Sans Text" w:cs="Google Sans Text" w:eastAsia="Google Sans Text" w:hAnsi="Google Sans Text"/>
          <w:color w:val="1f1f1f"/>
          <w:rtl w:val="0"/>
        </w:rPr>
        <w:t xml:space="preserve"> Ibn Kathir views the "sealing" mentioned in verse 2:7 as a Divine punishment for persistent rebellion. It is a spiritual deadening, where the capacity to perceive truth is removed because the individual has repeatedly chosen falsehood.</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C">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View of Al-Tabari (d. 923 CE): Trust as Epistemology</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Al-Tabari, writing much earlier, provides a comprehensive linguistic analysis. He cites that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refers to that which is hidden from the eyes but perceived by the heart through the mechanism of </w:t>
      </w:r>
      <w:r w:rsidDel="00000000" w:rsidR="00000000" w:rsidRPr="00000000">
        <w:rPr>
          <w:rFonts w:ascii="Google Sans Text" w:cs="Google Sans Text" w:eastAsia="Google Sans Text" w:hAnsi="Google Sans Text"/>
          <w:i w:val="1"/>
          <w:iCs w:val="1"/>
          <w:color w:val="1f1f1f"/>
          <w:rtl w:val="0"/>
        </w:rPr>
        <w:t xml:space="preserve">Wahi</w:t>
      </w:r>
      <w:r w:rsidDel="00000000" w:rsidR="00000000" w:rsidRPr="00000000">
        <w:rPr>
          <w:rFonts w:ascii="Google Sans Text" w:cs="Google Sans Text" w:eastAsia="Google Sans Text" w:hAnsi="Google Sans Text"/>
          <w:color w:val="1f1f1f"/>
          <w:rtl w:val="0"/>
        </w:rPr>
        <w:t xml:space="preserve"> (Revelation).</w:t>
      </w:r>
    </w:p>
    <w:p w:rsidR="00000000" w:rsidDel="00000000" w:rsidP="00000000" w:rsidRDefault="00000000" w:rsidRPr="00000000" w14:paraId="0000001E">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Role of the Messenger:</w:t>
      </w:r>
      <w:r w:rsidDel="00000000" w:rsidR="00000000" w:rsidRPr="00000000">
        <w:rPr>
          <w:rFonts w:ascii="Google Sans Text" w:cs="Google Sans Text" w:eastAsia="Google Sans Text" w:hAnsi="Google Sans Text"/>
          <w:color w:val="1f1f1f"/>
          <w:rtl w:val="0"/>
        </w:rPr>
        <w:t xml:space="preserve"> For Tabari, belief in the Unseen is essentially "Trust in the Messenger." Since the Unseen cannot be verified, the believer accepts it based on the credibility of the Prophet. If one requires visual proof to believe (like the Israelites demanding to see God plainly), faith ceases to be "faith" and becomes mere observation.</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F">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Hypocrites:</w:t>
      </w:r>
      <w:r w:rsidDel="00000000" w:rsidR="00000000" w:rsidRPr="00000000">
        <w:rPr>
          <w:rFonts w:ascii="Google Sans Text" w:cs="Google Sans Text" w:eastAsia="Google Sans Text" w:hAnsi="Google Sans Text"/>
          <w:color w:val="1f1f1f"/>
          <w:rtl w:val="0"/>
        </w:rPr>
        <w:t xml:space="preserve"> Tabari highlights that the hypocrites mocked the "Unseen" because they were empiricists of the basest sort—they only believed in the material power structures of Medina. They could not conceive of a victory or defeat that was not material.</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0">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View of Fakhr al-Din al-Razi (d. 1209 CE): The Rationalist Approach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Al-Razi, known for his philosophical commentary </w:t>
      </w:r>
      <w:r w:rsidDel="00000000" w:rsidR="00000000" w:rsidRPr="00000000">
        <w:rPr>
          <w:rFonts w:ascii="Google Sans Text" w:cs="Google Sans Text" w:eastAsia="Google Sans Text" w:hAnsi="Google Sans Text"/>
          <w:i w:val="1"/>
          <w:iCs w:val="1"/>
          <w:color w:val="1f1f1f"/>
          <w:rtl w:val="0"/>
        </w:rPr>
        <w:t xml:space="preserve">Mafatih al-Ghayb</w:t>
      </w:r>
      <w:r w:rsidDel="00000000" w:rsidR="00000000" w:rsidRPr="00000000">
        <w:rPr>
          <w:rFonts w:ascii="Google Sans Text" w:cs="Google Sans Text" w:eastAsia="Google Sans Text" w:hAnsi="Google Sans Text"/>
          <w:color w:val="1f1f1f"/>
          <w:rtl w:val="0"/>
        </w:rPr>
        <w:t xml:space="preserve"> (Keys to the Unseen), engages with the intellect more rigorously than his predecessors. He categorizes the Unseen into two distinct domains:</w:t>
      </w:r>
    </w:p>
    <w:p w:rsidR="00000000" w:rsidDel="00000000" w:rsidP="00000000" w:rsidRDefault="00000000" w:rsidRPr="00000000" w14:paraId="00000022">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Absolute Unseen (</w:t>
      </w:r>
      <w:r w:rsidDel="00000000" w:rsidR="00000000" w:rsidRPr="00000000">
        <w:rPr>
          <w:rFonts w:ascii="Google Sans Text" w:cs="Google Sans Text" w:eastAsia="Google Sans Text" w:hAnsi="Google Sans Text"/>
          <w:b w:val="1"/>
          <w:bCs w:val="1"/>
          <w:i w:val="1"/>
          <w:iCs w:val="1"/>
          <w:color w:val="1f1f1f"/>
          <w:rtl w:val="0"/>
        </w:rPr>
        <w:t xml:space="preserve">Ghayb Mutlaq</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Knowledge possessed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by Allah, such as the exact timing of the Hour or the Essence of the Divine. No amount of human inquiry can pierce this veil.</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3">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Relative Unseen (</w:t>
      </w:r>
      <w:r w:rsidDel="00000000" w:rsidR="00000000" w:rsidRPr="00000000">
        <w:rPr>
          <w:rFonts w:ascii="Google Sans Text" w:cs="Google Sans Text" w:eastAsia="Google Sans Text" w:hAnsi="Google Sans Text"/>
          <w:b w:val="1"/>
          <w:bCs w:val="1"/>
          <w:i w:val="1"/>
          <w:iCs w:val="1"/>
          <w:color w:val="1f1f1f"/>
          <w:rtl w:val="0"/>
        </w:rPr>
        <w:t xml:space="preserve">Ghayb Nisbi</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Things hidden to some but known to others, or things currently hidden that will be revealed in the future.</w:t>
      </w:r>
    </w:p>
    <w:p w:rsidR="00000000" w:rsidDel="00000000" w:rsidP="00000000" w:rsidRDefault="00000000" w:rsidRPr="00000000" w14:paraId="00000024">
      <w:pPr>
        <w:numPr>
          <w:ilvl w:val="0"/>
          <w:numId w:val="10"/>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Teleological Cosmology:</w:t>
      </w:r>
      <w:r w:rsidDel="00000000" w:rsidR="00000000" w:rsidRPr="00000000">
        <w:rPr>
          <w:rFonts w:ascii="Google Sans Text" w:cs="Google Sans Text" w:eastAsia="Google Sans Text" w:hAnsi="Google Sans Text"/>
          <w:color w:val="1f1f1f"/>
          <w:rtl w:val="0"/>
        </w:rPr>
        <w:t xml:space="preserve"> Al-Razi often marveled at the "order of the heavens," but his contemplation was teleological—focusing on the </w:t>
      </w:r>
      <w:r w:rsidDel="00000000" w:rsidR="00000000" w:rsidRPr="00000000">
        <w:rPr>
          <w:rFonts w:ascii="Google Sans Text" w:cs="Google Sans Text" w:eastAsia="Google Sans Text" w:hAnsi="Google Sans Text"/>
          <w:i w:val="1"/>
          <w:iCs w:val="1"/>
          <w:color w:val="1f1f1f"/>
          <w:rtl w:val="0"/>
        </w:rPr>
        <w:t xml:space="preserve">purpose</w:t>
      </w:r>
      <w:r w:rsidDel="00000000" w:rsidR="00000000" w:rsidRPr="00000000">
        <w:rPr>
          <w:rFonts w:ascii="Google Sans Text" w:cs="Google Sans Text" w:eastAsia="Google Sans Text" w:hAnsi="Google Sans Text"/>
          <w:color w:val="1f1f1f"/>
          <w:rtl w:val="0"/>
        </w:rPr>
        <w:t xml:space="preserve"> of the structure rather than its mechanical composition. He viewed the "seven heavens" as spheres of authority governed by angels. For Razi, the "Unseen" was a realm of spiritual intelligences governing the spheres, not a realm of invisible physical matter or energy fields.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Pre-Modern Consensus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classical consensus can be summarized as follows:</w:t>
      </w:r>
    </w:p>
    <w:p w:rsidR="00000000" w:rsidDel="00000000" w:rsidP="00000000" w:rsidRDefault="00000000" w:rsidRPr="00000000" w14:paraId="00000027">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Nature:</w:t>
      </w:r>
      <w:r w:rsidDel="00000000" w:rsidR="00000000" w:rsidRPr="00000000">
        <w:rPr>
          <w:rFonts w:ascii="Google Sans Text" w:cs="Google Sans Text" w:eastAsia="Google Sans Text" w:hAnsi="Google Sans Text"/>
          <w:color w:val="1f1f1f"/>
          <w:rtl w:val="0"/>
        </w:rPr>
        <w:t xml:space="preserve"> The Unseen is primarily spiritual and moral, not physical.</w:t>
      </w:r>
    </w:p>
    <w:p w:rsidR="00000000" w:rsidDel="00000000" w:rsidP="00000000" w:rsidRDefault="00000000" w:rsidRPr="00000000" w14:paraId="00000028">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Access:</w:t>
      </w:r>
      <w:r w:rsidDel="00000000" w:rsidR="00000000" w:rsidRPr="00000000">
        <w:rPr>
          <w:rFonts w:ascii="Google Sans Text" w:cs="Google Sans Text" w:eastAsia="Google Sans Text" w:hAnsi="Google Sans Text"/>
          <w:color w:val="1f1f1f"/>
          <w:rtl w:val="0"/>
        </w:rPr>
        <w:t xml:space="preserve"> Access is granted solely through Revelation (</w:t>
      </w:r>
      <w:r w:rsidDel="00000000" w:rsidR="00000000" w:rsidRPr="00000000">
        <w:rPr>
          <w:rFonts w:ascii="Google Sans Text" w:cs="Google Sans Text" w:eastAsia="Google Sans Text" w:hAnsi="Google Sans Text"/>
          <w:i w:val="1"/>
          <w:iCs w:val="1"/>
          <w:color w:val="1f1f1f"/>
          <w:rtl w:val="0"/>
        </w:rPr>
        <w:t xml:space="preserve">Wahi</w:t>
      </w:r>
      <w:r w:rsidDel="00000000" w:rsidR="00000000" w:rsidRPr="00000000">
        <w:rPr>
          <w:rFonts w:ascii="Google Sans Text" w:cs="Google Sans Text" w:eastAsia="Google Sans Text" w:hAnsi="Google Sans Text"/>
          <w:color w:val="1f1f1f"/>
          <w:rtl w:val="0"/>
        </w:rPr>
        <w:t xml:space="preserve">), not observation or experimentation.</w:t>
      </w:r>
    </w:p>
    <w:p w:rsidR="00000000" w:rsidDel="00000000" w:rsidP="00000000" w:rsidRDefault="00000000" w:rsidRPr="00000000" w14:paraId="00000029">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Function:</w:t>
      </w:r>
      <w:r w:rsidDel="00000000" w:rsidR="00000000" w:rsidRPr="00000000">
        <w:rPr>
          <w:rFonts w:ascii="Google Sans Text" w:cs="Google Sans Text" w:eastAsia="Google Sans Text" w:hAnsi="Google Sans Text"/>
          <w:color w:val="1f1f1f"/>
          <w:rtl w:val="0"/>
        </w:rPr>
        <w:t xml:space="preserve"> It serves as a test of humility. The intellect must submit to the limits of its perception.</w:t>
      </w:r>
    </w:p>
    <w:p w:rsidR="00000000" w:rsidDel="00000000" w:rsidP="00000000" w:rsidRDefault="00000000" w:rsidRPr="00000000" w14:paraId="0000002A">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Entities:</w:t>
      </w:r>
      <w:r w:rsidDel="00000000" w:rsidR="00000000" w:rsidRPr="00000000">
        <w:rPr>
          <w:rFonts w:ascii="Google Sans Text" w:cs="Google Sans Text" w:eastAsia="Google Sans Text" w:hAnsi="Google Sans Text"/>
          <w:color w:val="1f1f1f"/>
          <w:rtl w:val="0"/>
        </w:rPr>
        <w:t xml:space="preserve"> Jinn, Angels, Souls, Barzakh (the barrier between death and resurrection).</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 was no "crisis" of the Unseen in the 7th century because the pre-modern world was "enchanted." The desert Arab accepted the existence of Jinn or Angels as readily as they accepted the existence of a distant oasis they had not yet seen but had been told about by a trustworthy guide.</w:t>
      </w:r>
    </w:p>
    <w:p w:rsidR="00000000" w:rsidDel="00000000" w:rsidP="00000000" w:rsidRDefault="00000000" w:rsidRPr="00000000" w14:paraId="0000002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The Modern Turn: The Epistemic Horizon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transition to the modern era, particularly the post-Enlightenment period, introduced a radical rupture in human consciousness. The rise of Empiricism, Positivism, and later Metaphysical Naturalism fundamentally altered the definition of "truth."</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"Disenchantment" of the Universe</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Sociologist Max Weber described modernity as the "disenchantment of the world." The magical, mysterious, and inexplicable were illuminated by the floodlights of science.</w:t>
      </w:r>
    </w:p>
    <w:p w:rsidR="00000000" w:rsidDel="00000000" w:rsidP="00000000" w:rsidRDefault="00000000" w:rsidRPr="00000000" w14:paraId="00000030">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Empty Sky:</w:t>
      </w:r>
      <w:r w:rsidDel="00000000" w:rsidR="00000000" w:rsidRPr="00000000">
        <w:rPr>
          <w:rFonts w:ascii="Google Sans Text" w:cs="Google Sans Text" w:eastAsia="Google Sans Text" w:hAnsi="Google Sans Text"/>
          <w:color w:val="1f1f1f"/>
          <w:rtl w:val="0"/>
        </w:rPr>
        <w:t xml:space="preserve"> Telescopes probed the heavens and found no angels, only gas and rock. Microscopes probed life and found no "vital force," only chemistry.</w:t>
      </w:r>
    </w:p>
    <w:p w:rsidR="00000000" w:rsidDel="00000000" w:rsidP="00000000" w:rsidRDefault="00000000" w:rsidRPr="00000000" w14:paraId="00000031">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Hermeneutical Vacuum:</w:t>
      </w:r>
      <w:r w:rsidDel="00000000" w:rsidR="00000000" w:rsidRPr="00000000">
        <w:rPr>
          <w:rFonts w:ascii="Google Sans Text" w:cs="Google Sans Text" w:eastAsia="Google Sans Text" w:hAnsi="Google Sans Text"/>
          <w:color w:val="1f1f1f"/>
          <w:rtl w:val="0"/>
        </w:rPr>
        <w:t xml:space="preserve"> This created a vacuum for the Muslim exegete. If the Quran speaks of the "Heavens" and "Unseen Forces," and science has mapped the heavens and found only vacuum and matter, the modern believer experiences cognitive dissonance. Is the Quranic cosmology obsolete?</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Rise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Tafsir 'Ilmi</w:t>
      </w:r>
      <w:r w:rsidDel="00000000" w:rsidR="00000000" w:rsidRPr="00000000">
        <w:rPr>
          <w:rFonts w:ascii="Google Sans" w:cs="Google Sans" w:eastAsia="Google Sans" w:hAnsi="Google Sans"/>
          <w:color w:val="1f1f1f"/>
          <w:rtl w:val="0"/>
        </w:rPr>
        <w:t xml:space="preserve"> (Scientific Exegesis)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response to this crisis, a new genre of exegesis emerged in the late 19th and 20th centuries: </w:t>
      </w:r>
      <w:r w:rsidDel="00000000" w:rsidR="00000000" w:rsidRPr="00000000">
        <w:rPr>
          <w:rFonts w:ascii="Google Sans Text" w:cs="Google Sans Text" w:eastAsia="Google Sans Text" w:hAnsi="Google Sans Text"/>
          <w:i w:val="1"/>
          <w:iCs w:val="1"/>
          <w:color w:val="1f1f1f"/>
          <w:rtl w:val="0"/>
        </w:rPr>
        <w:t xml:space="preserve">Tafsir 'Ilmi</w:t>
      </w:r>
      <w:r w:rsidDel="00000000" w:rsidR="00000000" w:rsidRPr="00000000">
        <w:rPr>
          <w:rFonts w:ascii="Google Sans Text" w:cs="Google Sans Text" w:eastAsia="Google Sans Text" w:hAnsi="Google Sans Text"/>
          <w:color w:val="1f1f1f"/>
          <w:rtl w:val="0"/>
        </w:rPr>
        <w:t xml:space="preserve">. This movement sought to validate Quranic truth by correlating it with modern scientific discoveries. The underlying logic was: </w:t>
      </w:r>
      <w:r w:rsidDel="00000000" w:rsidR="00000000" w:rsidRPr="00000000">
        <w:rPr>
          <w:rFonts w:ascii="Google Sans Text" w:cs="Google Sans Text" w:eastAsia="Google Sans Text" w:hAnsi="Google Sans Text"/>
          <w:i w:val="1"/>
          <w:iCs w:val="1"/>
          <w:color w:val="1f1f1f"/>
          <w:rtl w:val="0"/>
        </w:rPr>
        <w:t xml:space="preserve">If the Quran mentions scientific facts that 7th-century humans could not know, then its source must be Divine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34">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Early Proponents:</w:t>
      </w:r>
      <w:r w:rsidDel="00000000" w:rsidR="00000000" w:rsidRPr="00000000">
        <w:rPr>
          <w:rFonts w:ascii="Google Sans Text" w:cs="Google Sans Text" w:eastAsia="Google Sans Text" w:hAnsi="Google Sans Text"/>
          <w:color w:val="1f1f1f"/>
          <w:rtl w:val="0"/>
        </w:rPr>
        <w:t xml:space="preserve"> Scholars like Tantawi Jawhari (d. 1940) filled their commentaries with diagrams of plants and celestial bodies, arguing that the Quran anticipated modern science. This was a defensive move to show that Islam was compatible with modernity.</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35">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Psychological Shift:</w:t>
      </w:r>
      <w:r w:rsidDel="00000000" w:rsidR="00000000" w:rsidRPr="00000000">
        <w:rPr>
          <w:rFonts w:ascii="Google Sans Text" w:cs="Google Sans Text" w:eastAsia="Google Sans Text" w:hAnsi="Google Sans Text"/>
          <w:color w:val="1f1f1f"/>
          <w:rtl w:val="0"/>
        </w:rPr>
        <w:t xml:space="preserve"> This marked a profound departure from the classical view. Instead of accepting the Unseen on the authority of the Prophet (Tabari's view), the modern Muslim sought to "materialize" the Unseen to make it palatable to the scientific mind.</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Zia H. Shah and the "Epistemic Horizon" (2025)</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 a physician and chief editor of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represents the apex of this modernist trajectory in the mid-2020s. His work, specifically the commentary "The Epistemic Horizon" (December 2025), reframes Surah Al-Baqarah 2:3 not just as a religious test, but as a statement on the absolute limits of human perception.</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Two Epistemologies</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posits that humanity is currently divided into two primary epistemic camps, mirroring the Quranic division of Believers and Disbelievers </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A">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Metaphysical Naturalists (The Atheist/Materialist):</w:t>
      </w:r>
      <w:r w:rsidDel="00000000" w:rsidR="00000000" w:rsidRPr="00000000">
        <w:rPr>
          <w:rFonts w:ascii="Google Sans Text" w:cs="Google Sans Text" w:eastAsia="Google Sans Text" w:hAnsi="Google Sans Text"/>
          <w:color w:val="1f1f1f"/>
          <w:rtl w:val="0"/>
        </w:rPr>
        <w:t xml:space="preserve"> They assert the "causal closure" of the physical universe. For them, reality is limited to the "Epistemic Horizon" of the senses and scientific instruments. If it cannot be detected, it does not exist. They are imprisoned in the "Seen."</w:t>
      </w:r>
    </w:p>
    <w:p w:rsidR="00000000" w:rsidDel="00000000" w:rsidP="00000000" w:rsidRDefault="00000000" w:rsidRPr="00000000" w14:paraId="0000003B">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Transcendentalists (The Believer):</w:t>
      </w:r>
      <w:r w:rsidDel="00000000" w:rsidR="00000000" w:rsidRPr="00000000">
        <w:rPr>
          <w:rFonts w:ascii="Google Sans Text" w:cs="Google Sans Text" w:eastAsia="Google Sans Text" w:hAnsi="Google Sans Text"/>
          <w:color w:val="1f1f1f"/>
          <w:rtl w:val="0"/>
        </w:rPr>
        <w:t xml:space="preserve"> They acknowledge that the observable cosmos is a subset of a vaster, unobservable reality. They possess </w:t>
      </w:r>
      <w:r w:rsidDel="00000000" w:rsidR="00000000" w:rsidRPr="00000000">
        <w:rPr>
          <w:rFonts w:ascii="Google Sans Text" w:cs="Google Sans Text" w:eastAsia="Google Sans Text" w:hAnsi="Google Sans Text"/>
          <w:i w:val="1"/>
          <w:iCs w:val="1"/>
          <w:color w:val="1f1f1f"/>
          <w:rtl w:val="0"/>
        </w:rPr>
        <w:t xml:space="preserve">Iman bi'l-Ghayb</w:t>
      </w:r>
      <w:r w:rsidDel="00000000" w:rsidR="00000000" w:rsidRPr="00000000">
        <w:rPr>
          <w:rFonts w:ascii="Google Sans Text" w:cs="Google Sans Text" w:eastAsia="Google Sans Text" w:hAnsi="Google Sans Text"/>
          <w:color w:val="1f1f1f"/>
          <w:rtl w:val="0"/>
        </w:rPr>
        <w:t xml:space="preserve">. They accept that the "Epistemic Horizon" is a limit of the </w:t>
      </w:r>
      <w:r w:rsidDel="00000000" w:rsidR="00000000" w:rsidRPr="00000000">
        <w:rPr>
          <w:rFonts w:ascii="Google Sans Text" w:cs="Google Sans Text" w:eastAsia="Google Sans Text" w:hAnsi="Google Sans Text"/>
          <w:i w:val="1"/>
          <w:iCs w:val="1"/>
          <w:color w:val="1f1f1f"/>
          <w:rtl w:val="0"/>
        </w:rPr>
        <w:t xml:space="preserve">observer</w:t>
      </w:r>
      <w:r w:rsidDel="00000000" w:rsidR="00000000" w:rsidRPr="00000000">
        <w:rPr>
          <w:rFonts w:ascii="Google Sans Text" w:cs="Google Sans Text" w:eastAsia="Google Sans Text" w:hAnsi="Google Sans Text"/>
          <w:color w:val="1f1f1f"/>
          <w:rtl w:val="0"/>
        </w:rPr>
        <w:t xml:space="preserve">, not a limit of </w:t>
      </w:r>
      <w:r w:rsidDel="00000000" w:rsidR="00000000" w:rsidRPr="00000000">
        <w:rPr>
          <w:rFonts w:ascii="Google Sans Text" w:cs="Google Sans Text" w:eastAsia="Google Sans Text" w:hAnsi="Google Sans Text"/>
          <w:i w:val="1"/>
          <w:iCs w:val="1"/>
          <w:color w:val="1f1f1f"/>
          <w:rtl w:val="0"/>
        </w:rPr>
        <w:t xml:space="preserve">existence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C">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"Sealed Heart" as Cognitive Closure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key innovation in Shah's exegesis is his reinterpretation of the "Sealed Heart" (Quran 2:7).</w:t>
      </w:r>
    </w:p>
    <w:p w:rsidR="00000000" w:rsidDel="00000000" w:rsidP="00000000" w:rsidRDefault="00000000" w:rsidRPr="00000000" w14:paraId="0000003E">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Classical View:</w:t>
      </w:r>
      <w:r w:rsidDel="00000000" w:rsidR="00000000" w:rsidRPr="00000000">
        <w:rPr>
          <w:rFonts w:ascii="Google Sans Text" w:cs="Google Sans Text" w:eastAsia="Google Sans Text" w:hAnsi="Google Sans Text"/>
          <w:color w:val="1f1f1f"/>
          <w:rtl w:val="0"/>
        </w:rPr>
        <w:t xml:space="preserve"> A spiritual punishment for sin.</w:t>
      </w:r>
    </w:p>
    <w:p w:rsidR="00000000" w:rsidDel="00000000" w:rsidP="00000000" w:rsidRDefault="00000000" w:rsidRPr="00000000" w14:paraId="0000003F">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Shah’s View:</w:t>
      </w:r>
      <w:r w:rsidDel="00000000" w:rsidR="00000000" w:rsidRPr="00000000">
        <w:rPr>
          <w:rFonts w:ascii="Google Sans Text" w:cs="Google Sans Text" w:eastAsia="Google Sans Text" w:hAnsi="Google Sans Text"/>
          <w:color w:val="1f1f1f"/>
          <w:rtl w:val="0"/>
        </w:rPr>
        <w:t xml:space="preserve"> A state of "Cognitive Closure." The atheist/naturalist refuses to look beyond the material horizon. They have tuned their cognitive receivers exclusively to the "FM frequencies" of matter, rendering them deaf to the "AM signals" of divine revelation. This is not necessarily a lack of intelligence (many naturalists are brilliant), but a "category error"—looking for metaphysical truth with purely physical tools.</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The "seal" is the self-imposed limitation of the materialist worldview.</w:t>
      </w:r>
    </w:p>
    <w:p w:rsidR="00000000" w:rsidDel="00000000" w:rsidP="00000000" w:rsidRDefault="00000000" w:rsidRPr="00000000" w14:paraId="0000004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Dark Matter and Dark Energy: The New Parables of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Al-Ghayb</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distinct feature of modern commentary, particularly in Shah’s work and the </w:t>
      </w:r>
      <w:r w:rsidDel="00000000" w:rsidR="00000000" w:rsidRPr="00000000">
        <w:rPr>
          <w:rFonts w:ascii="Google Sans Text" w:cs="Google Sans Text" w:eastAsia="Google Sans Text" w:hAnsi="Google Sans Text"/>
          <w:i w:val="1"/>
          <w:iCs w:val="1"/>
          <w:color w:val="1f1f1f"/>
          <w:rtl w:val="0"/>
        </w:rPr>
        <w:t xml:space="preserve">TheQuran.Love</w:t>
      </w:r>
      <w:r w:rsidDel="00000000" w:rsidR="00000000" w:rsidRPr="00000000">
        <w:rPr>
          <w:rFonts w:ascii="Google Sans Text" w:cs="Google Sans Text" w:eastAsia="Google Sans Text" w:hAnsi="Google Sans Text"/>
          <w:color w:val="1f1f1f"/>
          <w:rtl w:val="0"/>
        </w:rPr>
        <w:t xml:space="preserve"> project, is the identification of cosmological phenomena—specifically Dark Matter and Dark Energy—as the physical correlates or "parables" for the theological Unseen. This section explores the scientific reality of these phenomena and how they are hermeneutically repurposed to defend the Quranic worldview.</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Scientific Reality: The 95% Invisible Universe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power of this analogy, one must grasp the scientific context provided in the commentary. Modern cosmology has radically humbled the human claim to knowledge by revealing that the vast majority of the universe is "Unseen" even to our most advanced instruments.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Component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Percentage of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Description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Analogy (Modern)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Baryonic Matter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Everything visible: stars, planets, gas, human bodies, light-reflecting atoms.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Al-Alam al-Shahadah</w:t>
            </w:r>
            <w:r w:rsidDel="00000000" w:rsidR="00000000" w:rsidRPr="00000000">
              <w:rPr>
                <w:rFonts w:ascii="Google Sans Text" w:cs="Google Sans Text" w:eastAsia="Google Sans Text" w:hAnsi="Google Sans Text"/>
                <w:color w:val="1f1f1f"/>
                <w:shd w:fill="auto" w:val="clear"/>
                <w:rtl w:val="0"/>
              </w:rPr>
              <w:t xml:space="preserve"> (The Seen World)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Dark Matter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~26.8%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Invisible mass that does not emit or reflect light. Detected only by gravity. Holds galaxies together.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Al-Qayyum</w:t>
            </w:r>
            <w:r w:rsidDel="00000000" w:rsidR="00000000" w:rsidRPr="00000000">
              <w:rPr>
                <w:rFonts w:ascii="Google Sans Text" w:cs="Google Sans Text" w:eastAsia="Google Sans Text" w:hAnsi="Google Sans Text"/>
                <w:color w:val="1f1f1f"/>
                <w:shd w:fill="auto" w:val="clear"/>
                <w:rtl w:val="0"/>
              </w:rPr>
              <w:t xml:space="preserve"> (The Sustaining Force/Grip)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Dark Energy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~68.3%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Invisible energy driving the accelerated expansion of the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Expansion ("We are its Expander" 51:47)</w:t>
            </w:r>
          </w:p>
        </w:tc>
      </w:tr>
    </w:tbl>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Data synthesized from </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and.</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Theological Mapping</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and similar modern commentators utilize these entities to deconstruct the arrogance of materialist atheism and validate the concept of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Argument A: The "95% Universe" Critique</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argues that if a scientist in the 21st century refuses to believe in anything "unseen," they are scientifically illiterate. Modern physics </w:t>
      </w:r>
      <w:r w:rsidDel="00000000" w:rsidR="00000000" w:rsidRPr="00000000">
        <w:rPr>
          <w:rFonts w:ascii="Google Sans Text" w:cs="Google Sans Text" w:eastAsia="Google Sans Text" w:hAnsi="Google Sans Text"/>
          <w:i w:val="1"/>
          <w:iCs w:val="1"/>
          <w:color w:val="1f1f1f"/>
          <w:rtl w:val="0"/>
        </w:rPr>
        <w:t xml:space="preserve">demands</w:t>
      </w:r>
      <w:r w:rsidDel="00000000" w:rsidR="00000000" w:rsidRPr="00000000">
        <w:rPr>
          <w:rFonts w:ascii="Google Sans Text" w:cs="Google Sans Text" w:eastAsia="Google Sans Text" w:hAnsi="Google Sans Text"/>
          <w:color w:val="1f1f1f"/>
          <w:rtl w:val="0"/>
        </w:rPr>
        <w:t xml:space="preserve"> belief in a universe where 95% of the content is invisible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to our direct senses.</w:t>
      </w:r>
    </w:p>
    <w:p w:rsidR="00000000" w:rsidDel="00000000" w:rsidP="00000000" w:rsidRDefault="00000000" w:rsidRPr="00000000" w14:paraId="00000059">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Insight:</w:t>
      </w:r>
      <w:r w:rsidDel="00000000" w:rsidR="00000000" w:rsidRPr="00000000">
        <w:rPr>
          <w:rFonts w:ascii="Google Sans Text" w:cs="Google Sans Text" w:eastAsia="Google Sans Text" w:hAnsi="Google Sans Text"/>
          <w:color w:val="1f1f1f"/>
          <w:rtl w:val="0"/>
        </w:rPr>
        <w:t xml:space="preserve"> The materialist who demands "Show me God" is akin to a physicist who demands "Show me Dark Matter." We cannot see Dark Matter; we only see its </w:t>
      </w:r>
      <w:r w:rsidDel="00000000" w:rsidR="00000000" w:rsidRPr="00000000">
        <w:rPr>
          <w:rFonts w:ascii="Google Sans Text" w:cs="Google Sans Text" w:eastAsia="Google Sans Text" w:hAnsi="Google Sans Text"/>
          <w:i w:val="1"/>
          <w:iCs w:val="1"/>
          <w:color w:val="1f1f1f"/>
          <w:rtl w:val="0"/>
        </w:rPr>
        <w:t xml:space="preserve">effects</w:t>
      </w:r>
      <w:r w:rsidDel="00000000" w:rsidR="00000000" w:rsidRPr="00000000">
        <w:rPr>
          <w:rFonts w:ascii="Google Sans Text" w:cs="Google Sans Text" w:eastAsia="Google Sans Text" w:hAnsi="Google Sans Text"/>
          <w:color w:val="1f1f1f"/>
          <w:rtl w:val="0"/>
        </w:rPr>
        <w:t xml:space="preserve"> (gravitational lensing, galaxy rotation speeds). Similarly, we cannot see God; we only see His </w:t>
      </w:r>
      <w:r w:rsidDel="00000000" w:rsidR="00000000" w:rsidRPr="00000000">
        <w:rPr>
          <w:rFonts w:ascii="Google Sans Text" w:cs="Google Sans Text" w:eastAsia="Google Sans Text" w:hAnsi="Google Sans Text"/>
          <w:i w:val="1"/>
          <w:iCs w:val="1"/>
          <w:color w:val="1f1f1f"/>
          <w:rtl w:val="0"/>
        </w:rPr>
        <w:t xml:space="preserve">effects</w:t>
      </w:r>
      <w:r w:rsidDel="00000000" w:rsidR="00000000" w:rsidRPr="00000000">
        <w:rPr>
          <w:rFonts w:ascii="Google Sans Text" w:cs="Google Sans Text" w:eastAsia="Google Sans Text" w:hAnsi="Google Sans Text"/>
          <w:color w:val="1f1f1f"/>
          <w:rtl w:val="0"/>
        </w:rPr>
        <w:t xml:space="preserve"> (creation, consciousness, revelation).</w:t>
      </w:r>
    </w:p>
    <w:p w:rsidR="00000000" w:rsidDel="00000000" w:rsidP="00000000" w:rsidRDefault="00000000" w:rsidRPr="00000000" w14:paraId="0000005A">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Quote:</w:t>
      </w:r>
      <w:r w:rsidDel="00000000" w:rsidR="00000000" w:rsidRPr="00000000">
        <w:rPr>
          <w:rFonts w:ascii="Google Sans Text" w:cs="Google Sans Text" w:eastAsia="Google Sans Text" w:hAnsi="Google Sans Text"/>
          <w:color w:val="1f1f1f"/>
          <w:rtl w:val="0"/>
        </w:rPr>
        <w:t xml:space="preserve"> "Just as the 'unseen' Dark Matter is required to hold the 'seen' galaxy together, the 'Unseen' God is required to sustain the existence of the cosmos".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5B">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The "Unseen" is no longer a gap in knowledge; it is the </w:t>
      </w:r>
      <w:r w:rsidDel="00000000" w:rsidR="00000000" w:rsidRPr="00000000">
        <w:rPr>
          <w:rFonts w:ascii="Google Sans Text" w:cs="Google Sans Text" w:eastAsia="Google Sans Text" w:hAnsi="Google Sans Text"/>
          <w:i w:val="1"/>
          <w:iCs w:val="1"/>
          <w:color w:val="1f1f1f"/>
          <w:rtl w:val="0"/>
        </w:rPr>
        <w:t xml:space="preserve">foundation</w:t>
      </w:r>
      <w:r w:rsidDel="00000000" w:rsidR="00000000" w:rsidRPr="00000000">
        <w:rPr>
          <w:rFonts w:ascii="Google Sans Text" w:cs="Google Sans Text" w:eastAsia="Google Sans Text" w:hAnsi="Google Sans Text"/>
          <w:color w:val="1f1f1f"/>
          <w:rtl w:val="0"/>
        </w:rPr>
        <w:t xml:space="preserve"> of the physical structure of reality.</w:t>
      </w:r>
    </w:p>
    <w:p w:rsidR="00000000" w:rsidDel="00000000" w:rsidP="00000000" w:rsidRDefault="00000000" w:rsidRPr="00000000" w14:paraId="0000005C">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Argument B: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Al-Qayyum</w:t>
      </w:r>
      <w:r w:rsidDel="00000000" w:rsidR="00000000" w:rsidRPr="00000000">
        <w:rPr>
          <w:rFonts w:ascii="Google Sans" w:cs="Google Sans" w:eastAsia="Google Sans" w:hAnsi="Google Sans"/>
          <w:color w:val="1f1f1f"/>
          <w:rtl w:val="0"/>
        </w:rPr>
        <w:t xml:space="preserve"> (The Sustainer) and the Galactic Halo</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attribute </w:t>
      </w:r>
      <w:r w:rsidDel="00000000" w:rsidR="00000000" w:rsidRPr="00000000">
        <w:rPr>
          <w:rFonts w:ascii="Google Sans Text" w:cs="Google Sans Text" w:eastAsia="Google Sans Text" w:hAnsi="Google Sans Text"/>
          <w:i w:val="1"/>
          <w:iCs w:val="1"/>
          <w:color w:val="1f1f1f"/>
          <w:rtl w:val="0"/>
        </w:rPr>
        <w:t xml:space="preserve">Al-Qayyum</w:t>
      </w:r>
      <w:r w:rsidDel="00000000" w:rsidR="00000000" w:rsidRPr="00000000">
        <w:rPr>
          <w:rFonts w:ascii="Google Sans Text" w:cs="Google Sans Text" w:eastAsia="Google Sans Text" w:hAnsi="Google Sans Text"/>
          <w:color w:val="1f1f1f"/>
          <w:rtl w:val="0"/>
        </w:rPr>
        <w:t xml:space="preserve"> (The Self-Subsisting Sustainer of All) is often linked to the preservation of the heavens.</w:t>
      </w:r>
    </w:p>
    <w:p w:rsidR="00000000" w:rsidDel="00000000" w:rsidP="00000000" w:rsidRDefault="00000000" w:rsidRPr="00000000" w14:paraId="0000005E">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Verse:</w:t>
      </w:r>
      <w:r w:rsidDel="00000000" w:rsidR="00000000" w:rsidRPr="00000000">
        <w:rPr>
          <w:rFonts w:ascii="Google Sans Text" w:cs="Google Sans Text" w:eastAsia="Google Sans Text" w:hAnsi="Google Sans Text"/>
          <w:color w:val="1f1f1f"/>
          <w:rtl w:val="0"/>
        </w:rPr>
        <w:t xml:space="preserve"> "Indeed, Allah holds the heavens and the earth, lest they cease." (Surah Fatir 35:41).</w:t>
      </w:r>
    </w:p>
    <w:p w:rsidR="00000000" w:rsidDel="00000000" w:rsidP="00000000" w:rsidRDefault="00000000" w:rsidRPr="00000000" w14:paraId="0000005F">
      <w:pPr>
        <w:numPr>
          <w:ilvl w:val="0"/>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Scientific Context:</w:t>
      </w:r>
      <w:r w:rsidDel="00000000" w:rsidR="00000000" w:rsidRPr="00000000">
        <w:rPr>
          <w:rFonts w:ascii="Google Sans Text" w:cs="Google Sans Text" w:eastAsia="Google Sans Text" w:hAnsi="Google Sans Text"/>
          <w:color w:val="1f1f1f"/>
          <w:rtl w:val="0"/>
        </w:rPr>
        <w:t xml:space="preserve"> In the 1930s, Fritz Zwicky, and later Vera Rubin in the 1970s, discovered that galaxies are spinning so fast that they should fly apart. The visible matter (stars) does not have enough gravity to hold them together. There must be an invisible "halo" of matter holding the galaxy intact.</w:t>
      </w:r>
    </w:p>
    <w:p w:rsidR="00000000" w:rsidDel="00000000" w:rsidP="00000000" w:rsidRDefault="00000000" w:rsidRPr="00000000" w14:paraId="00000060">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Modern Exegesis:</w:t>
      </w:r>
      <w:r w:rsidDel="00000000" w:rsidR="00000000" w:rsidRPr="00000000">
        <w:rPr>
          <w:rFonts w:ascii="Google Sans Text" w:cs="Google Sans Text" w:eastAsia="Google Sans Text" w:hAnsi="Google Sans Text"/>
          <w:color w:val="1f1f1f"/>
          <w:rtl w:val="0"/>
        </w:rPr>
        <w:t xml:space="preserve"> Commentators posit that Dark Matter serves as a physical manifestation of this Divine "holding." It is the invisible scaffolding that prevents the "heavens" (galaxies) from disintegrating. This equates the "Hand of God" in classical theology with the "Dark Matter Halo" in modern cosmology. The "Unseen" is literally the glue of the "Seen".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61">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Argument C: The Expanding Universe and Dark Energy</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Surah Dhariyat (51:47) states: </w:t>
      </w:r>
      <w:r w:rsidDel="00000000" w:rsidR="00000000" w:rsidRPr="00000000">
        <w:rPr>
          <w:rFonts w:ascii="Google Sans Text" w:cs="Google Sans Text" w:eastAsia="Google Sans Text" w:hAnsi="Google Sans Text"/>
          <w:i w:val="1"/>
          <w:iCs w:val="1"/>
          <w:color w:val="1f1f1f"/>
          <w:rtl w:val="0"/>
        </w:rPr>
        <w:t xml:space="preserve">"And the heaven We constructed with strength, and indeed, We are [its] expander."</w:t>
      </w:r>
    </w:p>
    <w:p w:rsidR="00000000" w:rsidDel="00000000" w:rsidP="00000000" w:rsidRDefault="00000000" w:rsidRPr="00000000" w14:paraId="00000063">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Classical View:</w:t>
      </w:r>
      <w:r w:rsidDel="00000000" w:rsidR="00000000" w:rsidRPr="00000000">
        <w:rPr>
          <w:rFonts w:ascii="Google Sans Text" w:cs="Google Sans Text" w:eastAsia="Google Sans Text" w:hAnsi="Google Sans Text"/>
          <w:color w:val="1f1f1f"/>
          <w:rtl w:val="0"/>
        </w:rPr>
        <w:t xml:space="preserve"> "Expander" (</w:t>
      </w:r>
      <w:r w:rsidDel="00000000" w:rsidR="00000000" w:rsidRPr="00000000">
        <w:rPr>
          <w:rFonts w:ascii="Google Sans Text" w:cs="Google Sans Text" w:eastAsia="Google Sans Text" w:hAnsi="Google Sans Text"/>
          <w:i w:val="1"/>
          <w:iCs w:val="1"/>
          <w:color w:val="1f1f1f"/>
          <w:rtl w:val="0"/>
        </w:rPr>
        <w:t xml:space="preserve">Musi'un</w:t>
      </w:r>
      <w:r w:rsidDel="00000000" w:rsidR="00000000" w:rsidRPr="00000000">
        <w:rPr>
          <w:rFonts w:ascii="Google Sans Text" w:cs="Google Sans Text" w:eastAsia="Google Sans Text" w:hAnsi="Google Sans Text"/>
          <w:color w:val="1f1f1f"/>
          <w:rtl w:val="0"/>
        </w:rPr>
        <w:t xml:space="preserve">) was interpreted metaphorically—referring to the vastness of provision or the greatness of God's power.</w:t>
      </w:r>
    </w:p>
    <w:p w:rsidR="00000000" w:rsidDel="00000000" w:rsidP="00000000" w:rsidRDefault="00000000" w:rsidRPr="00000000" w14:paraId="00000064">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Modern View:</w:t>
      </w:r>
      <w:r w:rsidDel="00000000" w:rsidR="00000000" w:rsidRPr="00000000">
        <w:rPr>
          <w:rFonts w:ascii="Google Sans Text" w:cs="Google Sans Text" w:eastAsia="Google Sans Text" w:hAnsi="Google Sans Text"/>
          <w:color w:val="1f1f1f"/>
          <w:rtl w:val="0"/>
        </w:rPr>
        <w:t xml:space="preserve"> This is interpreted as a literal reference to the metric expansion of space. In 1998, it was discovered that this expansion is </w:t>
      </w:r>
      <w:r w:rsidDel="00000000" w:rsidR="00000000" w:rsidRPr="00000000">
        <w:rPr>
          <w:rFonts w:ascii="Google Sans Text" w:cs="Google Sans Text" w:eastAsia="Google Sans Text" w:hAnsi="Google Sans Text"/>
          <w:i w:val="1"/>
          <w:iCs w:val="1"/>
          <w:color w:val="1f1f1f"/>
          <w:rtl w:val="0"/>
        </w:rPr>
        <w:t xml:space="preserve">accelerating</w:t>
      </w:r>
      <w:r w:rsidDel="00000000" w:rsidR="00000000" w:rsidRPr="00000000">
        <w:rPr>
          <w:rFonts w:ascii="Google Sans Text" w:cs="Google Sans Text" w:eastAsia="Google Sans Text" w:hAnsi="Google Sans Text"/>
          <w:color w:val="1f1f1f"/>
          <w:rtl w:val="0"/>
        </w:rPr>
        <w:t xml:space="preserve"> due to Dark Energy.</w:t>
      </w:r>
    </w:p>
    <w:p w:rsidR="00000000" w:rsidDel="00000000" w:rsidP="00000000" w:rsidRDefault="00000000" w:rsidRPr="00000000" w14:paraId="00000065">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Theological Import:</w:t>
      </w:r>
      <w:r w:rsidDel="00000000" w:rsidR="00000000" w:rsidRPr="00000000">
        <w:rPr>
          <w:rFonts w:ascii="Google Sans Text" w:cs="Google Sans Text" w:eastAsia="Google Sans Text" w:hAnsi="Google Sans Text"/>
          <w:color w:val="1f1f1f"/>
          <w:rtl w:val="0"/>
        </w:rPr>
        <w:t xml:space="preserve"> Dark Energy—an invisible, pervasive force pushing the universe apart—becomes a testament to the "Active Will" of God pushing the boundaries of creation. It refutes the Newtonian idea of a static, clockwork universe and supports the Quranic view of a dynamic, expanding creation.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6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Dimensionality and the "Seven Heavens"</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classical concept of the "Seven Heavens" (</w:t>
      </w:r>
      <w:r w:rsidDel="00000000" w:rsidR="00000000" w:rsidRPr="00000000">
        <w:rPr>
          <w:rFonts w:ascii="Google Sans Text" w:cs="Google Sans Text" w:eastAsia="Google Sans Text" w:hAnsi="Google Sans Text"/>
          <w:i w:val="1"/>
          <w:iCs w:val="1"/>
          <w:color w:val="1f1f1f"/>
          <w:rtl w:val="0"/>
        </w:rPr>
        <w:t xml:space="preserve">Sab'a Samawat</w:t>
      </w:r>
      <w:r w:rsidDel="00000000" w:rsidR="00000000" w:rsidRPr="00000000">
        <w:rPr>
          <w:rFonts w:ascii="Google Sans Text" w:cs="Google Sans Text" w:eastAsia="Google Sans Text" w:hAnsi="Google Sans Text"/>
          <w:color w:val="1f1f1f"/>
          <w:rtl w:val="0"/>
        </w:rPr>
        <w:t xml:space="preserve">) was traditionally viewed as literal spherical shells surrounding the earth (Ptolemaic cosmology). Modern exegesis, referencing String Theory and M-Theory, reinterprets these as "Extra Dimensions."</w:t>
      </w:r>
    </w:p>
    <w:p w:rsidR="00000000" w:rsidDel="00000000" w:rsidP="00000000" w:rsidRDefault="00000000" w:rsidRPr="00000000" w14:paraId="00000068">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Dimensional Flatness:</w:t>
      </w:r>
      <w:r w:rsidDel="00000000" w:rsidR="00000000" w:rsidRPr="00000000">
        <w:rPr>
          <w:rFonts w:ascii="Google Sans Text" w:cs="Google Sans Text" w:eastAsia="Google Sans Text" w:hAnsi="Google Sans Text"/>
          <w:color w:val="1f1f1f"/>
          <w:rtl w:val="0"/>
        </w:rPr>
        <w:t xml:space="preserve"> Shah argues that atheism is a form of "dimensional flatness"—an insistence on a 3D reality when mathematics points to 10 or 11 dimensions.</w:t>
      </w:r>
    </w:p>
    <w:p w:rsidR="00000000" w:rsidDel="00000000" w:rsidP="00000000" w:rsidRDefault="00000000" w:rsidRPr="00000000" w14:paraId="00000069">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Unseen as Perspective:</w:t>
      </w:r>
      <w:r w:rsidDel="00000000" w:rsidR="00000000" w:rsidRPr="00000000">
        <w:rPr>
          <w:rFonts w:ascii="Google Sans Text" w:cs="Google Sans Text" w:eastAsia="Google Sans Text" w:hAnsi="Google Sans Text"/>
          <w:color w:val="1f1f1f"/>
          <w:rtl w:val="0"/>
        </w:rPr>
        <w:t xml:space="preserve"> Just as a 2D being cannot perceive a 3D object (seeing only a slice of it), human beings cannot perceive the higher dimensions of the "Seven Heavens."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is thus re-categorized from "Magic" to "Higher Dimensional Physics." The "Angels" may be beings operating in these higher dimensions, interacting with our 3D world in ways that seem miraculous but are physically consistent within a higher-dimensional framework.</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6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Establishing Prayer: Tuning the Consciousness</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2:3 links "Belief in the Unseen" immediately with "Establishing Prayer" (</w:t>
      </w:r>
      <w:r w:rsidDel="00000000" w:rsidR="00000000" w:rsidRPr="00000000">
        <w:rPr>
          <w:rFonts w:ascii="Google Sans Text" w:cs="Google Sans Text" w:eastAsia="Google Sans Text" w:hAnsi="Google Sans Text"/>
          <w:i w:val="1"/>
          <w:iCs w:val="1"/>
          <w:color w:val="1f1f1f"/>
          <w:rtl w:val="0"/>
        </w:rPr>
        <w:t xml:space="preserve">Yuqimoona as-Salah</w:t>
      </w:r>
      <w:r w:rsidDel="00000000" w:rsidR="00000000" w:rsidRPr="00000000">
        <w:rPr>
          <w:rFonts w:ascii="Google Sans Text" w:cs="Google Sans Text" w:eastAsia="Google Sans Text" w:hAnsi="Google Sans Text"/>
          <w:color w:val="1f1f1f"/>
          <w:rtl w:val="0"/>
        </w:rPr>
        <w:t xml:space="preserve">). Classical commentary views this primarily as a legal obligation and a sign of obedience.</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Modern commentary, however, reframes prayer as a "Technology of Consciousness" necessary for accessing the Unseen.</w:t>
      </w:r>
    </w:p>
    <w:p w:rsidR="00000000" w:rsidDel="00000000" w:rsidP="00000000" w:rsidRDefault="00000000" w:rsidRPr="00000000" w14:paraId="0000006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Prayer as Frequency Alignment</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"Epistemic Horizon" commentary introduces the metaphor of frequencies to explain the mechanics of guidance.</w:t>
      </w:r>
    </w:p>
    <w:p w:rsidR="00000000" w:rsidDel="00000000" w:rsidP="00000000" w:rsidRDefault="00000000" w:rsidRPr="00000000" w14:paraId="0000006E">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Metaphor:</w:t>
      </w:r>
      <w:r w:rsidDel="00000000" w:rsidR="00000000" w:rsidRPr="00000000">
        <w:rPr>
          <w:rFonts w:ascii="Google Sans Text" w:cs="Google Sans Text" w:eastAsia="Google Sans Text" w:hAnsi="Google Sans Text"/>
          <w:color w:val="1f1f1f"/>
          <w:rtl w:val="0"/>
        </w:rPr>
        <w:t xml:space="preserve"> If the Unseen is a reality (like radio waves or dark matter), then the human heart is the receiver. The "unguided intellect" is tuned exclusively to the "FM frequencies" of matter (sensory data, ego, survival). The "guided intellect" tunes to the "AM signals" of the Unseen (revelation, moral intuition).</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6F">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Mechanism of Salah:</w:t>
      </w:r>
      <w:r w:rsidDel="00000000" w:rsidR="00000000" w:rsidRPr="00000000">
        <w:rPr>
          <w:rFonts w:ascii="Google Sans Text" w:cs="Google Sans Text" w:eastAsia="Google Sans Text" w:hAnsi="Google Sans Text"/>
          <w:color w:val="1f1f1f"/>
          <w:rtl w:val="0"/>
        </w:rPr>
        <w:t xml:space="preserve"> Prayer is not merely a ritual; it is the deliberate act of re-calibrating the receiver. By disengaging from the material world five times a day, the believer prevents "Cognitive Closure." "Establishing" prayer (</w:t>
      </w:r>
      <w:r w:rsidDel="00000000" w:rsidR="00000000" w:rsidRPr="00000000">
        <w:rPr>
          <w:rFonts w:ascii="Google Sans Text" w:cs="Google Sans Text" w:eastAsia="Google Sans Text" w:hAnsi="Google Sans Text"/>
          <w:i w:val="1"/>
          <w:iCs w:val="1"/>
          <w:color w:val="1f1f1f"/>
          <w:rtl w:val="0"/>
        </w:rPr>
        <w:t xml:space="preserve">Iqamah</w:t>
      </w:r>
      <w:r w:rsidDel="00000000" w:rsidR="00000000" w:rsidRPr="00000000">
        <w:rPr>
          <w:rFonts w:ascii="Google Sans Text" w:cs="Google Sans Text" w:eastAsia="Google Sans Text" w:hAnsi="Google Sans Text"/>
          <w:color w:val="1f1f1f"/>
          <w:rtl w:val="0"/>
        </w:rPr>
        <w:t xml:space="preserve">) means maintaining the structural integrity of this connection.</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70">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Defect in the Receiver:</w:t>
      </w:r>
      <w:r w:rsidDel="00000000" w:rsidR="00000000" w:rsidRPr="00000000">
        <w:rPr>
          <w:rFonts w:ascii="Google Sans Text" w:cs="Google Sans Text" w:eastAsia="Google Sans Text" w:hAnsi="Google Sans Text"/>
          <w:color w:val="1f1f1f"/>
          <w:rtl w:val="0"/>
        </w:rPr>
        <w:t xml:space="preserve"> Shah argues that when an atheist reads the Quran and finds no guidance, it is not a defect in the Book (the transmitter), but a defect in the receiver’s frequency. They are trying to download spiritual data using a materialist bandwidth.</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Hard Problem of Consciousness</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Shah, leveraging his medical background, utilizes the "Hard Problem of Consciousness" (the inability of neuroscience to explain subjective experience/qualia) as a proof of the Unseen.</w:t>
      </w:r>
    </w:p>
    <w:p w:rsidR="00000000" w:rsidDel="00000000" w:rsidP="00000000" w:rsidRDefault="00000000" w:rsidRPr="00000000" w14:paraId="00000073">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Materialist Failure:</w:t>
      </w:r>
      <w:r w:rsidDel="00000000" w:rsidR="00000000" w:rsidRPr="00000000">
        <w:rPr>
          <w:rFonts w:ascii="Google Sans Text" w:cs="Google Sans Text" w:eastAsia="Google Sans Text" w:hAnsi="Google Sans Text"/>
          <w:color w:val="1f1f1f"/>
          <w:rtl w:val="0"/>
        </w:rPr>
        <w:t xml:space="preserve"> Physics can explain wavelengths of light, and biology can explain the firing of optic nerves, but they cannot explain the </w:t>
      </w:r>
      <w:r w:rsidDel="00000000" w:rsidR="00000000" w:rsidRPr="00000000">
        <w:rPr>
          <w:rFonts w:ascii="Google Sans Text" w:cs="Google Sans Text" w:eastAsia="Google Sans Text" w:hAnsi="Google Sans Text"/>
          <w:i w:val="1"/>
          <w:iCs w:val="1"/>
          <w:color w:val="1f1f1f"/>
          <w:rtl w:val="0"/>
        </w:rPr>
        <w:t xml:space="preserve">experience</w:t>
      </w:r>
      <w:r w:rsidDel="00000000" w:rsidR="00000000" w:rsidRPr="00000000">
        <w:rPr>
          <w:rFonts w:ascii="Google Sans Text" w:cs="Google Sans Text" w:eastAsia="Google Sans Text" w:hAnsi="Google Sans Text"/>
          <w:color w:val="1f1f1f"/>
          <w:rtl w:val="0"/>
        </w:rPr>
        <w:t xml:space="preserve"> of "redness" or the feeling of love. This subjective "I" is scientifically inexplicable under Strict Physicalism.</w:t>
      </w:r>
    </w:p>
    <w:p w:rsidR="00000000" w:rsidDel="00000000" w:rsidP="00000000" w:rsidRDefault="00000000" w:rsidRPr="00000000" w14:paraId="00000074">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Soul as Unseen Operator:</w:t>
      </w:r>
      <w:r w:rsidDel="00000000" w:rsidR="00000000" w:rsidRPr="00000000">
        <w:rPr>
          <w:rFonts w:ascii="Google Sans Text" w:cs="Google Sans Text" w:eastAsia="Google Sans Text" w:hAnsi="Google Sans Text"/>
          <w:color w:val="1f1f1f"/>
          <w:rtl w:val="0"/>
        </w:rPr>
        <w:t xml:space="preserve"> The soul is presented as the "Unseen Operator" of the "Seen" hardware (the brain). "Belief in the Unseen" includes belief in one's own consciousness as a non-material reality. The atheist is forced into the absurdity of denying their own subjective reality to maintain their materialist dogma.</w:t>
      </w:r>
    </w:p>
    <w:p w:rsidR="00000000" w:rsidDel="00000000" w:rsidP="00000000" w:rsidRDefault="00000000" w:rsidRPr="00000000" w14:paraId="00000075">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Sleep and Death:</w:t>
      </w:r>
      <w:r w:rsidDel="00000000" w:rsidR="00000000" w:rsidRPr="00000000">
        <w:rPr>
          <w:rFonts w:ascii="Google Sans Text" w:cs="Google Sans Text" w:eastAsia="Google Sans Text" w:hAnsi="Google Sans Text"/>
          <w:color w:val="1f1f1f"/>
          <w:rtl w:val="0"/>
        </w:rPr>
        <w:t xml:space="preserve"> Shah draws parallels between sleep and the Unseen, citing Quran 39:42 ("Allah takes the souls at the time of their death, and those that do not die [He takes] during their sleep"). As a sleep specialist, he notes that sleep is a daily journey into the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—a state where the consciousness detaches from the sensory world.</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7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 Why Science Inevitably Creeps into Modern Understanding</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explicitly asks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this scientific intrusion is inevitable. Based on the research, this is not accidental but structural. The "creep" of science into exegesis is a necessary consequence of the modern epistemic environment.</w:t>
      </w:r>
    </w:p>
    <w:p w:rsidR="00000000" w:rsidDel="00000000" w:rsidP="00000000" w:rsidRDefault="00000000" w:rsidRPr="00000000" w14:paraId="0000007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Colonization of the Imagination</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We live in an era where the metaphors of truth are scientific. We cannot think of "light" without thinking of "photons." We cannot think of "sky" without "atmosphere" and "vacuum." We cannot think of "earth" without "tectonic plates."</w:t>
      </w:r>
    </w:p>
    <w:p w:rsidR="00000000" w:rsidDel="00000000" w:rsidP="00000000" w:rsidRDefault="00000000" w:rsidRPr="00000000" w14:paraId="0000007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Linguistic Necessity:</w:t>
      </w:r>
      <w:r w:rsidDel="00000000" w:rsidR="00000000" w:rsidRPr="00000000">
        <w:rPr>
          <w:rFonts w:ascii="Google Sans Text" w:cs="Google Sans Text" w:eastAsia="Google Sans Text" w:hAnsi="Google Sans Text"/>
          <w:color w:val="1f1f1f"/>
          <w:rtl w:val="0"/>
        </w:rPr>
        <w:t xml:space="preserve"> If a modern translator wants to convey the concept of a "subtle, invisible, powerful reality" (Jinn/Angels) to a secular audience, the most potent available vocabulary is that of "Dark Matter" or "Energy Fields." To refuse these metaphors is to speak a dead language.</w:t>
      </w:r>
    </w:p>
    <w:p w:rsidR="00000000" w:rsidDel="00000000" w:rsidP="00000000" w:rsidRDefault="00000000" w:rsidRPr="00000000" w14:paraId="0000007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"Black Swan" of Revelation:</w:t>
      </w:r>
      <w:r w:rsidDel="00000000" w:rsidR="00000000" w:rsidRPr="00000000">
        <w:rPr>
          <w:rFonts w:ascii="Google Sans Text" w:cs="Google Sans Text" w:eastAsia="Google Sans Text" w:hAnsi="Google Sans Text"/>
          <w:color w:val="1f1f1f"/>
          <w:rtl w:val="0"/>
        </w:rPr>
        <w:t xml:space="preserve"> Shah argues that a single instance of "Veridical Revelation"—information in the Quran that could not have been known in the 7th century (e.g., the expanding universe)—functions as a "Black Swan" event. It falsifies the philosophy of Naturalism. Therefore, science is brought into exegesis not to </w:t>
      </w:r>
      <w:r w:rsidDel="00000000" w:rsidR="00000000" w:rsidRPr="00000000">
        <w:rPr>
          <w:rFonts w:ascii="Google Sans Text" w:cs="Google Sans Text" w:eastAsia="Google Sans Text" w:hAnsi="Google Sans Text"/>
          <w:i w:val="1"/>
          <w:iCs w:val="1"/>
          <w:color w:val="1f1f1f"/>
          <w:rtl w:val="0"/>
        </w:rPr>
        <w:t xml:space="preserve">submit</w:t>
      </w:r>
      <w:r w:rsidDel="00000000" w:rsidR="00000000" w:rsidRPr="00000000">
        <w:rPr>
          <w:rFonts w:ascii="Google Sans Text" w:cs="Google Sans Text" w:eastAsia="Google Sans Text" w:hAnsi="Google Sans Text"/>
          <w:color w:val="1f1f1f"/>
          <w:rtl w:val="0"/>
        </w:rPr>
        <w:t xml:space="preserve"> to science, but to </w:t>
      </w:r>
      <w:r w:rsidDel="00000000" w:rsidR="00000000" w:rsidRPr="00000000">
        <w:rPr>
          <w:rFonts w:ascii="Google Sans Text" w:cs="Google Sans Text" w:eastAsia="Google Sans Text" w:hAnsi="Google Sans Text"/>
          <w:i w:val="1"/>
          <w:iCs w:val="1"/>
          <w:color w:val="1f1f1f"/>
          <w:rtl w:val="0"/>
        </w:rPr>
        <w:t xml:space="preserve">use</w:t>
      </w:r>
      <w:r w:rsidDel="00000000" w:rsidR="00000000" w:rsidRPr="00000000">
        <w:rPr>
          <w:rFonts w:ascii="Google Sans Text" w:cs="Google Sans Text" w:eastAsia="Google Sans Text" w:hAnsi="Google Sans Text"/>
          <w:color w:val="1f1f1f"/>
          <w:rtl w:val="0"/>
        </w:rPr>
        <w:t xml:space="preserve"> science to defeat the philosophy of Scientism. If the Quran knew about the Big Bang before Hubble, then the Author of the Quran is not a 7th-century Arab.</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Argument from Design (Fine-Tuning)</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discovery of the "Fine-Tuning" of the universe (e.g., the precise value of the Cosmological Constant Λ) has revived the argument for design in a robust way.</w:t>
      </w:r>
    </w:p>
    <w:p w:rsidR="00000000" w:rsidDel="00000000" w:rsidP="00000000" w:rsidRDefault="00000000" w:rsidRPr="00000000" w14:paraId="0000007E">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Integration:</w:t>
      </w:r>
      <w:r w:rsidDel="00000000" w:rsidR="00000000" w:rsidRPr="00000000">
        <w:rPr>
          <w:rFonts w:ascii="Google Sans Text" w:cs="Google Sans Text" w:eastAsia="Google Sans Text" w:hAnsi="Google Sans Text"/>
          <w:color w:val="1f1f1f"/>
          <w:rtl w:val="0"/>
        </w:rPr>
        <w:t xml:space="preserve"> Commentators utilize these constants (e.g., 10^-122) to argue that the "Unseen" is not just a fairy tale, but a mathematical necessity for the universe to exist. The Quran is thus read as a "Theory of Everything" that anticipated these constants. The "Unseen" becomes the "Fine-Tuner".</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"God of the Gaps" vs. "God of the Data"</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Critics often accuse this method of being a "God of the Gaps" argument (attributing to God what science hasn't explained yet). However, Shah and modern proponents argue they are advocating for a "God of the Data." They claim that the </w:t>
      </w:r>
      <w:r w:rsidDel="00000000" w:rsidR="00000000" w:rsidRPr="00000000">
        <w:rPr>
          <w:rFonts w:ascii="Google Sans Text" w:cs="Google Sans Text" w:eastAsia="Google Sans Text" w:hAnsi="Google Sans Text"/>
          <w:i w:val="1"/>
          <w:iCs w:val="1"/>
          <w:color w:val="1f1f1f"/>
          <w:rtl w:val="0"/>
        </w:rPr>
        <w:t xml:space="preserve">data itself</w:t>
      </w:r>
      <w:r w:rsidDel="00000000" w:rsidR="00000000" w:rsidRPr="00000000">
        <w:rPr>
          <w:rFonts w:ascii="Google Sans Text" w:cs="Google Sans Text" w:eastAsia="Google Sans Text" w:hAnsi="Google Sans Text"/>
          <w:color w:val="1f1f1f"/>
          <w:rtl w:val="0"/>
        </w:rPr>
        <w:t xml:space="preserve"> (the expansion, the complexity, the fine-tuning) points to the Unseen. Science does not </w:t>
      </w:r>
      <w:r w:rsidDel="00000000" w:rsidR="00000000" w:rsidRPr="00000000">
        <w:rPr>
          <w:rFonts w:ascii="Google Sans Text" w:cs="Google Sans Text" w:eastAsia="Google Sans Text" w:hAnsi="Google Sans Text"/>
          <w:i w:val="1"/>
          <w:iCs w:val="1"/>
          <w:color w:val="1f1f1f"/>
          <w:rtl w:val="0"/>
        </w:rPr>
        <w:t xml:space="preserve">disprove</w:t>
      </w:r>
      <w:r w:rsidDel="00000000" w:rsidR="00000000" w:rsidRPr="00000000">
        <w:rPr>
          <w:rFonts w:ascii="Google Sans Text" w:cs="Google Sans Text" w:eastAsia="Google Sans Text" w:hAnsi="Google Sans Text"/>
          <w:color w:val="1f1f1f"/>
          <w:rtl w:val="0"/>
        </w:rPr>
        <w:t xml:space="preserve"> the Unseen; it merely pushes the horizon of the Seen further back, revealing a vaster Unseen behind it.</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8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 Critical Analysis: The Risks of Materializing the Unseen</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scientific approach is compelling to the modern mind, it carries significant theological risks, which are highlighted by critics and academic scholars.</w:t>
      </w:r>
    </w:p>
    <w:p w:rsidR="00000000" w:rsidDel="00000000" w:rsidP="00000000" w:rsidRDefault="00000000" w:rsidRPr="00000000" w14:paraId="0000008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"Undistributed Middle" Fallacy</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 Hamza Tzortzis warns against the logical fallacies often committed in </w:t>
      </w:r>
      <w:r w:rsidDel="00000000" w:rsidR="00000000" w:rsidRPr="00000000">
        <w:rPr>
          <w:rFonts w:ascii="Google Sans Text" w:cs="Google Sans Text" w:eastAsia="Google Sans Text" w:hAnsi="Google Sans Text"/>
          <w:i w:val="1"/>
          <w:iCs w:val="1"/>
          <w:color w:val="1f1f1f"/>
          <w:rtl w:val="0"/>
        </w:rPr>
        <w:t xml:space="preserve">Tafsir 'Ilmi</w:t>
      </w:r>
      <w:r w:rsidDel="00000000" w:rsidR="00000000" w:rsidRPr="00000000">
        <w:rPr>
          <w:rFonts w:ascii="Google Sans Text" w:cs="Google Sans Text" w:eastAsia="Google Sans Text" w:hAnsi="Google Sans Text"/>
          <w:color w:val="1f1f1f"/>
          <w:rtl w:val="0"/>
        </w:rPr>
        <w:t xml:space="preserve">. The most common is the "Fallacy of the Undistributed Middle."</w:t>
      </w:r>
    </w:p>
    <w:p w:rsidR="00000000" w:rsidDel="00000000" w:rsidP="00000000" w:rsidRDefault="00000000" w:rsidRPr="00000000" w14:paraId="00000085">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Fallacy:</w:t>
      </w:r>
    </w:p>
    <w:p w:rsidR="00000000" w:rsidDel="00000000" w:rsidP="00000000" w:rsidRDefault="00000000" w:rsidRPr="00000000" w14:paraId="00000086">
      <w:pPr>
        <w:numPr>
          <w:ilvl w:val="1"/>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The Quran mentions "Invisible supports" (pillars).</w:t>
      </w:r>
    </w:p>
    <w:p w:rsidR="00000000" w:rsidDel="00000000" w:rsidP="00000000" w:rsidRDefault="00000000" w:rsidRPr="00000000" w14:paraId="00000087">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Science discovers "Invisible supports" (Dark Matter/Gravity).</w:t>
      </w:r>
    </w:p>
    <w:p w:rsidR="00000000" w:rsidDel="00000000" w:rsidP="00000000" w:rsidRDefault="00000000" w:rsidRPr="00000000" w14:paraId="00000088">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Therefore, the Quran is speaking about Dark Matter.</w:t>
      </w:r>
    </w:p>
    <w:p w:rsidR="00000000" w:rsidDel="00000000" w:rsidP="00000000" w:rsidRDefault="00000000" w:rsidRPr="00000000" w14:paraId="00000089">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Error:</w:t>
      </w:r>
      <w:r w:rsidDel="00000000" w:rsidR="00000000" w:rsidRPr="00000000">
        <w:rPr>
          <w:rFonts w:ascii="Google Sans Text" w:cs="Google Sans Text" w:eastAsia="Google Sans Text" w:hAnsi="Google Sans Text"/>
          <w:color w:val="1f1f1f"/>
          <w:rtl w:val="0"/>
        </w:rPr>
        <w:t xml:space="preserve"> This logic is flawed because "Invisible supports" could refer to many things (laws of physics, angels, divine will). Equating the verse </w:t>
      </w:r>
      <w:r w:rsidDel="00000000" w:rsidR="00000000" w:rsidRPr="00000000">
        <w:rPr>
          <w:rFonts w:ascii="Google Sans Text" w:cs="Google Sans Text" w:eastAsia="Google Sans Text" w:hAnsi="Google Sans Text"/>
          <w:i w:val="1"/>
          <w:iCs w:val="1"/>
          <w:color w:val="1f1f1f"/>
          <w:rtl w:val="0"/>
        </w:rPr>
        <w:t xml:space="preserve">definitively</w:t>
      </w:r>
      <w:r w:rsidDel="00000000" w:rsidR="00000000" w:rsidRPr="00000000">
        <w:rPr>
          <w:rFonts w:ascii="Google Sans Text" w:cs="Google Sans Text" w:eastAsia="Google Sans Text" w:hAnsi="Google Sans Text"/>
          <w:color w:val="1f1f1f"/>
          <w:rtl w:val="0"/>
        </w:rPr>
        <w:t xml:space="preserve"> with a specific scientific theory (which might change in 50 years) risks falsifying the Quran if that theory is later discarded.</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8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Risk of Obsolescence</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Mustansir Mir and Fazlur Rahman critique the "piecemeal" approach of scientific exegesis. They argue that treating the Quran as a book of scientific facts reduces its majesty.</w:t>
      </w:r>
    </w:p>
    <w:p w:rsidR="00000000" w:rsidDel="00000000" w:rsidP="00000000" w:rsidRDefault="00000000" w:rsidRPr="00000000" w14:paraId="0000008C">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Shift:</w:t>
      </w:r>
      <w:r w:rsidDel="00000000" w:rsidR="00000000" w:rsidRPr="00000000">
        <w:rPr>
          <w:rFonts w:ascii="Google Sans Text" w:cs="Google Sans Text" w:eastAsia="Google Sans Text" w:hAnsi="Google Sans Text"/>
          <w:color w:val="1f1f1f"/>
          <w:rtl w:val="0"/>
        </w:rPr>
        <w:t xml:space="preserve"> If Dark Matter is debunked (e.g., by Modified Newtonian Dynamics - MOND), does the Quranic verse become false?</w:t>
      </w:r>
    </w:p>
    <w:p w:rsidR="00000000" w:rsidDel="00000000" w:rsidP="00000000" w:rsidRDefault="00000000" w:rsidRPr="00000000" w14:paraId="0000008D">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Theological Reductionism:</w:t>
      </w:r>
      <w:r w:rsidDel="00000000" w:rsidR="00000000" w:rsidRPr="00000000">
        <w:rPr>
          <w:rFonts w:ascii="Google Sans Text" w:cs="Google Sans Text" w:eastAsia="Google Sans Text" w:hAnsi="Google Sans Text"/>
          <w:color w:val="1f1f1f"/>
          <w:rtl w:val="0"/>
        </w:rPr>
        <w:t xml:space="preserve"> By insisting that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must have a physical correlate (like Dark Matter), modern exegesis may inadvertently validate Materialism—suggesting that for something to be "real," it must be matter/energy. This contradicts the classical view that the Spiritual is </w:t>
      </w:r>
      <w:r w:rsidDel="00000000" w:rsidR="00000000" w:rsidRPr="00000000">
        <w:rPr>
          <w:rFonts w:ascii="Google Sans Text" w:cs="Google Sans Text" w:eastAsia="Google Sans Text" w:hAnsi="Google Sans Text"/>
          <w:i w:val="1"/>
          <w:iCs w:val="1"/>
          <w:color w:val="1f1f1f"/>
          <w:rtl w:val="0"/>
        </w:rPr>
        <w:t xml:space="preserve">more</w:t>
      </w:r>
      <w:r w:rsidDel="00000000" w:rsidR="00000000" w:rsidRPr="00000000">
        <w:rPr>
          <w:rFonts w:ascii="Google Sans Text" w:cs="Google Sans Text" w:eastAsia="Google Sans Text" w:hAnsi="Google Sans Text"/>
          <w:color w:val="1f1f1f"/>
          <w:rtl w:val="0"/>
        </w:rPr>
        <w:t xml:space="preserve"> real than the Material, regardless of whether it has mass.</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The Danger of "Bucailleism"</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named after Maurice Bucaille (author of </w:t>
      </w:r>
      <w:r w:rsidDel="00000000" w:rsidR="00000000" w:rsidRPr="00000000">
        <w:rPr>
          <w:rFonts w:ascii="Google Sans Text" w:cs="Google Sans Text" w:eastAsia="Google Sans Text" w:hAnsi="Google Sans Text"/>
          <w:i w:val="1"/>
          <w:iCs w:val="1"/>
          <w:color w:val="1f1f1f"/>
          <w:rtl w:val="0"/>
        </w:rPr>
        <w:t xml:space="preserve">The Bible, The Quran and Science</w:t>
      </w:r>
      <w:r w:rsidDel="00000000" w:rsidR="00000000" w:rsidRPr="00000000">
        <w:rPr>
          <w:rFonts w:ascii="Google Sans Text" w:cs="Google Sans Text" w:eastAsia="Google Sans Text" w:hAnsi="Google Sans Text"/>
          <w:color w:val="1f1f1f"/>
          <w:rtl w:val="0"/>
        </w:rPr>
        <w:t xml:space="preserve">), this trend focuses on "Scientific Miracles" rather than moral guidance. Critics argue this turns the Quran into a science textbook, distracting from its primary purpose: </w:t>
      </w:r>
      <w:r w:rsidDel="00000000" w:rsidR="00000000" w:rsidRPr="00000000">
        <w:rPr>
          <w:rFonts w:ascii="Google Sans Text" w:cs="Google Sans Text" w:eastAsia="Google Sans Text" w:hAnsi="Google Sans Text"/>
          <w:i w:val="1"/>
          <w:iCs w:val="1"/>
          <w:color w:val="1f1f1f"/>
          <w:rtl w:val="0"/>
        </w:rPr>
        <w:t xml:space="preserve">Huda lil-Muttaqin</w:t>
      </w:r>
      <w:r w:rsidDel="00000000" w:rsidR="00000000" w:rsidRPr="00000000">
        <w:rPr>
          <w:rFonts w:ascii="Google Sans Text" w:cs="Google Sans Text" w:eastAsia="Google Sans Text" w:hAnsi="Google Sans Text"/>
          <w:color w:val="1f1f1f"/>
          <w:rtl w:val="0"/>
        </w:rPr>
        <w:t xml:space="preserve"> (Guidance for the God-conscious). The "Epistemic Horizon" approach attempts to avoid this by focusing on </w:t>
      </w:r>
      <w:r w:rsidDel="00000000" w:rsidR="00000000" w:rsidRPr="00000000">
        <w:rPr>
          <w:rFonts w:ascii="Google Sans Text" w:cs="Google Sans Text" w:eastAsia="Google Sans Text" w:hAnsi="Google Sans Text"/>
          <w:i w:val="1"/>
          <w:iCs w:val="1"/>
          <w:color w:val="1f1f1f"/>
          <w:rtl w:val="0"/>
        </w:rPr>
        <w:t xml:space="preserve">philosophical</w:t>
      </w:r>
      <w:r w:rsidDel="00000000" w:rsidR="00000000" w:rsidRPr="00000000">
        <w:rPr>
          <w:rFonts w:ascii="Google Sans Text" w:cs="Google Sans Text" w:eastAsia="Google Sans Text" w:hAnsi="Google Sans Text"/>
          <w:color w:val="1f1f1f"/>
          <w:rtl w:val="0"/>
        </w:rPr>
        <w:t xml:space="preserve"> convergence rather than just </w:t>
      </w:r>
      <w:r w:rsidDel="00000000" w:rsidR="00000000" w:rsidRPr="00000000">
        <w:rPr>
          <w:rFonts w:ascii="Google Sans Text" w:cs="Google Sans Text" w:eastAsia="Google Sans Text" w:hAnsi="Google Sans Text"/>
          <w:i w:val="1"/>
          <w:iCs w:val="1"/>
          <w:color w:val="1f1f1f"/>
          <w:rtl w:val="0"/>
        </w:rPr>
        <w:t xml:space="preserve">fact-matching</w:t>
      </w:r>
      <w:r w:rsidDel="00000000" w:rsidR="00000000" w:rsidRPr="00000000">
        <w:rPr>
          <w:rFonts w:ascii="Google Sans Text" w:cs="Google Sans Text" w:eastAsia="Google Sans Text" w:hAnsi="Google Sans Text"/>
          <w:color w:val="1f1f1f"/>
          <w:rtl w:val="0"/>
        </w:rPr>
        <w:t xml:space="preserve">, but the risk remains.</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9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VIII. Conclusion: The Horizon Remains</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comparison between the 7th-century and 21st-century understanding of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reveals a profound evolution in Islamic thought, driven by the changing nature of the "Epistemic Horizon."</w:t>
      </w:r>
    </w:p>
    <w:p w:rsidR="00000000" w:rsidDel="00000000" w:rsidP="00000000" w:rsidRDefault="00000000" w:rsidRPr="00000000" w14:paraId="0000009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Summary of Evolution</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Classical Commentary (Ibn Kathir, Tabari)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Scientific Commentary (Zia H. Shah)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Definition of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Ghayb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Spiritual realities (Angels, Paradise, Hell).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Unobservable physical/metaphysical realities.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Metaphor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Hidden vs. The Manifest.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Dark Matter/Energy vs. Baryonic Matter.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Epistemology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Revelation (</w:t>
            </w:r>
            <w:r w:rsidDel="00000000" w:rsidR="00000000" w:rsidRPr="00000000">
              <w:rPr>
                <w:rFonts w:ascii="Google Sans Text" w:cs="Google Sans Text" w:eastAsia="Google Sans Text" w:hAnsi="Google Sans Text"/>
                <w:i w:val="1"/>
                <w:iCs w:val="1"/>
                <w:color w:val="1f1f1f"/>
                <w:shd w:fill="auto" w:val="clear"/>
                <w:rtl w:val="0"/>
              </w:rPr>
              <w:t xml:space="preserve">Wahi</w:t>
            </w:r>
            <w:r w:rsidDel="00000000" w:rsidR="00000000" w:rsidRPr="00000000">
              <w:rPr>
                <w:rFonts w:ascii="Google Sans Text" w:cs="Google Sans Text" w:eastAsia="Google Sans Text" w:hAnsi="Google Sans Text"/>
                <w:color w:val="1f1f1f"/>
                <w:shd w:fill="auto" w:val="clear"/>
                <w:rtl w:val="0"/>
              </w:rPr>
              <w:t xml:space="preserve">) is the only 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Science validates Revelation; Reason + </w:t>
            </w:r>
            <w:r w:rsidDel="00000000" w:rsidR="00000000" w:rsidRPr="00000000">
              <w:rPr>
                <w:rFonts w:ascii="Google Sans Text" w:cs="Google Sans Text" w:eastAsia="Google Sans Text" w:hAnsi="Google Sans Text"/>
                <w:i w:val="1"/>
                <w:iCs w:val="1"/>
                <w:color w:val="1f1f1f"/>
                <w:shd w:fill="auto" w:val="clear"/>
                <w:rtl w:val="0"/>
              </w:rPr>
              <w:t xml:space="preserve">Wahi</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sign (</w:t>
            </w:r>
            <w:r w:rsidDel="00000000" w:rsidR="00000000" w:rsidRPr="00000000">
              <w:rPr>
                <w:rFonts w:ascii="Google Sans Text" w:cs="Google Sans Text" w:eastAsia="Google Sans Text" w:hAnsi="Google Sans Text"/>
                <w:i w:val="1"/>
                <w:iCs w:val="1"/>
                <w:color w:val="1f1f1f"/>
                <w:shd w:fill="auto" w:val="clear"/>
                <w:rtl w:val="0"/>
              </w:rPr>
              <w:t xml:space="preserve">Ayah</w:t>
            </w:r>
            <w:r w:rsidDel="00000000" w:rsidR="00000000" w:rsidRPr="00000000">
              <w:rPr>
                <w:rFonts w:ascii="Google Sans Text" w:cs="Google Sans Text" w:eastAsia="Google Sans Text" w:hAnsi="Google Sans Text"/>
                <w:color w:val="1f1f1f"/>
                <w:shd w:fill="auto" w:val="clear"/>
                <w:rtl w:val="0"/>
              </w:rPr>
              <w:t xml:space="preserve">) of God's power.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code to be deciphered; "God's Work."</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View of Disbeliever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Hypocrite or rebellious.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Cognitive Closure; "Dimensional Flatness."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Purpose of Verse 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 establish </w:t>
            </w:r>
            <w:r w:rsidDel="00000000" w:rsidR="00000000" w:rsidRPr="00000000">
              <w:rPr>
                <w:rFonts w:ascii="Google Sans Text" w:cs="Google Sans Text" w:eastAsia="Google Sans Text" w:hAnsi="Google Sans Text"/>
                <w:i w:val="1"/>
                <w:iCs w:val="1"/>
                <w:color w:val="1f1f1f"/>
                <w:shd w:fill="auto" w:val="clear"/>
                <w:rtl w:val="0"/>
              </w:rPr>
              <w:t xml:space="preserve">Taqwa</w:t>
            </w:r>
            <w:r w:rsidDel="00000000" w:rsidR="00000000" w:rsidRPr="00000000">
              <w:rPr>
                <w:rFonts w:ascii="Google Sans Text" w:cs="Google Sans Text" w:eastAsia="Google Sans Text" w:hAnsi="Google Sans Text"/>
                <w:color w:val="1f1f1f"/>
                <w:shd w:fill="auto" w:val="clear"/>
                <w:rtl w:val="0"/>
              </w:rPr>
              <w:t xml:space="preserve"> (God-fear).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 establish the limits of Empiricism.</w:t>
            </w:r>
          </w:p>
        </w:tc>
      </w:tr>
    </w:tbl>
    <w:p w:rsidR="00000000" w:rsidDel="00000000" w:rsidP="00000000" w:rsidRDefault="00000000" w:rsidRPr="00000000" w14:paraId="000000A8">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Final Insight</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"creep" of science into the understanding of the Quran is inevitable because the definition of "knowledge" itself has shifted. The modern believer cannot "un-know" the vastness of the cosmos or the weirdness of quantum mechanics.</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core function of Verse 2:3 remains unchanged. Whether one imagines a Jinn guarding a ruin or a Dark Matter filament binding a galaxy, the command is the same: to acknowledge that </w:t>
      </w:r>
      <w:r w:rsidDel="00000000" w:rsidR="00000000" w:rsidRPr="00000000">
        <w:rPr>
          <w:rFonts w:ascii="Google Sans Text" w:cs="Google Sans Text" w:eastAsia="Google Sans Text" w:hAnsi="Google Sans Text"/>
          <w:b w:val="1"/>
          <w:bCs w:val="1"/>
          <w:color w:val="1f1f1f"/>
          <w:rtl w:val="0"/>
        </w:rPr>
        <w:t xml:space="preserve">perception is not the limit of reality</w:t>
      </w:r>
      <w:r w:rsidDel="00000000" w:rsidR="00000000" w:rsidRPr="00000000">
        <w:rPr>
          <w:rFonts w:ascii="Google Sans Text" w:cs="Google Sans Text" w:eastAsia="Google Sans Text" w:hAnsi="Google Sans Text"/>
          <w:color w:val="1f1f1f"/>
          <w:rtl w:val="0"/>
        </w:rPr>
        <w:t xml:space="preserve">. The "Epistemic Horizon" described by Shah serves as a modern update to the "Veil" (</w:t>
      </w:r>
      <w:r w:rsidDel="00000000" w:rsidR="00000000" w:rsidRPr="00000000">
        <w:rPr>
          <w:rFonts w:ascii="Google Sans Text" w:cs="Google Sans Text" w:eastAsia="Google Sans Text" w:hAnsi="Google Sans Text"/>
          <w:i w:val="1"/>
          <w:iCs w:val="1"/>
          <w:color w:val="1f1f1f"/>
          <w:rtl w:val="0"/>
        </w:rPr>
        <w:t xml:space="preserve">Hijab</w:t>
      </w:r>
      <w:r w:rsidDel="00000000" w:rsidR="00000000" w:rsidRPr="00000000">
        <w:rPr>
          <w:rFonts w:ascii="Google Sans Text" w:cs="Google Sans Text" w:eastAsia="Google Sans Text" w:hAnsi="Google Sans Text"/>
          <w:color w:val="1f1f1f"/>
          <w:rtl w:val="0"/>
        </w:rPr>
        <w:t xml:space="preserve">) of the Sufis. Both acknowledge that humanity stands on the shore of a vast ocean. The 7th-century believer looked out and saw the Majesty of God; the modern believer looks out and sees the Mystery of Dark Energy. In both cases, the </w:t>
      </w:r>
      <w:r w:rsidDel="00000000" w:rsidR="00000000" w:rsidRPr="00000000">
        <w:rPr>
          <w:rFonts w:ascii="Google Sans Text" w:cs="Google Sans Text" w:eastAsia="Google Sans Text" w:hAnsi="Google Sans Text"/>
          <w:i w:val="1"/>
          <w:iCs w:val="1"/>
          <w:color w:val="1f1f1f"/>
          <w:rtl w:val="0"/>
        </w:rPr>
        <w:t xml:space="preserve">Muttaqin</w:t>
      </w:r>
      <w:r w:rsidDel="00000000" w:rsidR="00000000" w:rsidRPr="00000000">
        <w:rPr>
          <w:rFonts w:ascii="Google Sans Text" w:cs="Google Sans Text" w:eastAsia="Google Sans Text" w:hAnsi="Google Sans Text"/>
          <w:color w:val="1f1f1f"/>
          <w:rtl w:val="0"/>
        </w:rPr>
        <w:t xml:space="preserve"> is the one who admits that what lies beyond the horizon is infinitely greater than what lies within it.</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challenge for the modern reader is to use science as a ladder to reach the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but not to mistake the ladder for the destination. Dark Matter may be a "parable" for the Unseen, but it is not the Unseen itself. The Ultimate Unseen remains, as Razi concluded, the Essence of the Divine, forever beyond the reach of both the telescope and the text.</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color w:val="444746"/>
          <w:sz w:val="24"/>
          <w:szCs w:val="24"/>
          <w:vertAlign w:val="superscrip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D">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Allah, the Knower of the Unseen and the Seen (Quran 59:22), accessed December 29,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https://thequran.love/2025/10/31/allah-the-knower-of-the-unseen-and-the-seen-quran-5922/</w:t>
        </w:r>
      </w:hyperlink>
      <w:r w:rsidDel="00000000" w:rsidR="00000000" w:rsidRPr="00000000">
        <w:rPr>
          <w:rtl w:val="0"/>
        </w:rPr>
      </w:r>
    </w:p>
    <w:p w:rsidR="00000000" w:rsidDel="00000000" w:rsidP="00000000" w:rsidRDefault="00000000" w:rsidRPr="00000000" w14:paraId="000000A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2: al-Baqarah Ayat 3 - Qur'an Wiki, accessed December 29, 2025, </w:t>
      </w:r>
      <w:hyperlink r:id="rId7">
        <w:r w:rsidDel="00000000" w:rsidR="00000000" w:rsidRPr="00000000">
          <w:rPr>
            <w:rFonts w:ascii="Google Sans" w:cs="Google Sans" w:eastAsia="Google Sans" w:hAnsi="Google Sans"/>
            <w:color w:val="0000ee"/>
            <w:sz w:val="24"/>
            <w:szCs w:val="24"/>
            <w:u w:val="single"/>
            <w:rtl w:val="0"/>
          </w:rPr>
          <w:t xml:space="preserve">http://www.quran-wiki.com/ayat-2-3-alBaqarah</w:t>
        </w:r>
      </w:hyperlink>
      <w:r w:rsidDel="00000000" w:rsidR="00000000" w:rsidRPr="00000000">
        <w:rPr>
          <w:rtl w:val="0"/>
        </w:rPr>
      </w:r>
    </w:p>
    <w:p w:rsidR="00000000" w:rsidDel="00000000" w:rsidP="00000000" w:rsidRDefault="00000000" w:rsidRPr="00000000" w14:paraId="000000B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“By the Sky Full of Pathways”: A Scientific and Spiritual Commentary (Qur'an 51:7 in Context) - The Glorious Quran and Science, accessed December 29, 2025, </w:t>
      </w:r>
      <w:hyperlink r:id="rId8">
        <w:r w:rsidDel="00000000" w:rsidR="00000000" w:rsidRPr="00000000">
          <w:rPr>
            <w:rFonts w:ascii="Google Sans" w:cs="Google Sans" w:eastAsia="Google Sans" w:hAnsi="Google Sans"/>
            <w:color w:val="0000ee"/>
            <w:sz w:val="24"/>
            <w:szCs w:val="24"/>
            <w:u w:val="single"/>
            <w:rtl w:val="0"/>
          </w:rPr>
          <w:t xml:space="preserve">https://thequran.love/2025/04/09/14767/</w:t>
        </w:r>
      </w:hyperlink>
      <w:r w:rsidDel="00000000" w:rsidR="00000000" w:rsidRPr="00000000">
        <w:rPr>
          <w:rtl w:val="0"/>
        </w:rPr>
      </w:r>
    </w:p>
    <w:p w:rsidR="00000000" w:rsidDel="00000000" w:rsidP="00000000" w:rsidRDefault="00000000" w:rsidRPr="00000000" w14:paraId="000000B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Single Revelation That Breaks the Spell of Matter - The Glorious Quran and Science, accessed December 29, 2025, </w:t>
      </w:r>
      <w:hyperlink r:id="rId9">
        <w:r w:rsidDel="00000000" w:rsidR="00000000" w:rsidRPr="00000000">
          <w:rPr>
            <w:rFonts w:ascii="Google Sans" w:cs="Google Sans" w:eastAsia="Google Sans" w:hAnsi="Google Sans"/>
            <w:color w:val="0000ee"/>
            <w:sz w:val="24"/>
            <w:szCs w:val="24"/>
            <w:u w:val="single"/>
            <w:rtl w:val="0"/>
          </w:rPr>
          <w:t xml:space="preserve">https://thequran.love/2025/12/14/the-single-revelation-that-breaks-the-spell-of-matter/</w:t>
        </w:r>
      </w:hyperlink>
      <w:r w:rsidDel="00000000" w:rsidR="00000000" w:rsidRPr="00000000">
        <w:rPr>
          <w:rtl w:val="0"/>
        </w:rPr>
      </w:r>
    </w:p>
    <w:p w:rsidR="00000000" w:rsidDel="00000000" w:rsidP="00000000" w:rsidRDefault="00000000" w:rsidRPr="00000000" w14:paraId="000000B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Scientific Approach in Quranic Exegesis: The Emergence and Issues - Journal of Contemporary Islamic Studies, accessed December 29, 2025, </w:t>
      </w:r>
      <w:hyperlink r:id="rId10">
        <w:r w:rsidDel="00000000" w:rsidR="00000000" w:rsidRPr="00000000">
          <w:rPr>
            <w:rFonts w:ascii="Google Sans" w:cs="Google Sans" w:eastAsia="Google Sans" w:hAnsi="Google Sans"/>
            <w:color w:val="0000ee"/>
            <w:sz w:val="24"/>
            <w:szCs w:val="24"/>
            <w:u w:val="single"/>
            <w:rtl w:val="0"/>
          </w:rPr>
          <w:t xml:space="preserve">https://jcis.uitm.edu.my/journal/volume7/issue1/4.%20Scientific%20Approach%20in%20Quranic%20Exegesis%20The%20Emergence%20and%20Issues.pdf</w:t>
        </w:r>
      </w:hyperlink>
      <w:r w:rsidDel="00000000" w:rsidR="00000000" w:rsidRPr="00000000">
        <w:rPr>
          <w:rtl w:val="0"/>
        </w:rPr>
      </w:r>
    </w:p>
    <w:p w:rsidR="00000000" w:rsidDel="00000000" w:rsidP="00000000" w:rsidRDefault="00000000" w:rsidRPr="00000000" w14:paraId="000000B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Epistemic Horizon: A Comprehensive Philosophical, Scientific, and Theological Exegesis of Quran 2:1-7, accessed December 29, 2025, </w:t>
      </w:r>
      <w:hyperlink r:id="rId11">
        <w:r w:rsidDel="00000000" w:rsidR="00000000" w:rsidRPr="00000000">
          <w:rPr>
            <w:rFonts w:ascii="Google Sans" w:cs="Google Sans" w:eastAsia="Google Sans" w:hAnsi="Google Sans"/>
            <w:color w:val="0000ee"/>
            <w:sz w:val="24"/>
            <w:szCs w:val="24"/>
            <w:u w:val="single"/>
            <w:rtl w:val="0"/>
          </w:rPr>
          <w:t xml:space="preserve">https://thequran.love/2025/12/28/the-epistemic-horizon-a-comprehensive-philosophical-scientific-and-theological-exegesis-of-quran-21-7/</w:t>
        </w:r>
      </w:hyperlink>
      <w:r w:rsidDel="00000000" w:rsidR="00000000" w:rsidRPr="00000000">
        <w:rPr>
          <w:rtl w:val="0"/>
        </w:rPr>
      </w:r>
    </w:p>
    <w:p w:rsidR="00000000" w:rsidDel="00000000" w:rsidP="00000000" w:rsidRDefault="00000000" w:rsidRPr="00000000" w14:paraId="000000B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- 3 - Quran.com, accessed December 29, 2025, </w:t>
      </w:r>
      <w:hyperlink r:id="rId12">
        <w:r w:rsidDel="00000000" w:rsidR="00000000" w:rsidRPr="00000000">
          <w:rPr>
            <w:rFonts w:ascii="Google Sans" w:cs="Google Sans" w:eastAsia="Google Sans" w:hAnsi="Google Sans"/>
            <w:color w:val="0000ee"/>
            <w:sz w:val="24"/>
            <w:szCs w:val="24"/>
            <w:u w:val="single"/>
            <w:rtl w:val="0"/>
          </w:rPr>
          <w:t xml:space="preserve">https://quran.com/2:3/tafsirs/en-tafsir-maarif-ul-quran</w:t>
        </w:r>
      </w:hyperlink>
      <w:r w:rsidDel="00000000" w:rsidR="00000000" w:rsidRPr="00000000">
        <w:rPr>
          <w:rtl w:val="0"/>
        </w:rPr>
      </w:r>
    </w:p>
    <w:p w:rsidR="00000000" w:rsidDel="00000000" w:rsidP="00000000" w:rsidRDefault="00000000" w:rsidRPr="00000000" w14:paraId="000000B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of Surah Al-Baqarah Ayat 1-39 | honey for the heart - WordPress.com, accessed December 29, 2025, </w:t>
      </w:r>
      <w:hyperlink r:id="rId13">
        <w:r w:rsidDel="00000000" w:rsidR="00000000" w:rsidRPr="00000000">
          <w:rPr>
            <w:rFonts w:ascii="Google Sans" w:cs="Google Sans" w:eastAsia="Google Sans" w:hAnsi="Google Sans"/>
            <w:color w:val="0000ee"/>
            <w:sz w:val="24"/>
            <w:szCs w:val="24"/>
            <w:u w:val="single"/>
            <w:rtl w:val="0"/>
          </w:rPr>
          <w:t xml:space="preserve">https://honeyfortheheart.wordpress.com/tafsir-ibn-kathir/surah-al-baqarah-part-1/</w:t>
        </w:r>
      </w:hyperlink>
      <w:r w:rsidDel="00000000" w:rsidR="00000000" w:rsidRPr="00000000">
        <w:rPr>
          <w:rtl w:val="0"/>
        </w:rPr>
      </w:r>
    </w:p>
    <w:p w:rsidR="00000000" w:rsidDel="00000000" w:rsidP="00000000" w:rsidRDefault="00000000" w:rsidRPr="00000000" w14:paraId="000000B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- 3 - Quran.com, accessed December 29, 2025, </w:t>
      </w:r>
      <w:hyperlink r:id="rId14">
        <w:r w:rsidDel="00000000" w:rsidR="00000000" w:rsidRPr="00000000">
          <w:rPr>
            <w:rFonts w:ascii="Google Sans" w:cs="Google Sans" w:eastAsia="Google Sans" w:hAnsi="Google Sans"/>
            <w:color w:val="0000ee"/>
            <w:sz w:val="24"/>
            <w:szCs w:val="24"/>
            <w:u w:val="single"/>
            <w:rtl w:val="0"/>
          </w:rPr>
          <w:t xml:space="preserve">https://quran.com/al-baqarah/3/tafsirs</w:t>
        </w:r>
      </w:hyperlink>
      <w:r w:rsidDel="00000000" w:rsidR="00000000" w:rsidRPr="00000000">
        <w:rPr>
          <w:rtl w:val="0"/>
        </w:rPr>
      </w:r>
    </w:p>
    <w:p w:rsidR="00000000" w:rsidDel="00000000" w:rsidP="00000000" w:rsidRDefault="00000000" w:rsidRPr="00000000" w14:paraId="000000B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 31:27 — Omniscience, Infinite Attributes And Words of Allah, accessed December 29, 2025, </w:t>
      </w:r>
      <w:hyperlink r:id="rId15">
        <w:r w:rsidDel="00000000" w:rsidR="00000000" w:rsidRPr="00000000">
          <w:rPr>
            <w:rFonts w:ascii="Google Sans" w:cs="Google Sans" w:eastAsia="Google Sans" w:hAnsi="Google Sans"/>
            <w:color w:val="0000ee"/>
            <w:sz w:val="24"/>
            <w:szCs w:val="24"/>
            <w:u w:val="single"/>
            <w:rtl w:val="0"/>
          </w:rPr>
          <w:t xml:space="preserve">https://thequran.love/2025/03/11/verse-3127-omniscience-infinite-attributes-and-words-of-allah/</w:t>
        </w:r>
      </w:hyperlink>
      <w:r w:rsidDel="00000000" w:rsidR="00000000" w:rsidRPr="00000000">
        <w:rPr>
          <w:rtl w:val="0"/>
        </w:rPr>
      </w:r>
    </w:p>
    <w:p w:rsidR="00000000" w:rsidDel="00000000" w:rsidP="00000000" w:rsidRDefault="00000000" w:rsidRPr="00000000" w14:paraId="000000B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SCIENCE AND ISLAM IN MODERNITY, accessed December 29, 2025, </w:t>
      </w:r>
      <w:hyperlink r:id="rId16">
        <w:r w:rsidDel="00000000" w:rsidR="00000000" w:rsidRPr="00000000">
          <w:rPr>
            <w:rFonts w:ascii="Google Sans" w:cs="Google Sans" w:eastAsia="Google Sans" w:hAnsi="Google Sans"/>
            <w:color w:val="0000ee"/>
            <w:sz w:val="24"/>
            <w:szCs w:val="24"/>
            <w:u w:val="single"/>
            <w:rtl w:val="0"/>
          </w:rPr>
          <w:t xml:space="preserve">https://ethos.lps.library.cmu.edu/article/500/galley/489/view/</w:t>
        </w:r>
      </w:hyperlink>
      <w:r w:rsidDel="00000000" w:rsidR="00000000" w:rsidRPr="00000000">
        <w:rPr>
          <w:rtl w:val="0"/>
        </w:rPr>
      </w:r>
    </w:p>
    <w:p w:rsidR="00000000" w:rsidDel="00000000" w:rsidP="00000000" w:rsidRDefault="00000000" w:rsidRPr="00000000" w14:paraId="000000B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Evolution, Trends, and Benefits of Modern Tafsir: Its Importance in the Contemporary World - Islamonweb, accessed December 29, 2025, </w:t>
      </w:r>
      <w:hyperlink r:id="rId17">
        <w:r w:rsidDel="00000000" w:rsidR="00000000" w:rsidRPr="00000000">
          <w:rPr>
            <w:rFonts w:ascii="Google Sans" w:cs="Google Sans" w:eastAsia="Google Sans" w:hAnsi="Google Sans"/>
            <w:color w:val="0000ee"/>
            <w:sz w:val="24"/>
            <w:szCs w:val="24"/>
            <w:u w:val="single"/>
            <w:rtl w:val="0"/>
          </w:rPr>
          <w:t xml:space="preserve">https://en.islamonweb.net/the-evolution-trends-and-benefits-of-modern-tafsir-its-importance-in-the-contemporary-world</w:t>
        </w:r>
      </w:hyperlink>
      <w:r w:rsidDel="00000000" w:rsidR="00000000" w:rsidRPr="00000000">
        <w:rPr>
          <w:rtl w:val="0"/>
        </w:rPr>
      </w:r>
    </w:p>
    <w:p w:rsidR="00000000" w:rsidDel="00000000" w:rsidP="00000000" w:rsidRDefault="00000000" w:rsidRPr="00000000" w14:paraId="000000B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Tafsir: Scientific Commentary as Common Ground for Quranic Understanding, accessed December 29, 2025, </w:t>
      </w:r>
      <w:hyperlink r:id="rId18">
        <w:r w:rsidDel="00000000" w:rsidR="00000000" w:rsidRPr="00000000">
          <w:rPr>
            <w:rFonts w:ascii="Google Sans" w:cs="Google Sans" w:eastAsia="Google Sans" w:hAnsi="Google Sans"/>
            <w:color w:val="0000ee"/>
            <w:sz w:val="24"/>
            <w:szCs w:val="24"/>
            <w:u w:val="single"/>
            <w:rtl w:val="0"/>
          </w:rPr>
          <w:t xml:space="preserve">https://thequran.love/2025/12/10/beyond-sectarian-tafsir-scientific-commentary-as-common-ground-for-quranic-understanding-2/</w:t>
        </w:r>
      </w:hyperlink>
      <w:r w:rsidDel="00000000" w:rsidR="00000000" w:rsidRPr="00000000">
        <w:rPr>
          <w:rtl w:val="0"/>
        </w:rPr>
      </w:r>
    </w:p>
    <w:p w:rsidR="00000000" w:rsidDel="00000000" w:rsidP="00000000" w:rsidRDefault="00000000" w:rsidRPr="00000000" w14:paraId="000000B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Big Freeze and the Holy Qur'an - The Muslim Times, accessed December 29, 2025, </w:t>
      </w:r>
      <w:hyperlink r:id="rId19">
        <w:r w:rsidDel="00000000" w:rsidR="00000000" w:rsidRPr="00000000">
          <w:rPr>
            <w:rFonts w:ascii="Google Sans" w:cs="Google Sans" w:eastAsia="Google Sans" w:hAnsi="Google Sans"/>
            <w:color w:val="0000ee"/>
            <w:sz w:val="24"/>
            <w:szCs w:val="24"/>
            <w:u w:val="single"/>
            <w:rtl w:val="0"/>
          </w:rPr>
          <w:t xml:space="preserve">https://themuslimtimes.info/2023/07/31/448214/</w:t>
        </w:r>
      </w:hyperlink>
      <w:r w:rsidDel="00000000" w:rsidR="00000000" w:rsidRPr="00000000">
        <w:rPr>
          <w:rtl w:val="0"/>
        </w:rPr>
      </w:r>
    </w:p>
    <w:p w:rsidR="00000000" w:rsidDel="00000000" w:rsidP="00000000" w:rsidRDefault="00000000" w:rsidRPr="00000000" w14:paraId="000000B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Invisible Thread. Reflections on Allah, Existence, and… | by Kareem Massoud | Medium, accessed December 29, 2025, </w:t>
      </w:r>
      <w:hyperlink r:id="rId20">
        <w:r w:rsidDel="00000000" w:rsidR="00000000" w:rsidRPr="00000000">
          <w:rPr>
            <w:rFonts w:ascii="Google Sans" w:cs="Google Sans" w:eastAsia="Google Sans" w:hAnsi="Google Sans"/>
            <w:color w:val="0000ee"/>
            <w:sz w:val="24"/>
            <w:szCs w:val="24"/>
            <w:u w:val="single"/>
            <w:rtl w:val="0"/>
          </w:rPr>
          <w:t xml:space="preserve">https://medium.com/@malesh7all/the-invisible-thread-77eb48ccbf85</w:t>
        </w:r>
      </w:hyperlink>
      <w:r w:rsidDel="00000000" w:rsidR="00000000" w:rsidRPr="00000000">
        <w:rPr>
          <w:rtl w:val="0"/>
        </w:rPr>
      </w:r>
    </w:p>
    <w:p w:rsidR="00000000" w:rsidDel="00000000" w:rsidP="00000000" w:rsidRDefault="00000000" w:rsidRPr="00000000" w14:paraId="000000B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Realities of Dark Matter • Nur Muhammad Realities Biography Islam Allah Haqiqat al Muhammadia, accessed December 29, 2025, </w:t>
      </w:r>
      <w:hyperlink r:id="rId21">
        <w:r w:rsidDel="00000000" w:rsidR="00000000" w:rsidRPr="00000000">
          <w:rPr>
            <w:rFonts w:ascii="Google Sans" w:cs="Google Sans" w:eastAsia="Google Sans" w:hAnsi="Google Sans"/>
            <w:color w:val="0000ee"/>
            <w:sz w:val="24"/>
            <w:szCs w:val="24"/>
            <w:u w:val="single"/>
            <w:rtl w:val="0"/>
          </w:rPr>
          <w:t xml:space="preserve">https://nurmuhammad.com/realities-of-string-theory/</w:t>
        </w:r>
      </w:hyperlink>
      <w:r w:rsidDel="00000000" w:rsidR="00000000" w:rsidRPr="00000000">
        <w:rPr>
          <w:rtl w:val="0"/>
        </w:rPr>
      </w:r>
    </w:p>
    <w:p w:rsidR="00000000" w:rsidDel="00000000" w:rsidP="00000000" w:rsidRDefault="00000000" w:rsidRPr="00000000" w14:paraId="000000B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“Heavens Raised Without Pillars” – A Scientific, Philosophical, and, accessed December 29, 2025, </w:t>
      </w:r>
      <w:hyperlink r:id="rId22">
        <w:r w:rsidDel="00000000" w:rsidR="00000000" w:rsidRPr="00000000">
          <w:rPr>
            <w:rFonts w:ascii="Google Sans" w:cs="Google Sans" w:eastAsia="Google Sans" w:hAnsi="Google Sans"/>
            <w:color w:val="0000ee"/>
            <w:sz w:val="24"/>
            <w:szCs w:val="24"/>
            <w:u w:val="single"/>
            <w:rtl w:val="0"/>
          </w:rPr>
          <w:t xml:space="preserve">https://themuslimtimes.info/2025/05/22/heavens-raised-without-pillars-a-scientific-philosophical-and-theological-commentary-on-quran-3110-11-132-3/</w:t>
        </w:r>
      </w:hyperlink>
      <w:r w:rsidDel="00000000" w:rsidR="00000000" w:rsidRPr="00000000">
        <w:rPr>
          <w:rtl w:val="0"/>
        </w:rPr>
      </w:r>
    </w:p>
    <w:p w:rsidR="00000000" w:rsidDel="00000000" w:rsidP="00000000" w:rsidRDefault="00000000" w:rsidRPr="00000000" w14:paraId="000000B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From Our Expanding Universe to the Extra-Dimensions - The Glorious Quran and Science, accessed December 29, 2025, </w:t>
      </w:r>
      <w:hyperlink r:id="rId23">
        <w:r w:rsidDel="00000000" w:rsidR="00000000" w:rsidRPr="00000000">
          <w:rPr>
            <w:rFonts w:ascii="Google Sans" w:cs="Google Sans" w:eastAsia="Google Sans" w:hAnsi="Google Sans"/>
            <w:color w:val="0000ee"/>
            <w:sz w:val="24"/>
            <w:szCs w:val="24"/>
            <w:u w:val="single"/>
            <w:rtl w:val="0"/>
          </w:rPr>
          <w:t xml:space="preserve">https://thequran.love/2025/01/13/from-our-expanding-universe-to-the-extra-dimensions/</w:t>
        </w:r>
      </w:hyperlink>
      <w:r w:rsidDel="00000000" w:rsidR="00000000" w:rsidRPr="00000000">
        <w:rPr>
          <w:rtl w:val="0"/>
        </w:rPr>
      </w:r>
    </w:p>
    <w:p w:rsidR="00000000" w:rsidDel="00000000" w:rsidP="00000000" w:rsidRDefault="00000000" w:rsidRPr="00000000" w14:paraId="000000C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2. Al-Baqarah, Ayat 3-3 - Islamicstudies.info, accessed December 29, 2025, </w:t>
      </w:r>
      <w:hyperlink r:id="rId24">
        <w:r w:rsidDel="00000000" w:rsidR="00000000" w:rsidRPr="00000000">
          <w:rPr>
            <w:rFonts w:ascii="Google Sans" w:cs="Google Sans" w:eastAsia="Google Sans" w:hAnsi="Google Sans"/>
            <w:color w:val="0000ee"/>
            <w:sz w:val="24"/>
            <w:szCs w:val="24"/>
            <w:u w:val="single"/>
            <w:rtl w:val="0"/>
          </w:rPr>
          <w:t xml:space="preserve">https://islamicstudies.info/reference.php?sura=2&amp;verse=3</w:t>
        </w:r>
      </w:hyperlink>
      <w:r w:rsidDel="00000000" w:rsidR="00000000" w:rsidRPr="00000000">
        <w:rPr>
          <w:rtl w:val="0"/>
        </w:rPr>
      </w:r>
    </w:p>
    <w:p w:rsidR="00000000" w:rsidDel="00000000" w:rsidP="00000000" w:rsidRDefault="00000000" w:rsidRPr="00000000" w14:paraId="000000C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Zia Shah - Association of Ahmadi Muslim Scientists, accessed December 29, 2025, </w:t>
      </w:r>
      <w:hyperlink r:id="rId25">
        <w:r w:rsidDel="00000000" w:rsidR="00000000" w:rsidRPr="00000000">
          <w:rPr>
            <w:rFonts w:ascii="Google Sans" w:cs="Google Sans" w:eastAsia="Google Sans" w:hAnsi="Google Sans"/>
            <w:color w:val="0000ee"/>
            <w:sz w:val="24"/>
            <w:szCs w:val="24"/>
            <w:u w:val="single"/>
            <w:rtl w:val="0"/>
          </w:rPr>
          <w:t xml:space="preserve">https://www.muslimscientists.org/zia-shah</w:t>
        </w:r>
      </w:hyperlink>
      <w:r w:rsidDel="00000000" w:rsidR="00000000" w:rsidRPr="00000000">
        <w:rPr>
          <w:rtl w:val="0"/>
        </w:rPr>
      </w:r>
    </w:p>
    <w:p w:rsidR="00000000" w:rsidDel="00000000" w:rsidP="00000000" w:rsidRDefault="00000000" w:rsidRPr="00000000" w14:paraId="000000C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“Lord of the Worlds” vs “Cosmic Dice”: Scientific, Philosophical, and Theological Dimensions Compared - The Glorious Quran and Science, accessed December 29, 2025, </w:t>
      </w:r>
      <w:hyperlink r:id="rId26">
        <w:r w:rsidDel="00000000" w:rsidR="00000000" w:rsidRPr="00000000">
          <w:rPr>
            <w:rFonts w:ascii="Google Sans" w:cs="Google Sans" w:eastAsia="Google Sans" w:hAnsi="Google Sans"/>
            <w:color w:val="0000ee"/>
            <w:sz w:val="24"/>
            <w:szCs w:val="24"/>
            <w:u w:val="single"/>
            <w:rtl w:val="0"/>
          </w:rPr>
          <w:t xml:space="preserve">https://thequran.love/2025/10/15/lord-of-the-worlds-vs-cosmic-dice-scientific-philosophical-and-theological-dimensions-compared/</w:t>
        </w:r>
      </w:hyperlink>
      <w:r w:rsidDel="00000000" w:rsidR="00000000" w:rsidRPr="00000000">
        <w:rPr>
          <w:rtl w:val="0"/>
        </w:rPr>
      </w:r>
    </w:p>
    <w:p w:rsidR="00000000" w:rsidDel="00000000" w:rsidP="00000000" w:rsidRDefault="00000000" w:rsidRPr="00000000" w14:paraId="000000C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Creator, the Maker, the Fashioner: A Quranic Commentary for the 21st Century, accessed December 29, 2025, </w:t>
      </w:r>
      <w:hyperlink r:id="rId27">
        <w:r w:rsidDel="00000000" w:rsidR="00000000" w:rsidRPr="00000000">
          <w:rPr>
            <w:rFonts w:ascii="Google Sans" w:cs="Google Sans" w:eastAsia="Google Sans" w:hAnsi="Google Sans"/>
            <w:color w:val="0000ee"/>
            <w:sz w:val="24"/>
            <w:szCs w:val="24"/>
            <w:u w:val="single"/>
            <w:rtl w:val="0"/>
          </w:rPr>
          <w:t xml:space="preserve">https://thequran.love/2023/12/22/the-creator-the-maker-the-fashioner-a-quranic-commentary-for-the-21st-century-2/</w:t>
        </w:r>
      </w:hyperlink>
      <w:r w:rsidDel="00000000" w:rsidR="00000000" w:rsidRPr="00000000">
        <w:rPr>
          <w:rtl w:val="0"/>
        </w:rPr>
      </w:r>
    </w:p>
    <w:p w:rsidR="00000000" w:rsidDel="00000000" w:rsidP="00000000" w:rsidRDefault="00000000" w:rsidRPr="00000000" w14:paraId="000000C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Perfect Order: Scientific Reflections on Quran 67:3–4 and Cosmic Fine-Tuning, accessed December 29, 2025, </w:t>
      </w:r>
      <w:hyperlink r:id="rId28">
        <w:r w:rsidDel="00000000" w:rsidR="00000000" w:rsidRPr="00000000">
          <w:rPr>
            <w:rFonts w:ascii="Google Sans" w:cs="Google Sans" w:eastAsia="Google Sans" w:hAnsi="Google Sans"/>
            <w:color w:val="0000ee"/>
            <w:sz w:val="24"/>
            <w:szCs w:val="24"/>
            <w:u w:val="single"/>
            <w:rtl w:val="0"/>
          </w:rPr>
          <w:t xml:space="preserve">https://thequran.love/2025/04/18/a-perfect-order-scientific-reflections-on-quran-673-4-and-cosmic-fine-tuning/</w:t>
        </w:r>
      </w:hyperlink>
      <w:r w:rsidDel="00000000" w:rsidR="00000000" w:rsidRPr="00000000">
        <w:rPr>
          <w:rtl w:val="0"/>
        </w:rPr>
      </w:r>
    </w:p>
    <w:p w:rsidR="00000000" w:rsidDel="00000000" w:rsidP="00000000" w:rsidRDefault="00000000" w:rsidRPr="00000000" w14:paraId="000000C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the Qur'an Contain Scientific Miracles? A New Approach on how to Reconcile and Discuss Science in the Qur'an | Hamza Andreas Tzortzis, accessed December 29, 2025, </w:t>
      </w:r>
      <w:hyperlink r:id="rId29">
        <w:r w:rsidDel="00000000" w:rsidR="00000000" w:rsidRPr="00000000">
          <w:rPr>
            <w:rFonts w:ascii="Google Sans" w:cs="Google Sans" w:eastAsia="Google Sans" w:hAnsi="Google Sans"/>
            <w:color w:val="0000ee"/>
            <w:sz w:val="24"/>
            <w:szCs w:val="24"/>
            <w:u w:val="single"/>
            <w:rtl w:val="0"/>
          </w:rPr>
          <w:t xml:space="preserve">https://www.hamzatzortzis.com/does-the-quran-contain-scientific-miracles-a-new-approach/</w:t>
        </w:r>
      </w:hyperlink>
      <w:r w:rsidDel="00000000" w:rsidR="00000000" w:rsidRPr="00000000">
        <w:rPr>
          <w:rtl w:val="0"/>
        </w:rPr>
      </w:r>
    </w:p>
    <w:p w:rsidR="00000000" w:rsidDel="00000000" w:rsidP="00000000" w:rsidRDefault="00000000" w:rsidRPr="00000000" w14:paraId="000000C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UC Riverside - eScholarship, accessed December 29, 2025, </w:t>
      </w:r>
      <w:hyperlink r:id="rId30">
        <w:r w:rsidDel="00000000" w:rsidR="00000000" w:rsidRPr="00000000">
          <w:rPr>
            <w:rFonts w:ascii="Google Sans" w:cs="Google Sans" w:eastAsia="Google Sans" w:hAnsi="Google Sans"/>
            <w:color w:val="0000ee"/>
            <w:sz w:val="24"/>
            <w:szCs w:val="24"/>
            <w:u w:val="single"/>
            <w:rtl w:val="0"/>
          </w:rPr>
          <w:t xml:space="preserve">https://escholarship.org/content/qt80b0m4df/qt80b0m4df.pdf</w:t>
        </w:r>
      </w:hyperlink>
      <w:r w:rsidDel="00000000" w:rsidR="00000000" w:rsidRPr="00000000">
        <w:rPr>
          <w:rtl w:val="0"/>
        </w:rPr>
      </w:r>
    </w:p>
    <w:p w:rsidR="00000000" w:rsidDel="00000000" w:rsidP="00000000" w:rsidRDefault="00000000" w:rsidRPr="00000000" w14:paraId="000000C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Scientific Exegesis of The Quran-A Viable Project-Mustansir Mir | PDF - Scribd, accessed December 29, 2025, </w:t>
      </w:r>
      <w:hyperlink r:id="rId31">
        <w:r w:rsidDel="00000000" w:rsidR="00000000" w:rsidRPr="00000000">
          <w:rPr>
            <w:rFonts w:ascii="Google Sans" w:cs="Google Sans" w:eastAsia="Google Sans" w:hAnsi="Google Sans"/>
            <w:color w:val="0000ee"/>
            <w:sz w:val="24"/>
            <w:szCs w:val="24"/>
            <w:u w:val="single"/>
            <w:rtl w:val="0"/>
          </w:rPr>
          <w:t xml:space="preserve">https://www.scribd.com/document/93344442/Scientific-Exegesis-of-the-Quran-A-Viable-Project-Mustansir-Mir</w:t>
        </w:r>
      </w:hyperlink>
      <w:r w:rsidDel="00000000" w:rsidR="00000000" w:rsidRPr="00000000">
        <w:rPr>
          <w:rtl w:val="0"/>
        </w:rPr>
      </w:r>
    </w:p>
    <w:p w:rsidR="00000000" w:rsidDel="00000000" w:rsidP="00000000" w:rsidRDefault="00000000" w:rsidRPr="00000000" w14:paraId="000000C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Thoughts on this argument? Are all the Quran scientific miracle arguments committing this fallacy of undistributed middle? (source in comments) : r/progressive_islam - Reddit, accessed December 29, 2025, </w:t>
      </w:r>
      <w:hyperlink r:id="rId32">
        <w:r w:rsidDel="00000000" w:rsidR="00000000" w:rsidRPr="00000000">
          <w:rPr>
            <w:rFonts w:ascii="Google Sans" w:cs="Google Sans" w:eastAsia="Google Sans" w:hAnsi="Google Sans"/>
            <w:color w:val="0000ee"/>
            <w:sz w:val="24"/>
            <w:szCs w:val="24"/>
            <w:u w:val="single"/>
            <w:rtl w:val="0"/>
          </w:rPr>
          <w:t xml:space="preserve">https://www.reddit.com/r/progressive_islam/comments/yz4xwt/thoughts_on_this_argument_are_all_the_quran/</w:t>
        </w:r>
      </w:hyperlink>
      <w:r w:rsidDel="00000000" w:rsidR="00000000" w:rsidRPr="00000000">
        <w:rPr>
          <w:rtl w:val="0"/>
        </w:rPr>
      </w:r>
    </w:p>
    <w:p w:rsidR="00000000" w:rsidDel="00000000" w:rsidP="00000000" w:rsidRDefault="00000000" w:rsidRPr="00000000" w14:paraId="000000C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Deconstructing the “Scientific Miracles in the Quran” Argument - Traversing Tradition, accessed December 29, 2025, </w:t>
      </w:r>
      <w:hyperlink r:id="rId33">
        <w:r w:rsidDel="00000000" w:rsidR="00000000" w:rsidRPr="00000000">
          <w:rPr>
            <w:rFonts w:ascii="Google Sans" w:cs="Google Sans" w:eastAsia="Google Sans" w:hAnsi="Google Sans"/>
            <w:color w:val="0000ee"/>
            <w:sz w:val="24"/>
            <w:szCs w:val="24"/>
            <w:u w:val="single"/>
            <w:rtl w:val="0"/>
          </w:rPr>
          <w:t xml:space="preserve">https://traversingtradition.com/2018/04/09/deconstructing-the-scientific-miracles-in-the-quran-argument/</w:t>
        </w:r>
      </w:hyperlink>
      <w:r w:rsidDel="00000000" w:rsidR="00000000" w:rsidRPr="00000000">
        <w:rPr>
          <w:rtl w:val="0"/>
        </w:rPr>
      </w:r>
    </w:p>
    <w:p w:rsidR="00000000" w:rsidDel="00000000" w:rsidP="00000000" w:rsidRDefault="00000000" w:rsidRPr="00000000" w14:paraId="000000C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Dr. Zia Shah, MD - Pulmonologist in Pottsville, PA | Healthgrades, accessed December 29, 2025, </w:t>
      </w:r>
      <w:hyperlink r:id="rId34">
        <w:r w:rsidDel="00000000" w:rsidR="00000000" w:rsidRPr="00000000">
          <w:rPr>
            <w:rFonts w:ascii="Google Sans" w:cs="Google Sans" w:eastAsia="Google Sans" w:hAnsi="Google Sans"/>
            <w:color w:val="0000ee"/>
            <w:sz w:val="24"/>
            <w:szCs w:val="24"/>
            <w:u w:val="single"/>
            <w:rtl w:val="0"/>
          </w:rPr>
          <w:t xml:space="preserve">https://www.healthgrades.com/physician/dr-zia-shah-3jgcs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medium.com/@malesh7all/the-invisible-thread-77eb48ccbf85" TargetMode="External"/><Relationship Id="rId22" Type="http://schemas.openxmlformats.org/officeDocument/2006/relationships/hyperlink" Target="https://themuslimtimes.info/2025/05/22/heavens-raised-without-pillars-a-scientific-philosophical-and-theological-commentary-on-quran-3110-11-132-3/" TargetMode="External"/><Relationship Id="rId21" Type="http://schemas.openxmlformats.org/officeDocument/2006/relationships/hyperlink" Target="https://nurmuhammad.com/realities-of-string-theory/" TargetMode="External"/><Relationship Id="rId24" Type="http://schemas.openxmlformats.org/officeDocument/2006/relationships/hyperlink" Target="https://islamicstudies.info/reference.php?sura=2&amp;verse=3" TargetMode="External"/><Relationship Id="rId23" Type="http://schemas.openxmlformats.org/officeDocument/2006/relationships/hyperlink" Target="https://thequran.love/2025/01/13/from-our-expanding-universe-to-the-extra-dimension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2025/12/14/the-single-revelation-that-breaks-the-spell-of-matter/" TargetMode="External"/><Relationship Id="rId26" Type="http://schemas.openxmlformats.org/officeDocument/2006/relationships/hyperlink" Target="https://thequran.love/2025/10/15/lord-of-the-worlds-vs-cosmic-dice-scientific-philosophical-and-theological-dimensions-compared/" TargetMode="External"/><Relationship Id="rId25" Type="http://schemas.openxmlformats.org/officeDocument/2006/relationships/hyperlink" Target="https://www.muslimscientists.org/zia-shah" TargetMode="External"/><Relationship Id="rId28" Type="http://schemas.openxmlformats.org/officeDocument/2006/relationships/hyperlink" Target="https://thequran.love/2025/04/18/a-perfect-order-scientific-reflections-on-quran-673-4-and-cosmic-fine-tuning/" TargetMode="External"/><Relationship Id="rId27" Type="http://schemas.openxmlformats.org/officeDocument/2006/relationships/hyperlink" Target="https://thequran.love/2023/12/22/the-creator-the-maker-the-fashioner-a-quranic-commentary-for-the-21st-century-2/" TargetMode="External"/><Relationship Id="rId5" Type="http://schemas.openxmlformats.org/officeDocument/2006/relationships/styles" Target="styles.xml"/><Relationship Id="rId6" Type="http://schemas.openxmlformats.org/officeDocument/2006/relationships/hyperlink" Target="https://thequran.love/2025/10/31/allah-the-knower-of-the-unseen-and-the-seen-quran-5922/" TargetMode="External"/><Relationship Id="rId29" Type="http://schemas.openxmlformats.org/officeDocument/2006/relationships/hyperlink" Target="https://www.hamzatzortzis.com/does-the-quran-contain-scientific-miracles-a-new-approach/" TargetMode="External"/><Relationship Id="rId7" Type="http://schemas.openxmlformats.org/officeDocument/2006/relationships/hyperlink" Target="http://www.quran-wiki.com/ayat-2-3-alBaqarah" TargetMode="External"/><Relationship Id="rId8" Type="http://schemas.openxmlformats.org/officeDocument/2006/relationships/hyperlink" Target="https://thequran.love/2025/04/09/14767/" TargetMode="External"/><Relationship Id="rId31" Type="http://schemas.openxmlformats.org/officeDocument/2006/relationships/hyperlink" Target="https://www.scribd.com/document/93344442/Scientific-Exegesis-of-the-Quran-A-Viable-Project-Mustansir-Mir" TargetMode="External"/><Relationship Id="rId30" Type="http://schemas.openxmlformats.org/officeDocument/2006/relationships/hyperlink" Target="https://escholarship.org/content/qt80b0m4df/qt80b0m4df.pdf" TargetMode="External"/><Relationship Id="rId11" Type="http://schemas.openxmlformats.org/officeDocument/2006/relationships/hyperlink" Target="https://thequran.love/2025/12/28/the-epistemic-horizon-a-comprehensive-philosophical-scientific-and-theological-exegesis-of-quran-21-7/" TargetMode="External"/><Relationship Id="rId33" Type="http://schemas.openxmlformats.org/officeDocument/2006/relationships/hyperlink" Target="https://traversingtradition.com/2018/04/09/deconstructing-the-scientific-miracles-in-the-quran-argument/" TargetMode="External"/><Relationship Id="rId10" Type="http://schemas.openxmlformats.org/officeDocument/2006/relationships/hyperlink" Target="https://jcis.uitm.edu.my/journal/volume7/issue1/4.%20Scientific%20Approach%20in%20Quranic%20Exegesis%20The%20Emergence%20and%20Issues.pdf" TargetMode="External"/><Relationship Id="rId32" Type="http://schemas.openxmlformats.org/officeDocument/2006/relationships/hyperlink" Target="https://www.reddit.com/r/progressive_islam/comments/yz4xwt/thoughts_on_this_argument_are_all_the_quran/" TargetMode="External"/><Relationship Id="rId13" Type="http://schemas.openxmlformats.org/officeDocument/2006/relationships/hyperlink" Target="https://honeyfortheheart.wordpress.com/tafsir-ibn-kathir/surah-al-baqarah-part-1/" TargetMode="External"/><Relationship Id="rId12" Type="http://schemas.openxmlformats.org/officeDocument/2006/relationships/hyperlink" Target="https://quran.com/2:3/tafsirs/en-tafsir-maarif-ul-quran" TargetMode="External"/><Relationship Id="rId34" Type="http://schemas.openxmlformats.org/officeDocument/2006/relationships/hyperlink" Target="https://www.healthgrades.com/physician/dr-zia-shah-3jgcs" TargetMode="External"/><Relationship Id="rId15" Type="http://schemas.openxmlformats.org/officeDocument/2006/relationships/hyperlink" Target="https://thequran.love/2025/03/11/verse-3127-omniscience-infinite-attributes-and-words-of-allah/" TargetMode="External"/><Relationship Id="rId14" Type="http://schemas.openxmlformats.org/officeDocument/2006/relationships/hyperlink" Target="https://quran.com/al-baqarah/3/tafsirs" TargetMode="External"/><Relationship Id="rId17" Type="http://schemas.openxmlformats.org/officeDocument/2006/relationships/hyperlink" Target="https://en.islamonweb.net/the-evolution-trends-and-benefits-of-modern-tafsir-its-importance-in-the-contemporary-world" TargetMode="External"/><Relationship Id="rId16" Type="http://schemas.openxmlformats.org/officeDocument/2006/relationships/hyperlink" Target="https://ethos.lps.library.cmu.edu/article/500/galley/489/view/" TargetMode="External"/><Relationship Id="rId19" Type="http://schemas.openxmlformats.org/officeDocument/2006/relationships/hyperlink" Target="https://themuslimtimes.info/2023/07/31/448214/" TargetMode="External"/><Relationship Id="rId18" Type="http://schemas.openxmlformats.org/officeDocument/2006/relationships/hyperlink" Target="https://thequran.love/2025/12/10/beyond-sectarian-tafsir-scientific-commentary-as-common-ground-for-quranic-understanding-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