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Shadow and the Light: The Atheistic Fixation on Suffering, The Psychology of Unbelief, and the Paradox of Spiritual Awakening</w:t>
      </w:r>
    </w:p>
    <w:p w:rsidR="00000000" w:rsidDel="00000000" w:rsidP="00000000" w:rsidRDefault="00000000" w:rsidRPr="00000000" w14:paraId="00000002">
      <w:pPr>
        <w:rPr/>
      </w:pPr>
      <w:r w:rsidDel="00000000" w:rsidR="00000000" w:rsidRPr="00000000">
        <w:rPr>
          <w:rtl w:val="0"/>
        </w:rPr>
        <w:t xml:space="preserve">Presented by Zia H Shah MD</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Abstract</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contemporary intellectual landscape regarding the existence of the Divine is dominated not by disputes over cosmology or teleology, but by the problem of suffering—theodicy. This report provides an exhaustive analysis of the atheistic fixation on pain, arguing that while this focus is rooted in a desire for moral rectitude, it often necessitates a cognitive blindness to the "Problem of Good" and the evolutionary utility of adversity. Through a rigorous examination of the psychobiographical work of Paul C. Vitz and the philosophical warnings of Friedrich Nietzsche, we explore the deep psychological roots of this fixation, tracing it to "defective father" complexes and the dangers of ruminating upon the "abyss." Furthermore, the report posits that the very despair generated by the atheistic worldview acts as a paradoxical "pointer"—a "Dark Night of the Soul"—that guides the individual toward a more profound, non-conceptual spiritual maturity.</w:t>
      </w:r>
    </w:p>
    <w:p w:rsidR="00000000" w:rsidDel="00000000" w:rsidP="00000000" w:rsidRDefault="00000000" w:rsidRPr="00000000" w14:paraId="00000006">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Part I: The Primacy of Pain in the Modern Atheistic Worldview</w:t>
      </w:r>
    </w:p>
    <w:p w:rsidR="00000000" w:rsidDel="00000000" w:rsidP="00000000" w:rsidRDefault="00000000" w:rsidRPr="00000000" w14:paraId="00000007">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1.1 The Shift from Intellectual Disbelief to Moral Indignation</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Historically, arguments against theism often centered on the sufficiency of natural laws or the lack of empirical evidence for a creator. However, the "New Atheism" that emerged in the early 21st century, spearheaded by figures such as Richard Dawkins, Sam Harris, Christopher Hitchens, and Daniel Dennett, marked a distinct shift in rhetorical strategy. The core of their argument is less about the </w:t>
      </w:r>
      <w:r w:rsidDel="00000000" w:rsidR="00000000" w:rsidRPr="00000000">
        <w:rPr>
          <w:rFonts w:ascii="Google Sans Text" w:cs="Google Sans Text" w:eastAsia="Google Sans Text" w:hAnsi="Google Sans Text"/>
          <w:i w:val="1"/>
          <w:iCs w:val="1"/>
          <w:color w:val="1f1f1f"/>
          <w:rtl w:val="0"/>
        </w:rPr>
        <w:t xml:space="preserve">improbability</w:t>
      </w:r>
      <w:r w:rsidDel="00000000" w:rsidR="00000000" w:rsidRPr="00000000">
        <w:rPr>
          <w:rFonts w:ascii="Google Sans Text" w:cs="Google Sans Text" w:eastAsia="Google Sans Text" w:hAnsi="Google Sans Text"/>
          <w:color w:val="1f1f1f"/>
          <w:rtl w:val="0"/>
        </w:rPr>
        <w:t xml:space="preserve"> of God and more about the </w:t>
      </w:r>
      <w:r w:rsidDel="00000000" w:rsidR="00000000" w:rsidRPr="00000000">
        <w:rPr>
          <w:rFonts w:ascii="Google Sans Text" w:cs="Google Sans Text" w:eastAsia="Google Sans Text" w:hAnsi="Google Sans Text"/>
          <w:i w:val="1"/>
          <w:iCs w:val="1"/>
          <w:color w:val="1f1f1f"/>
          <w:rtl w:val="0"/>
        </w:rPr>
        <w:t xml:space="preserve">immorality</w:t>
      </w:r>
      <w:r w:rsidDel="00000000" w:rsidR="00000000" w:rsidRPr="00000000">
        <w:rPr>
          <w:rFonts w:ascii="Google Sans Text" w:cs="Google Sans Text" w:eastAsia="Google Sans Text" w:hAnsi="Google Sans Text"/>
          <w:color w:val="1f1f1f"/>
          <w:rtl w:val="0"/>
        </w:rPr>
        <w:t xml:space="preserve"> of the concept of God, given the state of the world. This shift has placed the question of suffering at the absolute center of the atheistic epistemology.</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fixation is not merely an intellectual observation; it is an emotional and moral indictment. The New Atheist does not just argue that the universe is empty; they argue that if it </w:t>
      </w:r>
      <w:r w:rsidDel="00000000" w:rsidR="00000000" w:rsidRPr="00000000">
        <w:rPr>
          <w:rFonts w:ascii="Google Sans Text" w:cs="Google Sans Text" w:eastAsia="Google Sans Text" w:hAnsi="Google Sans Text"/>
          <w:i w:val="1"/>
          <w:iCs w:val="1"/>
          <w:color w:val="1f1f1f"/>
          <w:rtl w:val="0"/>
        </w:rPr>
        <w:t xml:space="preserve">were</w:t>
      </w:r>
      <w:r w:rsidDel="00000000" w:rsidR="00000000" w:rsidRPr="00000000">
        <w:rPr>
          <w:rFonts w:ascii="Google Sans Text" w:cs="Google Sans Text" w:eastAsia="Google Sans Text" w:hAnsi="Google Sans Text"/>
          <w:color w:val="1f1f1f"/>
          <w:rtl w:val="0"/>
        </w:rPr>
        <w:t xml:space="preserve"> occupied, the occupant would be a monster. This focus on the negative aspects of existence—disease, predation, natural disasters, and human cruelty—creates a specific cognitive filter. Through this lens, the universe is defined by its capacity to inflict pain, while the capacity for joy, beauty, and order is relegated to the status of a happy accident or an illusion of the mammalian brain.</w:t>
      </w:r>
    </w:p>
    <w:p w:rsidR="00000000" w:rsidDel="00000000" w:rsidP="00000000" w:rsidRDefault="00000000" w:rsidRPr="00000000" w14:paraId="0000000A">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1.2 The Rhetoric of "Pitiless Indifference"</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Richard Dawkins, an evolutionary biologist and perhaps the most vocal proponent of this worldview, provides the foundational text for this perspective. His assessment of the natural world is uncompromising in its bleakness. In </w:t>
      </w:r>
      <w:r w:rsidDel="00000000" w:rsidR="00000000" w:rsidRPr="00000000">
        <w:rPr>
          <w:rFonts w:ascii="Google Sans Text" w:cs="Google Sans Text" w:eastAsia="Google Sans Text" w:hAnsi="Google Sans Text"/>
          <w:i w:val="1"/>
          <w:iCs w:val="1"/>
          <w:color w:val="1f1f1f"/>
          <w:rtl w:val="0"/>
        </w:rPr>
        <w:t xml:space="preserve">River Out of Eden</w:t>
      </w:r>
      <w:r w:rsidDel="00000000" w:rsidR="00000000" w:rsidRPr="00000000">
        <w:rPr>
          <w:rFonts w:ascii="Google Sans Text" w:cs="Google Sans Text" w:eastAsia="Google Sans Text" w:hAnsi="Google Sans Text"/>
          <w:color w:val="1f1f1f"/>
          <w:rtl w:val="0"/>
        </w:rPr>
        <w:t xml:space="preserve">, Dawkins famously asserts:</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"In a universe of electrons and selfish genes, blind physical forces and genetic replication, some people are going to get hurt, other people are going to get lucky, and you won't find any rhyme or reason in it, nor any justice. The universe that we observe has precisely the properties we should expect if there is, at bottom, no design, no purpose, no evil, no good, nothing but pitiless indifference".</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240" w:before="30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This quote is critical because it reveals the metaphysical commitment of the materialist: the denial of objective moral categories ("no evil, no good") coupled with a subjective moral complaint ("pitiless indifference"). Dawkins argues that "blindness to suffering is an inherent consequence of natural selection".</w:t>
      </w:r>
      <w:r w:rsidDel="00000000" w:rsidR="00000000" w:rsidRPr="00000000">
        <w:rPr>
          <w:rFonts w:ascii="Google Sans Text" w:cs="Google Sans Text" w:eastAsia="Google Sans Text" w:hAnsi="Google Sans Text"/>
          <w:color w:val="444746"/>
          <w:sz w:val="24"/>
          <w:szCs w:val="24"/>
          <w:vertAlign w:val="superscript"/>
          <w:rtl w:val="0"/>
        </w:rPr>
        <w:t xml:space="preserve">3</w:t>
      </w:r>
      <w:r w:rsidDel="00000000" w:rsidR="00000000" w:rsidRPr="00000000">
        <w:rPr>
          <w:rFonts w:ascii="Google Sans Text" w:cs="Google Sans Text" w:eastAsia="Google Sans Text" w:hAnsi="Google Sans Text"/>
          <w:color w:val="1f1f1f"/>
          <w:rtl w:val="0"/>
        </w:rPr>
        <w:t xml:space="preserve"> For Dawkins, the sheer volume of suffering—the "total amount of suffering per year in the natural world is beyond all decent contemplation"—is the ultimate defeater for the hypothesis of a benevolent creator.</w:t>
      </w:r>
      <w:r w:rsidDel="00000000" w:rsidR="00000000" w:rsidRPr="00000000">
        <w:rPr>
          <w:rFonts w:ascii="Google Sans Text" w:cs="Google Sans Text" w:eastAsia="Google Sans Text" w:hAnsi="Google Sans Text"/>
          <w:color w:val="444746"/>
          <w:sz w:val="24"/>
          <w:szCs w:val="24"/>
          <w:vertAlign w:val="superscript"/>
          <w:rtl w:val="0"/>
        </w:rPr>
        <w:t xml:space="preserve">3</w:t>
      </w:r>
      <w:r w:rsidDel="00000000" w:rsidR="00000000" w:rsidRPr="00000000">
        <w:rPr>
          <w:rFonts w:ascii="Google Sans Text" w:cs="Google Sans Text" w:eastAsia="Google Sans Text" w:hAnsi="Google Sans Text"/>
          <w:color w:val="1f1f1f"/>
          <w:rtl w:val="0"/>
        </w:rPr>
        <w:t xml:space="preserve"> He paints a picture of a world where "DNA neither cares nor knows. DNA just is. And we dance to its music".</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rhetorical move effectively shuts down the search for higher meaning. By declaring the universe "pitiless," the atheist absolves themselves of the burden of finding purpose in pain. However, this creates a psychological paradox: if the universe is truly indifferent, why does the atheist feel such intense moral outrage? The outrage itself implies a standard of "pity" and "justice" that the material universe cannot supply.</w:t>
      </w:r>
    </w:p>
    <w:p w:rsidR="00000000" w:rsidDel="00000000" w:rsidP="00000000" w:rsidRDefault="00000000" w:rsidRPr="00000000" w14:paraId="0000000F">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1.3 The Moral Prosecution of God</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Sam Harris takes this argument further, moving from biological indifference to theological prosecution. Harris explicitly uses the suffering of innocents as a weapon against the concept of faith. He argues that "religion allows people to imagine that their concerns are moral when they are highly immoral—that is, when pressing these concerns inflicts unnecessary and appalling suffering on innocent human beings".</w:t>
      </w:r>
      <w:r w:rsidDel="00000000" w:rsidR="00000000" w:rsidRPr="00000000">
        <w:rPr>
          <w:rFonts w:ascii="Google Sans Text" w:cs="Google Sans Text" w:eastAsia="Google Sans Text" w:hAnsi="Google Sans Text"/>
          <w:color w:val="444746"/>
          <w:sz w:val="24"/>
          <w:szCs w:val="24"/>
          <w:vertAlign w:val="superscript"/>
          <w:rtl w:val="0"/>
        </w:rPr>
        <w:t xml:space="preserve">4</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Harris frequently invokes the image of children dying in natural disasters to drive his point home. He writes:</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only sense to make of tragedies like this is that terrible things can happen to perfectly innocent people. This understanding inspires compassion. Religious faith, on the other hand, erodes compassion... Thoughts like, 'this might be all part of God's plan'... are not only stupid, they are extraordinarily callous".</w:t>
      </w:r>
      <w:r w:rsidDel="00000000" w:rsidR="00000000" w:rsidRPr="00000000">
        <w:rPr>
          <w:rFonts w:ascii="Google Sans Text" w:cs="Google Sans Text" w:eastAsia="Google Sans Text" w:hAnsi="Google Sans Text"/>
          <w:color w:val="444746"/>
          <w:sz w:val="24"/>
          <w:szCs w:val="24"/>
          <w:vertAlign w:val="superscript"/>
          <w:rtl w:val="0"/>
        </w:rPr>
        <w:t xml:space="preserve">5</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after="240" w:before="30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For Harris, the acknowledgment of suffering is the only path to genuine compassion, while the attempt to find meaning in it is a "childish refusal" to face reality.</w:t>
      </w:r>
      <w:r w:rsidDel="00000000" w:rsidR="00000000" w:rsidRPr="00000000">
        <w:rPr>
          <w:rFonts w:ascii="Google Sans Text" w:cs="Google Sans Text" w:eastAsia="Google Sans Text" w:hAnsi="Google Sans Text"/>
          <w:color w:val="444746"/>
          <w:sz w:val="24"/>
          <w:szCs w:val="24"/>
          <w:vertAlign w:val="superscript"/>
          <w:rtl w:val="0"/>
        </w:rPr>
        <w:t xml:space="preserve">6</w:t>
      </w:r>
      <w:r w:rsidDel="00000000" w:rsidR="00000000" w:rsidRPr="00000000">
        <w:rPr>
          <w:rFonts w:ascii="Google Sans Text" w:cs="Google Sans Text" w:eastAsia="Google Sans Text" w:hAnsi="Google Sans Text"/>
          <w:color w:val="1f1f1f"/>
          <w:rtl w:val="0"/>
        </w:rPr>
        <w:t xml:space="preserve"> This creates a binary where one must choose between honesty (admitting the universe is cruel) and faith (pretending it is not).</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Christopher Hitchens, known for his polemical style, focused on the authoritarian implications of a deity who permits suffering. He viewed the traditional religious explanation—that suffering is a test or a mystery—as a form of masochism. He argued that religion "poisons everything" precisely because it sanctifies suffering rather than seeking to eliminate it.</w:t>
      </w:r>
      <w:r w:rsidDel="00000000" w:rsidR="00000000" w:rsidRPr="00000000">
        <w:rPr>
          <w:rFonts w:ascii="Google Sans Text" w:cs="Google Sans Text" w:eastAsia="Google Sans Text" w:hAnsi="Google Sans Text"/>
          <w:color w:val="444746"/>
          <w:sz w:val="24"/>
          <w:szCs w:val="24"/>
          <w:vertAlign w:val="superscript"/>
          <w:rtl w:val="0"/>
        </w:rPr>
        <w:t xml:space="preserve">7</w:t>
      </w:r>
      <w:r w:rsidDel="00000000" w:rsidR="00000000" w:rsidRPr="00000000">
        <w:rPr>
          <w:rFonts w:ascii="Google Sans Text" w:cs="Google Sans Text" w:eastAsia="Google Sans Text" w:hAnsi="Google Sans Text"/>
          <w:color w:val="1f1f1f"/>
          <w:rtl w:val="0"/>
        </w:rPr>
        <w:t xml:space="preserve"> Hitchens described the universe not as a created order but as a chaotic environment where humans are "mere mammals who excrete and yearn, and who suffer from insomnia and insecurity".</w:t>
      </w:r>
      <w:r w:rsidDel="00000000" w:rsidR="00000000" w:rsidRPr="00000000">
        <w:rPr>
          <w:rFonts w:ascii="Google Sans Text" w:cs="Google Sans Text" w:eastAsia="Google Sans Text" w:hAnsi="Google Sans Text"/>
          <w:color w:val="444746"/>
          <w:sz w:val="24"/>
          <w:szCs w:val="24"/>
          <w:vertAlign w:val="superscript"/>
          <w:rtl w:val="0"/>
        </w:rPr>
        <w:t xml:space="preserve">8</w:t>
      </w:r>
    </w:p>
    <w:p w:rsidR="00000000" w:rsidDel="00000000" w:rsidP="00000000" w:rsidRDefault="00000000" w:rsidRPr="00000000" w14:paraId="00000015">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1.4 The Exclusion of the "Problem of Good"</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A critical flaw in this worldview, as identified by critics and philosophers of religion, is the systematic suppression of the "Problem of Good." If the existence of evil is a problem for the theist, the existence of good is an equally potent problem for the atheist.</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"Argument from Beauty" suggests that the universe contains an abundance of aesthetic value that is arguably superfluous to mere survival.</w:t>
      </w:r>
      <w:r w:rsidDel="00000000" w:rsidR="00000000" w:rsidRPr="00000000">
        <w:rPr>
          <w:rFonts w:ascii="Google Sans Text" w:cs="Google Sans Text" w:eastAsia="Google Sans Text" w:hAnsi="Google Sans Text"/>
          <w:color w:val="444746"/>
          <w:sz w:val="24"/>
          <w:szCs w:val="24"/>
          <w:vertAlign w:val="superscript"/>
          <w:rtl w:val="0"/>
        </w:rPr>
        <w:t xml:space="preserve">9</w:t>
      </w:r>
      <w:r w:rsidDel="00000000" w:rsidR="00000000" w:rsidRPr="00000000">
        <w:rPr>
          <w:rFonts w:ascii="Google Sans Text" w:cs="Google Sans Text" w:eastAsia="Google Sans Text" w:hAnsi="Google Sans Text"/>
          <w:color w:val="1f1f1f"/>
          <w:rtl w:val="0"/>
        </w:rPr>
        <w:t xml:space="preserve"> The "naturalistic fallacy" limits the materialist to describing </w:t>
      </w:r>
      <w:r w:rsidDel="00000000" w:rsidR="00000000" w:rsidRPr="00000000">
        <w:rPr>
          <w:rFonts w:ascii="Google Sans Text" w:cs="Google Sans Text" w:eastAsia="Google Sans Text" w:hAnsi="Google Sans Text"/>
          <w:i w:val="1"/>
          <w:iCs w:val="1"/>
          <w:color w:val="1f1f1f"/>
          <w:rtl w:val="0"/>
        </w:rPr>
        <w:t xml:space="preserve">what is</w:t>
      </w:r>
      <w:r w:rsidDel="00000000" w:rsidR="00000000" w:rsidRPr="00000000">
        <w:rPr>
          <w:rFonts w:ascii="Google Sans Text" w:cs="Google Sans Text" w:eastAsia="Google Sans Text" w:hAnsi="Google Sans Text"/>
          <w:color w:val="1f1f1f"/>
          <w:rtl w:val="0"/>
        </w:rPr>
        <w:t xml:space="preserve">, forbidding them from deriving </w:t>
      </w:r>
      <w:r w:rsidDel="00000000" w:rsidR="00000000" w:rsidRPr="00000000">
        <w:rPr>
          <w:rFonts w:ascii="Google Sans Text" w:cs="Google Sans Text" w:eastAsia="Google Sans Text" w:hAnsi="Google Sans Text"/>
          <w:i w:val="1"/>
          <w:iCs w:val="1"/>
          <w:color w:val="1f1f1f"/>
          <w:rtl w:val="0"/>
        </w:rPr>
        <w:t xml:space="preserve">what ought to be</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color w:val="444746"/>
          <w:sz w:val="24"/>
          <w:szCs w:val="24"/>
          <w:vertAlign w:val="superscript"/>
          <w:rtl w:val="0"/>
        </w:rPr>
        <w:t xml:space="preserve">10</w:t>
      </w:r>
      <w:r w:rsidDel="00000000" w:rsidR="00000000" w:rsidRPr="00000000">
        <w:rPr>
          <w:rFonts w:ascii="Google Sans Text" w:cs="Google Sans Text" w:eastAsia="Google Sans Text" w:hAnsi="Google Sans Text"/>
          <w:color w:val="1f1f1f"/>
          <w:rtl w:val="0"/>
        </w:rPr>
        <w:t xml:space="preserve"> Yet, the world is saturated with experiences of beauty, awe, and moral goodness that atheists often struggle to explain without resorting to reductionism.</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As noted in the research, "If God did not exist, it would be necessary to invent him" to explain the moral order, but equally, if the universe were truly random, the emergence of "gratuitous beauty"—sunsets, music, the elegance of mathematics—is an anomaly.</w:t>
      </w:r>
      <w:r w:rsidDel="00000000" w:rsidR="00000000" w:rsidRPr="00000000">
        <w:rPr>
          <w:rFonts w:ascii="Google Sans Text" w:cs="Google Sans Text" w:eastAsia="Google Sans Text" w:hAnsi="Google Sans Text"/>
          <w:color w:val="444746"/>
          <w:sz w:val="24"/>
          <w:szCs w:val="24"/>
          <w:vertAlign w:val="superscript"/>
          <w:rtl w:val="0"/>
        </w:rPr>
        <w:t xml:space="preserve">11</w:t>
      </w:r>
      <w:r w:rsidDel="00000000" w:rsidR="00000000" w:rsidRPr="00000000">
        <w:rPr>
          <w:rFonts w:ascii="Google Sans Text" w:cs="Google Sans Text" w:eastAsia="Google Sans Text" w:hAnsi="Google Sans Text"/>
          <w:color w:val="1f1f1f"/>
          <w:rtl w:val="0"/>
        </w:rPr>
        <w:t xml:space="preserve"> The atheist focuses on the "problem of pain" (Why do bad things happen?) but ignores the "problem of pleasure" (Why do we derive joy from things that do not aid survival, like a symphony or a landscape?).</w:t>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"fine-tuning" argument further complicates the atheistic narrative of indifference. The physical constants of the universe are balanced on a razor's edge to permit life.</w:t>
      </w:r>
      <w:r w:rsidDel="00000000" w:rsidR="00000000" w:rsidRPr="00000000">
        <w:rPr>
          <w:rFonts w:ascii="Google Sans Text" w:cs="Google Sans Text" w:eastAsia="Google Sans Text" w:hAnsi="Google Sans Text"/>
          <w:color w:val="444746"/>
          <w:sz w:val="24"/>
          <w:szCs w:val="24"/>
          <w:vertAlign w:val="superscript"/>
          <w:rtl w:val="0"/>
        </w:rPr>
        <w:t xml:space="preserve">12</w:t>
      </w:r>
      <w:r w:rsidDel="00000000" w:rsidR="00000000" w:rsidRPr="00000000">
        <w:rPr>
          <w:rFonts w:ascii="Google Sans Text" w:cs="Google Sans Text" w:eastAsia="Google Sans Text" w:hAnsi="Google Sans Text"/>
          <w:color w:val="1f1f1f"/>
          <w:rtl w:val="0"/>
        </w:rPr>
        <w:t xml:space="preserve"> The atheist dismisses this as chance or the result of a multiverse, yet they accept the "bad design" of suffering as conclusive proof </w:t>
      </w:r>
      <w:r w:rsidDel="00000000" w:rsidR="00000000" w:rsidRPr="00000000">
        <w:rPr>
          <w:rFonts w:ascii="Google Sans Text" w:cs="Google Sans Text" w:eastAsia="Google Sans Text" w:hAnsi="Google Sans Text"/>
          <w:i w:val="1"/>
          <w:iCs w:val="1"/>
          <w:color w:val="1f1f1f"/>
          <w:rtl w:val="0"/>
        </w:rPr>
        <w:t xml:space="preserve">against</w:t>
      </w:r>
      <w:r w:rsidDel="00000000" w:rsidR="00000000" w:rsidRPr="00000000">
        <w:rPr>
          <w:rFonts w:ascii="Google Sans Text" w:cs="Google Sans Text" w:eastAsia="Google Sans Text" w:hAnsi="Google Sans Text"/>
          <w:color w:val="1f1f1f"/>
          <w:rtl w:val="0"/>
        </w:rPr>
        <w:t xml:space="preserve"> God. This represents an epistemological asymmetry: evidence of order is dismissed as coincidence, while evidence of disorder is accepted as fundamental truth.</w:t>
      </w:r>
    </w:p>
    <w:p w:rsidR="00000000" w:rsidDel="00000000" w:rsidP="00000000" w:rsidRDefault="00000000" w:rsidRPr="00000000" w14:paraId="0000001A">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Part II: The Abyss Gazes Back — Psychological Consequences of the Obsession</w:t>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relentless focus on suffering, devoid of a redemptive framework, is not without psychological cost. Friedrich Nietzsche, the 19th-century prophet of nihilism, foresaw the dangers of stripping the world of its divine mythos. The article "Interpreting Nietzsche’s Quote: And if you gaze long into an abyss, the abyss also gazes into you" provides a critical hermeneutic for understanding the modern atheist's psyche.</w:t>
      </w:r>
      <w:r w:rsidDel="00000000" w:rsidR="00000000" w:rsidRPr="00000000">
        <w:rPr>
          <w:rFonts w:ascii="Google Sans Text" w:cs="Google Sans Text" w:eastAsia="Google Sans Text" w:hAnsi="Google Sans Text"/>
          <w:color w:val="444746"/>
          <w:sz w:val="24"/>
          <w:szCs w:val="24"/>
          <w:vertAlign w:val="superscript"/>
          <w:rtl w:val="0"/>
        </w:rPr>
        <w:t xml:space="preserve">14</w:t>
      </w:r>
    </w:p>
    <w:p w:rsidR="00000000" w:rsidDel="00000000" w:rsidP="00000000" w:rsidRDefault="00000000" w:rsidRPr="00000000" w14:paraId="0000001C">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2.1 The Mechanism of Internalization</w:t>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Nietzsche’s warning—"He who fights with monsters might take care lest he thereby become a monster. And if you gaze long into an abyss, the abyss also gazes into you" (Beyond Good and Evil, §146)—describes a process of psychological isomorphism. The "abyss" represents the void of meaning, the chaos of unredeemed suffering, and the reality of evil.</w:t>
      </w:r>
      <w:r w:rsidDel="00000000" w:rsidR="00000000" w:rsidRPr="00000000">
        <w:rPr>
          <w:rFonts w:ascii="Google Sans Text" w:cs="Google Sans Text" w:eastAsia="Google Sans Text" w:hAnsi="Google Sans Text"/>
          <w:color w:val="444746"/>
          <w:sz w:val="24"/>
          <w:szCs w:val="24"/>
          <w:vertAlign w:val="superscript"/>
          <w:rtl w:val="0"/>
        </w:rPr>
        <w:t xml:space="preserve">14</w:t>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When the atheist fixates on the "monsters" of religion or the "monstrosity" of the natural world, they risk internalizing the very darkness they oppose. The research indicates that this obsession leads to a "destructive transformation where the individual internalizes the very darkness they study".</w:t>
      </w:r>
      <w:r w:rsidDel="00000000" w:rsidR="00000000" w:rsidRPr="00000000">
        <w:rPr>
          <w:rFonts w:ascii="Google Sans Text" w:cs="Google Sans Text" w:eastAsia="Google Sans Text" w:hAnsi="Google Sans Text"/>
          <w:color w:val="444746"/>
          <w:sz w:val="24"/>
          <w:szCs w:val="24"/>
          <w:vertAlign w:val="superscript"/>
          <w:rtl w:val="0"/>
        </w:rPr>
        <w:t xml:space="preserve">14</w:t>
      </w:r>
      <w:r w:rsidDel="00000000" w:rsidR="00000000" w:rsidRPr="00000000">
        <w:rPr>
          <w:rFonts w:ascii="Google Sans Text" w:cs="Google Sans Text" w:eastAsia="Google Sans Text" w:hAnsi="Google Sans Text"/>
          <w:color w:val="1f1f1f"/>
          <w:rtl w:val="0"/>
        </w:rPr>
        <w:t xml:space="preserve"> This manifests in several ways:</w:t>
      </w:r>
    </w:p>
    <w:p w:rsidR="00000000" w:rsidDel="00000000" w:rsidP="00000000" w:rsidRDefault="00000000" w:rsidRPr="00000000" w14:paraId="0000001F">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Adopting the Traits of the Enemy:</w:t>
      </w:r>
      <w:r w:rsidDel="00000000" w:rsidR="00000000" w:rsidRPr="00000000">
        <w:rPr>
          <w:rFonts w:ascii="Google Sans Text" w:cs="Google Sans Text" w:eastAsia="Google Sans Text" w:hAnsi="Google Sans Text"/>
          <w:color w:val="1f1f1f"/>
          <w:rtl w:val="0"/>
        </w:rPr>
        <w:t xml:space="preserve"> In fighting the perceived dogmatism of religion, the New Atheists often became rigid, dogmatic, and intolerant. The crusade against "religious hatred" often spawned a "viral hatred" of the religious.</w:t>
      </w:r>
      <w:r w:rsidDel="00000000" w:rsidR="00000000" w:rsidRPr="00000000">
        <w:rPr>
          <w:rFonts w:ascii="Google Sans Text" w:cs="Google Sans Text" w:eastAsia="Google Sans Text" w:hAnsi="Google Sans Text"/>
          <w:color w:val="444746"/>
          <w:sz w:val="24"/>
          <w:szCs w:val="24"/>
          <w:vertAlign w:val="superscript"/>
          <w:rtl w:val="0"/>
        </w:rPr>
        <w:t xml:space="preserve">14</w:t>
      </w:r>
    </w:p>
    <w:p w:rsidR="00000000" w:rsidDel="00000000" w:rsidP="00000000" w:rsidRDefault="00000000" w:rsidRPr="00000000" w14:paraId="00000020">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Psychological Shaping:</w:t>
      </w:r>
      <w:r w:rsidDel="00000000" w:rsidR="00000000" w:rsidRPr="00000000">
        <w:rPr>
          <w:rFonts w:ascii="Google Sans Text" w:cs="Google Sans Text" w:eastAsia="Google Sans Text" w:hAnsi="Google Sans Text"/>
          <w:color w:val="1f1f1f"/>
          <w:rtl w:val="0"/>
        </w:rPr>
        <w:t xml:space="preserve"> Nietzsche warned that the void starts to "shape and transform" the gazer. If one's primary intellectual activity is cataloging the horrors of the world to prove God does not exist, one's mind becomes a repository of horror. The "gloom stares back," reinforcing a cynical and depressive reality.</w:t>
      </w:r>
      <w:r w:rsidDel="00000000" w:rsidR="00000000" w:rsidRPr="00000000">
        <w:rPr>
          <w:rFonts w:ascii="Google Sans Text" w:cs="Google Sans Text" w:eastAsia="Google Sans Text" w:hAnsi="Google Sans Text"/>
          <w:color w:val="444746"/>
          <w:sz w:val="24"/>
          <w:szCs w:val="24"/>
          <w:vertAlign w:val="superscript"/>
          <w:rtl w:val="0"/>
        </w:rPr>
        <w:t xml:space="preserve">14</w:t>
      </w:r>
    </w:p>
    <w:p w:rsidR="00000000" w:rsidDel="00000000" w:rsidP="00000000" w:rsidRDefault="00000000" w:rsidRPr="00000000" w14:paraId="00000021">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2.2 Rumination and the Distortion of Reality</w:t>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Modern psychology corroborates Nietzsche's insight through the concept of </w:t>
      </w:r>
      <w:r w:rsidDel="00000000" w:rsidR="00000000" w:rsidRPr="00000000">
        <w:rPr>
          <w:rFonts w:ascii="Google Sans Text" w:cs="Google Sans Text" w:eastAsia="Google Sans Text" w:hAnsi="Google Sans Text"/>
          <w:i w:val="1"/>
          <w:iCs w:val="1"/>
          <w:color w:val="1f1f1f"/>
          <w:rtl w:val="0"/>
        </w:rPr>
        <w:t xml:space="preserve">rumination</w:t>
      </w:r>
      <w:r w:rsidDel="00000000" w:rsidR="00000000" w:rsidRPr="00000000">
        <w:rPr>
          <w:rFonts w:ascii="Google Sans Text" w:cs="Google Sans Text" w:eastAsia="Google Sans Text" w:hAnsi="Google Sans Text"/>
          <w:color w:val="1f1f1f"/>
          <w:rtl w:val="0"/>
        </w:rPr>
        <w:t xml:space="preserve">. The constant focus on negative stimuli—obsessing over the "pitiless indifference" of the universe—creates a feedback loop. Research on rumination shows that "continually focusing on negative thoughts... can distort one’s mindset and lead to mental health conditions such as anxiety and depression".</w:t>
      </w:r>
      <w:r w:rsidDel="00000000" w:rsidR="00000000" w:rsidRPr="00000000">
        <w:rPr>
          <w:rFonts w:ascii="Google Sans Text" w:cs="Google Sans Text" w:eastAsia="Google Sans Text" w:hAnsi="Google Sans Text"/>
          <w:color w:val="444746"/>
          <w:sz w:val="24"/>
          <w:szCs w:val="24"/>
          <w:vertAlign w:val="superscript"/>
          <w:rtl w:val="0"/>
        </w:rPr>
        <w:t xml:space="preserve">14</w:t>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atheist who refuses to look at the "good" (the Problem of Good) and stares only at the "evil" (the Problem of Pain) creates a distorted map of reality. They see the cancer cell but not the immune system; they see the earthquake but not the outpouring of charity that follows. This selective attention acts as a cognitive blinder, trapping the individual in a self-constructed prison of despair.</w:t>
      </w:r>
    </w:p>
    <w:p w:rsidR="00000000" w:rsidDel="00000000" w:rsidP="00000000" w:rsidRDefault="00000000" w:rsidRPr="00000000" w14:paraId="00000024">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2.3 Vicarious Trauma and Empathy Numbing</w:t>
      </w:r>
    </w:p>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report highlights "Vicarious Trauma" as a consequence of gazing into the abyss. Just as trauma therapists or soldiers can become desensitized by constant exposure to suffering, the atheist who intellectualizes the world's pain risks "empathy numbing".</w:t>
      </w:r>
      <w:r w:rsidDel="00000000" w:rsidR="00000000" w:rsidRPr="00000000">
        <w:rPr>
          <w:rFonts w:ascii="Google Sans Text" w:cs="Google Sans Text" w:eastAsia="Google Sans Text" w:hAnsi="Google Sans Text"/>
          <w:color w:val="444746"/>
          <w:sz w:val="24"/>
          <w:szCs w:val="24"/>
          <w:vertAlign w:val="superscript"/>
          <w:rtl w:val="0"/>
        </w:rPr>
        <w:t xml:space="preserve">14</w:t>
      </w:r>
    </w:p>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Hitchens and Dawkins often employed a rhetorical strategy that involved listing atrocities. While intended to shock the listener into rationality, this repeated exposure to the concept of suffering—divorced from any hope of justice or redemption—can lead to a "deadening of the spirit".</w:t>
      </w:r>
      <w:r w:rsidDel="00000000" w:rsidR="00000000" w:rsidRPr="00000000">
        <w:rPr>
          <w:rFonts w:ascii="Google Sans Text" w:cs="Google Sans Text" w:eastAsia="Google Sans Text" w:hAnsi="Google Sans Text"/>
          <w:color w:val="444746"/>
          <w:sz w:val="24"/>
          <w:szCs w:val="24"/>
          <w:vertAlign w:val="superscript"/>
          <w:rtl w:val="0"/>
        </w:rPr>
        <w:t xml:space="preserve">14</w:t>
      </w:r>
      <w:r w:rsidDel="00000000" w:rsidR="00000000" w:rsidRPr="00000000">
        <w:rPr>
          <w:rFonts w:ascii="Google Sans Text" w:cs="Google Sans Text" w:eastAsia="Google Sans Text" w:hAnsi="Google Sans Text"/>
          <w:color w:val="1f1f1f"/>
          <w:rtl w:val="0"/>
        </w:rPr>
        <w:t xml:space="preserve"> The individual becomes cynical, viewing humanity not as a species made in the image of the divine, but as a "virus" or a biological accident, essentially devaluing the very beings they claim to pity.</w:t>
      </w:r>
    </w:p>
    <w:p w:rsidR="00000000" w:rsidDel="00000000" w:rsidP="00000000" w:rsidRDefault="00000000" w:rsidRPr="00000000" w14:paraId="00000027">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2.4 Nihilism as the Inevitable Consequence</w:t>
      </w:r>
    </w:p>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Ultimately, the gaze into the abyss leads to nihilism. Nietzsche observed in </w:t>
      </w:r>
      <w:r w:rsidDel="00000000" w:rsidR="00000000" w:rsidRPr="00000000">
        <w:rPr>
          <w:rFonts w:ascii="Google Sans Text" w:cs="Google Sans Text" w:eastAsia="Google Sans Text" w:hAnsi="Google Sans Text"/>
          <w:i w:val="1"/>
          <w:iCs w:val="1"/>
          <w:color w:val="1f1f1f"/>
          <w:rtl w:val="0"/>
        </w:rPr>
        <w:t xml:space="preserve">On the Genealogy of Morals</w:t>
      </w:r>
      <w:r w:rsidDel="00000000" w:rsidR="00000000" w:rsidRPr="00000000">
        <w:rPr>
          <w:rFonts w:ascii="Google Sans Text" w:cs="Google Sans Text" w:eastAsia="Google Sans Text" w:hAnsi="Google Sans Text"/>
          <w:color w:val="1f1f1f"/>
          <w:rtl w:val="0"/>
        </w:rPr>
        <w:t xml:space="preserve"> that "Man would rather will nothingness than not will at all".</w:t>
      </w:r>
      <w:r w:rsidDel="00000000" w:rsidR="00000000" w:rsidRPr="00000000">
        <w:rPr>
          <w:rFonts w:ascii="Google Sans Text" w:cs="Google Sans Text" w:eastAsia="Google Sans Text" w:hAnsi="Google Sans Text"/>
          <w:color w:val="444746"/>
          <w:sz w:val="24"/>
          <w:szCs w:val="24"/>
          <w:vertAlign w:val="superscript"/>
          <w:rtl w:val="0"/>
        </w:rPr>
        <w:t xml:space="preserve">14</w:t>
      </w:r>
      <w:r w:rsidDel="00000000" w:rsidR="00000000" w:rsidRPr="00000000">
        <w:rPr>
          <w:rFonts w:ascii="Google Sans Text" w:cs="Google Sans Text" w:eastAsia="Google Sans Text" w:hAnsi="Google Sans Text"/>
          <w:color w:val="1f1f1f"/>
          <w:rtl w:val="0"/>
        </w:rPr>
        <w:t xml:space="preserve"> The New Atheist, having killed the "Father" (God), finds themselves in a universe that has no script.</w:t>
      </w:r>
    </w:p>
    <w:p w:rsidR="00000000" w:rsidDel="00000000" w:rsidP="00000000" w:rsidRDefault="00000000" w:rsidRPr="00000000" w14:paraId="0000002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research suggests that if people cannot find positive meaning (which requires a transcendent referent), they may "choose to identify with the abyss... simply to have a purpose".</w:t>
      </w:r>
      <w:r w:rsidDel="00000000" w:rsidR="00000000" w:rsidRPr="00000000">
        <w:rPr>
          <w:rFonts w:ascii="Google Sans Text" w:cs="Google Sans Text" w:eastAsia="Google Sans Text" w:hAnsi="Google Sans Text"/>
          <w:color w:val="444746"/>
          <w:sz w:val="24"/>
          <w:szCs w:val="24"/>
          <w:vertAlign w:val="superscript"/>
          <w:rtl w:val="0"/>
        </w:rPr>
        <w:t xml:space="preserve">14</w:t>
      </w:r>
      <w:r w:rsidDel="00000000" w:rsidR="00000000" w:rsidRPr="00000000">
        <w:rPr>
          <w:rFonts w:ascii="Google Sans Text" w:cs="Google Sans Text" w:eastAsia="Google Sans Text" w:hAnsi="Google Sans Text"/>
          <w:color w:val="1f1f1f"/>
          <w:rtl w:val="0"/>
        </w:rPr>
        <w:t xml:space="preserve"> This explains the aggressive, almost evangelistic fervor of some anti-theists; the destruction of faith becomes a surrogate purpose, a "negative meaning" that fills the void left by the absence of the divine.</w:t>
      </w:r>
    </w:p>
    <w:p w:rsidR="00000000" w:rsidDel="00000000" w:rsidP="00000000" w:rsidRDefault="00000000" w:rsidRPr="00000000" w14:paraId="0000002A">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Part III: The Psychology of Unbelief — A Psychobiographical Investigation</w:t>
      </w:r>
    </w:p>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If Nietzsche provides the philosophical warning, psychology professor Paul C. Vitz provides the clinical mechanism. The article "The Psychology of Unbelief: A Psychobiographical Investigation into the Works of Paul C. Vitz" challenges the intellectual purity of atheism, suggesting that it is deeply rooted in personal history, specifically the relationship with the father.</w:t>
      </w:r>
      <w:r w:rsidDel="00000000" w:rsidR="00000000" w:rsidRPr="00000000">
        <w:rPr>
          <w:rFonts w:ascii="Google Sans Text" w:cs="Google Sans Text" w:eastAsia="Google Sans Text" w:hAnsi="Google Sans Text"/>
          <w:color w:val="444746"/>
          <w:sz w:val="24"/>
          <w:szCs w:val="24"/>
          <w:vertAlign w:val="superscript"/>
          <w:rtl w:val="0"/>
        </w:rPr>
        <w:t xml:space="preserve">16</w:t>
      </w:r>
    </w:p>
    <w:p w:rsidR="00000000" w:rsidDel="00000000" w:rsidP="00000000" w:rsidRDefault="00000000" w:rsidRPr="00000000" w14:paraId="0000002C">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3.1 The "Defective Father" Hypothesis</w:t>
      </w:r>
    </w:p>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For decades, Freud’s theory that God is a "projection" of the infantile need for a father figure dominated secular thought. Vitz inverses this, proposing the </w:t>
      </w:r>
      <w:r w:rsidDel="00000000" w:rsidR="00000000" w:rsidRPr="00000000">
        <w:rPr>
          <w:rFonts w:ascii="Google Sans Text" w:cs="Google Sans Text" w:eastAsia="Google Sans Text" w:hAnsi="Google Sans Text"/>
          <w:b w:val="1"/>
          <w:bCs w:val="1"/>
          <w:color w:val="1f1f1f"/>
          <w:rtl w:val="0"/>
        </w:rPr>
        <w:t xml:space="preserve">"Defective Father Hypothesis"</w:t>
      </w:r>
      <w:r w:rsidDel="00000000" w:rsidR="00000000" w:rsidRPr="00000000">
        <w:rPr>
          <w:rFonts w:ascii="Google Sans Text" w:cs="Google Sans Text" w:eastAsia="Google Sans Text" w:hAnsi="Google Sans Text"/>
          <w:color w:val="1f1f1f"/>
          <w:rtl w:val="0"/>
        </w:rPr>
        <w:t xml:space="preserve">. He argues that "having a defective or absent father makes it much harder to believe in God, particularly in a personal God the Father".</w:t>
      </w:r>
      <w:r w:rsidDel="00000000" w:rsidR="00000000" w:rsidRPr="00000000">
        <w:rPr>
          <w:rFonts w:ascii="Google Sans Text" w:cs="Google Sans Text" w:eastAsia="Google Sans Text" w:hAnsi="Google Sans Text"/>
          <w:color w:val="444746"/>
          <w:sz w:val="24"/>
          <w:szCs w:val="24"/>
          <w:vertAlign w:val="superscript"/>
          <w:rtl w:val="0"/>
        </w:rPr>
        <w:t xml:space="preserve">16</w:t>
      </w:r>
    </w:p>
    <w:p w:rsidR="00000000" w:rsidDel="00000000" w:rsidP="00000000" w:rsidRDefault="00000000" w:rsidRPr="00000000" w14:paraId="0000002E">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hypothesis posits a psychological syllogism:</w:t>
      </w:r>
    </w:p>
    <w:p w:rsidR="00000000" w:rsidDel="00000000" w:rsidP="00000000" w:rsidRDefault="00000000" w:rsidRPr="00000000" w14:paraId="0000002F">
      <w:pPr>
        <w:numPr>
          <w:ilvl w:val="0"/>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Text" w:cs="Google Sans Text" w:eastAsia="Google Sans Text" w:hAnsi="Google Sans Text"/>
          <w:color w:val="1f1f1f"/>
          <w:rtl w:val="0"/>
        </w:rPr>
        <w:t xml:space="preserve">A child’s understanding of "God" is conceptually linked to their experience of their earthly father.</w:t>
      </w:r>
    </w:p>
    <w:p w:rsidR="00000000" w:rsidDel="00000000" w:rsidP="00000000" w:rsidRDefault="00000000" w:rsidRPr="00000000" w14:paraId="00000030">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color w:val="1f1f1f"/>
          <w:rtl w:val="0"/>
        </w:rPr>
        <w:t xml:space="preserve">If the earthly father is absent, abusive, weak, or dead, the concept of "Father" becomes associated with pain, betrayal, or absence.</w:t>
      </w:r>
    </w:p>
    <w:p w:rsidR="00000000" w:rsidDel="00000000" w:rsidP="00000000" w:rsidRDefault="00000000" w:rsidRPr="00000000" w14:paraId="00000031">
      <w:pPr>
        <w:numPr>
          <w:ilvl w:val="0"/>
          <w:numId w:val="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Text" w:cs="Google Sans Text" w:eastAsia="Google Sans Text" w:hAnsi="Google Sans Text"/>
          <w:color w:val="1f1f1f"/>
          <w:rtl w:val="0"/>
        </w:rPr>
        <w:t xml:space="preserve">Therefore, the adult rejects the "Heavenly Father" not primarily due to intellectual evidence, but due to an emotional inability to trust a paternal figure.</w:t>
      </w:r>
    </w:p>
    <w:p w:rsidR="00000000" w:rsidDel="00000000" w:rsidP="00000000" w:rsidRDefault="00000000" w:rsidRPr="00000000" w14:paraId="00000032">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Vitz asserts that "an atheist's disappointment in and resentment of his own father unconsciously justifies his rejection of God".</w:t>
      </w:r>
      <w:r w:rsidDel="00000000" w:rsidR="00000000" w:rsidRPr="00000000">
        <w:rPr>
          <w:rFonts w:ascii="Google Sans Text" w:cs="Google Sans Text" w:eastAsia="Google Sans Text" w:hAnsi="Google Sans Text"/>
          <w:color w:val="444746"/>
          <w:sz w:val="24"/>
          <w:szCs w:val="24"/>
          <w:vertAlign w:val="superscript"/>
          <w:rtl w:val="0"/>
        </w:rPr>
        <w:t xml:space="preserve">17</w:t>
      </w:r>
      <w:r w:rsidDel="00000000" w:rsidR="00000000" w:rsidRPr="00000000">
        <w:rPr>
          <w:rFonts w:ascii="Google Sans Text" w:cs="Google Sans Text" w:eastAsia="Google Sans Text" w:hAnsi="Google Sans Text"/>
          <w:color w:val="1f1f1f"/>
          <w:rtl w:val="0"/>
        </w:rPr>
        <w:t xml:space="preserve"> The atheist’s obsession with suffering is often a projection of their own childhood suffering—the specific suffering of abandonment or lack of protection.</w:t>
      </w:r>
    </w:p>
    <w:p w:rsidR="00000000" w:rsidDel="00000000" w:rsidP="00000000" w:rsidRDefault="00000000" w:rsidRPr="00000000" w14:paraId="00000033">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3.2 Psychobiographical Evidence: The Pattern of Fatherlessness</w:t>
      </w:r>
    </w:p>
    <w:p w:rsidR="00000000" w:rsidDel="00000000" w:rsidP="00000000" w:rsidRDefault="00000000" w:rsidRPr="00000000" w14:paraId="0000003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Vitz’s research </w:t>
      </w:r>
      <w:r w:rsidDel="00000000" w:rsidR="00000000" w:rsidRPr="00000000">
        <w:rPr>
          <w:rFonts w:ascii="Google Sans Text" w:cs="Google Sans Text" w:eastAsia="Google Sans Text" w:hAnsi="Google Sans Text"/>
          <w:color w:val="444746"/>
          <w:sz w:val="24"/>
          <w:szCs w:val="24"/>
          <w:vertAlign w:val="superscript"/>
          <w:rtl w:val="0"/>
        </w:rPr>
        <w:t xml:space="preserve">18</w:t>
      </w:r>
      <w:r w:rsidDel="00000000" w:rsidR="00000000" w:rsidRPr="00000000">
        <w:rPr>
          <w:rFonts w:ascii="Google Sans Text" w:cs="Google Sans Text" w:eastAsia="Google Sans Text" w:hAnsi="Google Sans Text"/>
          <w:color w:val="1f1f1f"/>
          <w:rtl w:val="0"/>
        </w:rPr>
        <w:t xml:space="preserve"> uncovers a startling pattern among the most prominent atheists of the modern era. The "Roll Call of the Fatherless" is statistically significant and deeply revealing:</w:t>
      </w:r>
    </w:p>
    <w:p w:rsidR="00000000" w:rsidDel="00000000" w:rsidP="00000000" w:rsidRDefault="00000000" w:rsidRPr="00000000" w14:paraId="00000035">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3.2.1 Friedrich Nietzsche: The Orphan of the Manse</w:t>
      </w:r>
    </w:p>
    <w:p w:rsidR="00000000" w:rsidDel="00000000" w:rsidP="00000000" w:rsidRDefault="00000000" w:rsidRPr="00000000" w14:paraId="00000036">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Nietzsche is the archetype of the fatherless atheist. His father, a Lutheran pastor, died of a "softening of the brain" (likely a tumor or stroke) when Nietzsche was only </w:t>
      </w:r>
      <w:r w:rsidDel="00000000" w:rsidR="00000000" w:rsidRPr="00000000">
        <w:rPr>
          <w:rFonts w:ascii="Google Sans Text" w:cs="Google Sans Text" w:eastAsia="Google Sans Text" w:hAnsi="Google Sans Text"/>
          <w:b w:val="1"/>
          <w:bCs w:val="1"/>
          <w:color w:val="1f1f1f"/>
          <w:rtl w:val="0"/>
        </w:rPr>
        <w:t xml:space="preserve">four years old</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color w:val="444746"/>
          <w:sz w:val="24"/>
          <w:szCs w:val="24"/>
          <w:vertAlign w:val="superscript"/>
          <w:rtl w:val="0"/>
        </w:rPr>
        <w:t xml:space="preserve">20</w:t>
      </w:r>
      <w:r w:rsidDel="00000000" w:rsidR="00000000" w:rsidRPr="00000000">
        <w:rPr>
          <w:rFonts w:ascii="Google Sans Text" w:cs="Google Sans Text" w:eastAsia="Google Sans Text" w:hAnsi="Google Sans Text"/>
          <w:color w:val="1f1f1f"/>
          <w:rtl w:val="0"/>
        </w:rPr>
        <w:t xml:space="preserve"> Nietzsche witnessed the agonizing decline of the man who represented both familial and divine authority.</w:t>
      </w:r>
    </w:p>
    <w:p w:rsidR="00000000" w:rsidDel="00000000" w:rsidP="00000000" w:rsidRDefault="00000000" w:rsidRPr="00000000" w14:paraId="00000037">
      <w:pPr>
        <w:numPr>
          <w:ilvl w:val="0"/>
          <w:numId w:val="3"/>
        </w:numPr>
        <w:pBdr>
          <w:top w:space="0" w:sz="0" w:val="nil"/>
          <w:left w:space="0" w:sz="0" w:val="nil"/>
          <w:bottom w:space="0" w:sz="0" w:val="nil"/>
          <w:right w:space="0" w:sz="0" w:val="nil"/>
          <w:between w:space="0" w:sz="0" w:val="nil"/>
        </w:pBdr>
        <w:shd w:fill="auto" w:val="clear"/>
        <w:spacing w:after="120" w:line="275.9999942779541" w:lineRule="auto"/>
        <w:ind w:left="465" w:hanging="360"/>
      </w:pPr>
      <w:r w:rsidDel="00000000" w:rsidR="00000000" w:rsidRPr="00000000">
        <w:rPr>
          <w:rFonts w:ascii="Google Sans Text" w:cs="Google Sans Text" w:eastAsia="Google Sans Text" w:hAnsi="Google Sans Text"/>
          <w:i w:val="1"/>
          <w:iCs w:val="1"/>
          <w:color w:val="1f1f1f"/>
          <w:rtl w:val="0"/>
        </w:rPr>
        <w:t xml:space="preserve">The Connection:</w:t>
      </w:r>
      <w:r w:rsidDel="00000000" w:rsidR="00000000" w:rsidRPr="00000000">
        <w:rPr>
          <w:rFonts w:ascii="Google Sans Text" w:cs="Google Sans Text" w:eastAsia="Google Sans Text" w:hAnsi="Google Sans Text"/>
          <w:color w:val="1f1f1f"/>
          <w:rtl w:val="0"/>
        </w:rPr>
        <w:t xml:space="preserve"> Nietzsche’s philosophy is obsessed with the "Death of God." Vitz argues this is a cosmic projection of the death of his own father. The "abyss" Nietzsche feared was the void left in the parsonage. His rejection of "pity" and his embrace of the "Superman" can be read as a defense mechanism against the vulnerability of the orphan.</w:t>
      </w:r>
      <w:r w:rsidDel="00000000" w:rsidR="00000000" w:rsidRPr="00000000">
        <w:rPr>
          <w:rFonts w:ascii="Google Sans Text" w:cs="Google Sans Text" w:eastAsia="Google Sans Text" w:hAnsi="Google Sans Text"/>
          <w:color w:val="444746"/>
          <w:sz w:val="24"/>
          <w:szCs w:val="24"/>
          <w:vertAlign w:val="superscript"/>
          <w:rtl w:val="0"/>
        </w:rPr>
        <w:t xml:space="preserve">21</w:t>
      </w:r>
    </w:p>
    <w:p w:rsidR="00000000" w:rsidDel="00000000" w:rsidP="00000000" w:rsidRDefault="00000000" w:rsidRPr="00000000" w14:paraId="00000038">
      <w:pPr>
        <w:pStyle w:val="Heading4"/>
        <w:pBdr>
          <w:top w:space="0" w:sz="0" w:val="nil"/>
          <w:left w:space="0" w:sz="0" w:val="nil"/>
          <w:bottom w:space="0" w:sz="0" w:val="nil"/>
          <w:right w:space="0" w:sz="0" w:val="nil"/>
          <w:between w:space="0" w:sz="0" w:val="nil"/>
        </w:pBdr>
        <w:shd w:fill="auto" w:val="clear"/>
        <w:spacing w:after="12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3.2.2 Jean-Paul Sartre: The Man Without a Superego</w:t>
      </w:r>
    </w:p>
    <w:p w:rsidR="00000000" w:rsidDel="00000000" w:rsidP="00000000" w:rsidRDefault="00000000" w:rsidRPr="00000000" w14:paraId="00000039">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Sartre’s father died when Jean-Paul was </w:t>
      </w:r>
      <w:r w:rsidDel="00000000" w:rsidR="00000000" w:rsidRPr="00000000">
        <w:rPr>
          <w:rFonts w:ascii="Google Sans Text" w:cs="Google Sans Text" w:eastAsia="Google Sans Text" w:hAnsi="Google Sans Text"/>
          <w:b w:val="1"/>
          <w:bCs w:val="1"/>
          <w:color w:val="1f1f1f"/>
          <w:rtl w:val="0"/>
        </w:rPr>
        <w:t xml:space="preserve">fifteen months old</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color w:val="444746"/>
          <w:sz w:val="24"/>
          <w:szCs w:val="24"/>
          <w:vertAlign w:val="superscript"/>
          <w:rtl w:val="0"/>
        </w:rPr>
        <w:t xml:space="preserve">20</w:t>
      </w:r>
      <w:r w:rsidDel="00000000" w:rsidR="00000000" w:rsidRPr="00000000">
        <w:rPr>
          <w:rFonts w:ascii="Google Sans Text" w:cs="Google Sans Text" w:eastAsia="Google Sans Text" w:hAnsi="Google Sans Text"/>
          <w:color w:val="1f1f1f"/>
          <w:rtl w:val="0"/>
        </w:rPr>
        <w:t xml:space="preserve"> Sartre famously wrote about this, claiming that because he had no father to give him orders, he had no "superego" and was "condemned to be free".</w:t>
      </w:r>
      <w:r w:rsidDel="00000000" w:rsidR="00000000" w:rsidRPr="00000000">
        <w:rPr>
          <w:rFonts w:ascii="Google Sans Text" w:cs="Google Sans Text" w:eastAsia="Google Sans Text" w:hAnsi="Google Sans Text"/>
          <w:color w:val="444746"/>
          <w:sz w:val="24"/>
          <w:szCs w:val="24"/>
          <w:vertAlign w:val="superscript"/>
          <w:rtl w:val="0"/>
        </w:rPr>
        <w:t xml:space="preserve">22</w:t>
      </w:r>
    </w:p>
    <w:p w:rsidR="00000000" w:rsidDel="00000000" w:rsidP="00000000" w:rsidRDefault="00000000" w:rsidRPr="00000000" w14:paraId="0000003A">
      <w:pPr>
        <w:numPr>
          <w:ilvl w:val="0"/>
          <w:numId w:val="4"/>
        </w:numPr>
        <w:pBdr>
          <w:top w:space="0" w:sz="0" w:val="nil"/>
          <w:left w:space="0" w:sz="0" w:val="nil"/>
          <w:bottom w:space="0" w:sz="0" w:val="nil"/>
          <w:right w:space="0" w:sz="0" w:val="nil"/>
          <w:between w:space="0" w:sz="0" w:val="nil"/>
        </w:pBdr>
        <w:shd w:fill="auto" w:val="clear"/>
        <w:spacing w:after="120" w:line="275.9999942779541" w:lineRule="auto"/>
        <w:ind w:left="465" w:hanging="360"/>
      </w:pPr>
      <w:r w:rsidDel="00000000" w:rsidR="00000000" w:rsidRPr="00000000">
        <w:rPr>
          <w:rFonts w:ascii="Google Sans Text" w:cs="Google Sans Text" w:eastAsia="Google Sans Text" w:hAnsi="Google Sans Text"/>
          <w:i w:val="1"/>
          <w:iCs w:val="1"/>
          <w:color w:val="1f1f1f"/>
          <w:rtl w:val="0"/>
        </w:rPr>
        <w:t xml:space="preserve">The Connection:</w:t>
      </w:r>
      <w:r w:rsidDel="00000000" w:rsidR="00000000" w:rsidRPr="00000000">
        <w:rPr>
          <w:rFonts w:ascii="Google Sans Text" w:cs="Google Sans Text" w:eastAsia="Google Sans Text" w:hAnsi="Google Sans Text"/>
          <w:color w:val="1f1f1f"/>
          <w:rtl w:val="0"/>
        </w:rPr>
        <w:t xml:space="preserve"> Sartre’s existentialism—which posits that the universe is absurd and that existence precedes essence—mirrors the experience of a child who has no antecedent authority. His obsession with "nausea" and the burden of freedom reflects the anxiety of a child with no protector.</w:t>
      </w:r>
    </w:p>
    <w:p w:rsidR="00000000" w:rsidDel="00000000" w:rsidP="00000000" w:rsidRDefault="00000000" w:rsidRPr="00000000" w14:paraId="0000003B">
      <w:pPr>
        <w:pStyle w:val="Heading4"/>
        <w:pBdr>
          <w:top w:space="0" w:sz="0" w:val="nil"/>
          <w:left w:space="0" w:sz="0" w:val="nil"/>
          <w:bottom w:space="0" w:sz="0" w:val="nil"/>
          <w:right w:space="0" w:sz="0" w:val="nil"/>
          <w:between w:space="0" w:sz="0" w:val="nil"/>
        </w:pBdr>
        <w:shd w:fill="auto" w:val="clear"/>
        <w:spacing w:after="12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3.2.3 Bertrand Russell: The Lonely Logician</w:t>
      </w:r>
    </w:p>
    <w:p w:rsidR="00000000" w:rsidDel="00000000" w:rsidP="00000000" w:rsidRDefault="00000000" w:rsidRPr="00000000" w14:paraId="0000003C">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Russell’s father died when he was </w:t>
      </w:r>
      <w:r w:rsidDel="00000000" w:rsidR="00000000" w:rsidRPr="00000000">
        <w:rPr>
          <w:rFonts w:ascii="Google Sans Text" w:cs="Google Sans Text" w:eastAsia="Google Sans Text" w:hAnsi="Google Sans Text"/>
          <w:b w:val="1"/>
          <w:bCs w:val="1"/>
          <w:color w:val="1f1f1f"/>
          <w:rtl w:val="0"/>
        </w:rPr>
        <w:t xml:space="preserve">four years old</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color w:val="444746"/>
          <w:sz w:val="24"/>
          <w:szCs w:val="24"/>
          <w:vertAlign w:val="superscript"/>
          <w:rtl w:val="0"/>
        </w:rPr>
        <w:t xml:space="preserve">20</w:t>
      </w:r>
      <w:r w:rsidDel="00000000" w:rsidR="00000000" w:rsidRPr="00000000">
        <w:rPr>
          <w:rFonts w:ascii="Google Sans Text" w:cs="Google Sans Text" w:eastAsia="Google Sans Text" w:hAnsi="Google Sans Text"/>
          <w:color w:val="1f1f1f"/>
          <w:rtl w:val="0"/>
        </w:rPr>
        <w:t xml:space="preserve"> He was raised by a strict, emotionally distant grandmother.</w:t>
      </w:r>
    </w:p>
    <w:p w:rsidR="00000000" w:rsidDel="00000000" w:rsidP="00000000" w:rsidRDefault="00000000" w:rsidRPr="00000000" w14:paraId="0000003D">
      <w:pPr>
        <w:numPr>
          <w:ilvl w:val="0"/>
          <w:numId w:val="5"/>
        </w:numPr>
        <w:pBdr>
          <w:top w:space="0" w:sz="0" w:val="nil"/>
          <w:left w:space="0" w:sz="0" w:val="nil"/>
          <w:bottom w:space="0" w:sz="0" w:val="nil"/>
          <w:right w:space="0" w:sz="0" w:val="nil"/>
          <w:between w:space="0" w:sz="0" w:val="nil"/>
        </w:pBdr>
        <w:shd w:fill="auto" w:val="clear"/>
        <w:spacing w:after="120" w:line="275.9999942779541" w:lineRule="auto"/>
        <w:ind w:left="465" w:hanging="360"/>
      </w:pPr>
      <w:r w:rsidDel="00000000" w:rsidR="00000000" w:rsidRPr="00000000">
        <w:rPr>
          <w:rFonts w:ascii="Google Sans Text" w:cs="Google Sans Text" w:eastAsia="Google Sans Text" w:hAnsi="Google Sans Text"/>
          <w:i w:val="1"/>
          <w:iCs w:val="1"/>
          <w:color w:val="1f1f1f"/>
          <w:rtl w:val="0"/>
        </w:rPr>
        <w:t xml:space="preserve">The Connection:</w:t>
      </w:r>
      <w:r w:rsidDel="00000000" w:rsidR="00000000" w:rsidRPr="00000000">
        <w:rPr>
          <w:rFonts w:ascii="Google Sans Text" w:cs="Google Sans Text" w:eastAsia="Google Sans Text" w:hAnsi="Google Sans Text"/>
          <w:color w:val="1f1f1f"/>
          <w:rtl w:val="0"/>
        </w:rPr>
        <w:t xml:space="preserve"> Russell’s famous quote, "Three passions... have governed my life: the longing for love, the search for knowledge, and unbearable pity for the suffering of mankind" </w:t>
      </w:r>
      <w:r w:rsidDel="00000000" w:rsidR="00000000" w:rsidRPr="00000000">
        <w:rPr>
          <w:rFonts w:ascii="Google Sans Text" w:cs="Google Sans Text" w:eastAsia="Google Sans Text" w:hAnsi="Google Sans Text"/>
          <w:color w:val="444746"/>
          <w:sz w:val="24"/>
          <w:szCs w:val="24"/>
          <w:vertAlign w:val="superscript"/>
          <w:rtl w:val="0"/>
        </w:rPr>
        <w:t xml:space="preserve">23</w:t>
      </w:r>
      <w:r w:rsidDel="00000000" w:rsidR="00000000" w:rsidRPr="00000000">
        <w:rPr>
          <w:rFonts w:ascii="Google Sans Text" w:cs="Google Sans Text" w:eastAsia="Google Sans Text" w:hAnsi="Google Sans Text"/>
          <w:color w:val="1f1f1f"/>
          <w:rtl w:val="0"/>
        </w:rPr>
        <w:t xml:space="preserve">, takes on new meaning. The "unbearable pity" is likely the pity he felt for himself as a lonely child, projected onto the cosmos. His intellectual rigidity was a shield against the chaos of emotional loss.</w:t>
      </w:r>
    </w:p>
    <w:p w:rsidR="00000000" w:rsidDel="00000000" w:rsidP="00000000" w:rsidRDefault="00000000" w:rsidRPr="00000000" w14:paraId="0000003E">
      <w:pPr>
        <w:pStyle w:val="Heading4"/>
        <w:pBdr>
          <w:top w:space="0" w:sz="0" w:val="nil"/>
          <w:left w:space="0" w:sz="0" w:val="nil"/>
          <w:bottom w:space="0" w:sz="0" w:val="nil"/>
          <w:right w:space="0" w:sz="0" w:val="nil"/>
          <w:between w:space="0" w:sz="0" w:val="nil"/>
        </w:pBdr>
        <w:shd w:fill="auto" w:val="clear"/>
        <w:spacing w:after="12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3.2.4 Albert Camus: The Silent Universe</w:t>
      </w:r>
    </w:p>
    <w:p w:rsidR="00000000" w:rsidDel="00000000" w:rsidP="00000000" w:rsidRDefault="00000000" w:rsidRPr="00000000" w14:paraId="0000003F">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Camus’ father died in the Battle of the Marne when Camus was </w:t>
      </w:r>
      <w:r w:rsidDel="00000000" w:rsidR="00000000" w:rsidRPr="00000000">
        <w:rPr>
          <w:rFonts w:ascii="Google Sans Text" w:cs="Google Sans Text" w:eastAsia="Google Sans Text" w:hAnsi="Google Sans Text"/>
          <w:b w:val="1"/>
          <w:bCs w:val="1"/>
          <w:color w:val="1f1f1f"/>
          <w:rtl w:val="0"/>
        </w:rPr>
        <w:t xml:space="preserve">one year old</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color w:val="444746"/>
          <w:sz w:val="24"/>
          <w:szCs w:val="24"/>
          <w:vertAlign w:val="superscript"/>
          <w:rtl w:val="0"/>
        </w:rPr>
        <w:t xml:space="preserve">20</w:t>
      </w:r>
    </w:p>
    <w:p w:rsidR="00000000" w:rsidDel="00000000" w:rsidP="00000000" w:rsidRDefault="00000000" w:rsidRPr="00000000" w14:paraId="00000040">
      <w:pPr>
        <w:numPr>
          <w:ilvl w:val="0"/>
          <w:numId w:val="6"/>
        </w:numPr>
        <w:pBdr>
          <w:top w:space="0" w:sz="0" w:val="nil"/>
          <w:left w:space="0" w:sz="0" w:val="nil"/>
          <w:bottom w:space="0" w:sz="0" w:val="nil"/>
          <w:right w:space="0" w:sz="0" w:val="nil"/>
          <w:between w:space="0" w:sz="0" w:val="nil"/>
        </w:pBdr>
        <w:shd w:fill="auto" w:val="clear"/>
        <w:spacing w:after="120" w:line="275.9999942779541" w:lineRule="auto"/>
        <w:ind w:left="465" w:hanging="360"/>
      </w:pPr>
      <w:r w:rsidDel="00000000" w:rsidR="00000000" w:rsidRPr="00000000">
        <w:rPr>
          <w:rFonts w:ascii="Google Sans Text" w:cs="Google Sans Text" w:eastAsia="Google Sans Text" w:hAnsi="Google Sans Text"/>
          <w:i w:val="1"/>
          <w:iCs w:val="1"/>
          <w:color w:val="1f1f1f"/>
          <w:rtl w:val="0"/>
        </w:rPr>
        <w:t xml:space="preserve">The Connection:</w:t>
      </w:r>
      <w:r w:rsidDel="00000000" w:rsidR="00000000" w:rsidRPr="00000000">
        <w:rPr>
          <w:rFonts w:ascii="Google Sans Text" w:cs="Google Sans Text" w:eastAsia="Google Sans Text" w:hAnsi="Google Sans Text"/>
          <w:color w:val="1f1f1f"/>
          <w:rtl w:val="0"/>
        </w:rPr>
        <w:t xml:space="preserve"> Camus’ philosophy of the "Absurd"—the confrontation between man's longing for clarity and the "unreasonable silence of the world" </w:t>
      </w:r>
      <w:r w:rsidDel="00000000" w:rsidR="00000000" w:rsidRPr="00000000">
        <w:rPr>
          <w:rFonts w:ascii="Google Sans Text" w:cs="Google Sans Text" w:eastAsia="Google Sans Text" w:hAnsi="Google Sans Text"/>
          <w:color w:val="444746"/>
          <w:sz w:val="24"/>
          <w:szCs w:val="24"/>
          <w:vertAlign w:val="superscript"/>
          <w:rtl w:val="0"/>
        </w:rPr>
        <w:t xml:space="preserve">24</w:t>
      </w:r>
      <w:r w:rsidDel="00000000" w:rsidR="00000000" w:rsidRPr="00000000">
        <w:rPr>
          <w:rFonts w:ascii="Google Sans Text" w:cs="Google Sans Text" w:eastAsia="Google Sans Text" w:hAnsi="Google Sans Text"/>
          <w:color w:val="1f1f1f"/>
          <w:rtl w:val="0"/>
        </w:rPr>
        <w:t xml:space="preserve">—is the philosophy of a son asking a question to a father who is not there to answer.</w:t>
      </w:r>
    </w:p>
    <w:p w:rsidR="00000000" w:rsidDel="00000000" w:rsidP="00000000" w:rsidRDefault="00000000" w:rsidRPr="00000000" w14:paraId="00000041">
      <w:pPr>
        <w:pStyle w:val="Heading4"/>
        <w:pBdr>
          <w:top w:space="0" w:sz="0" w:val="nil"/>
          <w:left w:space="0" w:sz="0" w:val="nil"/>
          <w:bottom w:space="0" w:sz="0" w:val="nil"/>
          <w:right w:space="0" w:sz="0" w:val="nil"/>
          <w:between w:space="0" w:sz="0" w:val="nil"/>
        </w:pBdr>
        <w:shd w:fill="auto" w:val="clear"/>
        <w:spacing w:after="12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3.2.5 The New Atheists</w:t>
      </w:r>
    </w:p>
    <w:p w:rsidR="00000000" w:rsidDel="00000000" w:rsidP="00000000" w:rsidRDefault="00000000" w:rsidRPr="00000000" w14:paraId="0000004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Vitz extends this analysis to contemporary figures. </w:t>
      </w:r>
      <w:r w:rsidDel="00000000" w:rsidR="00000000" w:rsidRPr="00000000">
        <w:rPr>
          <w:rFonts w:ascii="Google Sans Text" w:cs="Google Sans Text" w:eastAsia="Google Sans Text" w:hAnsi="Google Sans Text"/>
          <w:b w:val="1"/>
          <w:bCs w:val="1"/>
          <w:color w:val="1f1f1f"/>
          <w:rtl w:val="0"/>
        </w:rPr>
        <w:t xml:space="preserve">Christopher Hitchens</w:t>
      </w:r>
      <w:r w:rsidDel="00000000" w:rsidR="00000000" w:rsidRPr="00000000">
        <w:rPr>
          <w:rFonts w:ascii="Google Sans Text" w:cs="Google Sans Text" w:eastAsia="Google Sans Text" w:hAnsi="Google Sans Text"/>
          <w:color w:val="1f1f1f"/>
          <w:rtl w:val="0"/>
        </w:rPr>
        <w:t xml:space="preserve"> had a difficult relationship with his father, whom he viewed as "pushed aside" and weak.</w:t>
      </w:r>
      <w:r w:rsidDel="00000000" w:rsidR="00000000" w:rsidRPr="00000000">
        <w:rPr>
          <w:rFonts w:ascii="Google Sans Text" w:cs="Google Sans Text" w:eastAsia="Google Sans Text" w:hAnsi="Google Sans Text"/>
          <w:color w:val="444746"/>
          <w:sz w:val="24"/>
          <w:szCs w:val="24"/>
          <w:vertAlign w:val="superscript"/>
          <w:rtl w:val="0"/>
        </w:rPr>
        <w:t xml:space="preserve">18</w:t>
      </w:r>
      <w:r w:rsidDel="00000000" w:rsidR="00000000" w:rsidRPr="00000000">
        <w:rPr>
          <w:rFonts w:ascii="Google Sans Text" w:cs="Google Sans Text" w:eastAsia="Google Sans Text" w:hAnsi="Google Sans Text"/>
          <w:color w:val="1f1f1f"/>
          <w:rtl w:val="0"/>
        </w:rPr>
        <w:t xml:space="preserve"> Hitchens’ rage against "celestial dictators" and "virtual fathers" </w:t>
      </w:r>
      <w:r w:rsidDel="00000000" w:rsidR="00000000" w:rsidRPr="00000000">
        <w:rPr>
          <w:rFonts w:ascii="Google Sans Text" w:cs="Google Sans Text" w:eastAsia="Google Sans Text" w:hAnsi="Google Sans Text"/>
          <w:color w:val="444746"/>
          <w:sz w:val="24"/>
          <w:szCs w:val="24"/>
          <w:vertAlign w:val="superscript"/>
          <w:rtl w:val="0"/>
        </w:rPr>
        <w:t xml:space="preserve">3</w:t>
      </w:r>
      <w:r w:rsidDel="00000000" w:rsidR="00000000" w:rsidRPr="00000000">
        <w:rPr>
          <w:rFonts w:ascii="Google Sans Text" w:cs="Google Sans Text" w:eastAsia="Google Sans Text" w:hAnsi="Google Sans Text"/>
          <w:color w:val="1f1f1f"/>
          <w:rtl w:val="0"/>
        </w:rPr>
        <w:t xml:space="preserve"> is a clear rejection of authority figures he deemed unworthy of respect. </w:t>
      </w:r>
      <w:r w:rsidDel="00000000" w:rsidR="00000000" w:rsidRPr="00000000">
        <w:rPr>
          <w:rFonts w:ascii="Google Sans Text" w:cs="Google Sans Text" w:eastAsia="Google Sans Text" w:hAnsi="Google Sans Text"/>
          <w:b w:val="1"/>
          <w:bCs w:val="1"/>
          <w:color w:val="1f1f1f"/>
          <w:rtl w:val="0"/>
        </w:rPr>
        <w:t xml:space="preserve">Voltaire</w:t>
      </w:r>
      <w:r w:rsidDel="00000000" w:rsidR="00000000" w:rsidRPr="00000000">
        <w:rPr>
          <w:rFonts w:ascii="Google Sans Text" w:cs="Google Sans Text" w:eastAsia="Google Sans Text" w:hAnsi="Google Sans Text"/>
          <w:color w:val="1f1f1f"/>
          <w:rtl w:val="0"/>
        </w:rPr>
        <w:t xml:space="preserve">, though his father lived, had a hostile relationship with him, rejecting his name to create his own identity.</w:t>
      </w:r>
      <w:r w:rsidDel="00000000" w:rsidR="00000000" w:rsidRPr="00000000">
        <w:rPr>
          <w:rFonts w:ascii="Google Sans Text" w:cs="Google Sans Text" w:eastAsia="Google Sans Text" w:hAnsi="Google Sans Text"/>
          <w:color w:val="444746"/>
          <w:sz w:val="24"/>
          <w:szCs w:val="24"/>
          <w:vertAlign w:val="superscript"/>
          <w:rtl w:val="0"/>
        </w:rPr>
        <w:t xml:space="preserve">18</w:t>
      </w:r>
    </w:p>
    <w:p w:rsidR="00000000" w:rsidDel="00000000" w:rsidP="00000000" w:rsidRDefault="00000000" w:rsidRPr="00000000" w14:paraId="00000043">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3.3 The Control Group: Theists and Fatherhood</w:t>
      </w:r>
    </w:p>
    <w:p w:rsidR="00000000" w:rsidDel="00000000" w:rsidP="00000000" w:rsidRDefault="00000000" w:rsidRPr="00000000" w14:paraId="0000004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To validate the hypothesis, Vitz examined prominent theists and found a contrasting pattern. Figures like </w:t>
      </w:r>
      <w:r w:rsidDel="00000000" w:rsidR="00000000" w:rsidRPr="00000000">
        <w:rPr>
          <w:rFonts w:ascii="Google Sans Text" w:cs="Google Sans Text" w:eastAsia="Google Sans Text" w:hAnsi="Google Sans Text"/>
          <w:b w:val="1"/>
          <w:bCs w:val="1"/>
          <w:color w:val="1f1f1f"/>
          <w:rtl w:val="0"/>
        </w:rPr>
        <w:t xml:space="preserve">Blaise Pascal</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b w:val="1"/>
          <w:bCs w:val="1"/>
          <w:color w:val="1f1f1f"/>
          <w:rtl w:val="0"/>
        </w:rPr>
        <w:t xml:space="preserve">G.K. Chesterton</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b w:val="1"/>
          <w:bCs w:val="1"/>
          <w:color w:val="1f1f1f"/>
          <w:rtl w:val="0"/>
        </w:rPr>
        <w:t xml:space="preserve">Karl Barth</w:t>
      </w:r>
      <w:r w:rsidDel="00000000" w:rsidR="00000000" w:rsidRPr="00000000">
        <w:rPr>
          <w:rFonts w:ascii="Google Sans Text" w:cs="Google Sans Text" w:eastAsia="Google Sans Text" w:hAnsi="Google Sans Text"/>
          <w:color w:val="1f1f1f"/>
          <w:rtl w:val="0"/>
        </w:rPr>
        <w:t xml:space="preserve">, and </w:t>
      </w:r>
      <w:r w:rsidDel="00000000" w:rsidR="00000000" w:rsidRPr="00000000">
        <w:rPr>
          <w:rFonts w:ascii="Google Sans Text" w:cs="Google Sans Text" w:eastAsia="Google Sans Text" w:hAnsi="Google Sans Text"/>
          <w:b w:val="1"/>
          <w:bCs w:val="1"/>
          <w:color w:val="1f1f1f"/>
          <w:rtl w:val="0"/>
        </w:rPr>
        <w:t xml:space="preserve">Dietrich Bonhoeffer</w:t>
      </w:r>
      <w:r w:rsidDel="00000000" w:rsidR="00000000" w:rsidRPr="00000000">
        <w:rPr>
          <w:rFonts w:ascii="Google Sans Text" w:cs="Google Sans Text" w:eastAsia="Google Sans Text" w:hAnsi="Google Sans Text"/>
          <w:color w:val="1f1f1f"/>
          <w:rtl w:val="0"/>
        </w:rPr>
        <w:t xml:space="preserve"> all had strong, loving, or respected relationships with their fathers.</w:t>
      </w:r>
      <w:r w:rsidDel="00000000" w:rsidR="00000000" w:rsidRPr="00000000">
        <w:rPr>
          <w:rFonts w:ascii="Google Sans Text" w:cs="Google Sans Text" w:eastAsia="Google Sans Text" w:hAnsi="Google Sans Text"/>
          <w:color w:val="444746"/>
          <w:sz w:val="24"/>
          <w:szCs w:val="24"/>
          <w:vertAlign w:val="superscript"/>
          <w:rtl w:val="0"/>
        </w:rPr>
        <w:t xml:space="preserve">18</w:t>
      </w:r>
      <w:r w:rsidDel="00000000" w:rsidR="00000000" w:rsidRPr="00000000">
        <w:rPr>
          <w:rFonts w:ascii="Google Sans Text" w:cs="Google Sans Text" w:eastAsia="Google Sans Text" w:hAnsi="Google Sans Text"/>
          <w:color w:val="1f1f1f"/>
          <w:rtl w:val="0"/>
        </w:rPr>
        <w:t xml:space="preserve"> This suggests that the presence of a "good father" acts as a psychological bridge to the concept of a "good God."</w:t>
      </w:r>
    </w:p>
    <w:p w:rsidR="00000000" w:rsidDel="00000000" w:rsidP="00000000" w:rsidRDefault="00000000" w:rsidRPr="00000000" w14:paraId="00000045">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3.4 Implications for the Obsession with Suffering</w:t>
      </w:r>
    </w:p>
    <w:p w:rsidR="00000000" w:rsidDel="00000000" w:rsidP="00000000" w:rsidRDefault="00000000" w:rsidRPr="00000000" w14:paraId="0000004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"Defective Father Hypothesis" provides a crucial key to understanding the atheist’s fixation on suffering. If God is a Father, and the atheist’s experience of fatherhood is one of abandonment (death) or cruelty (abuse), then the existence of suffering in the world serves as confirmation of their internal script. The "pitiless indifference" of the universe described by Dawkins is simply the "pitiless indifference" of the absent father written large across the stars. The atheist is not just arguing against a theological proposition; they are arguing against a ghost.</w:t>
      </w:r>
    </w:p>
    <w:p w:rsidR="00000000" w:rsidDel="00000000" w:rsidP="00000000" w:rsidRDefault="00000000" w:rsidRPr="00000000" w14:paraId="00000047">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Part IV: The Biological Necessity — Suffering as a Tool for Evolution</w:t>
      </w:r>
    </w:p>
    <w:p w:rsidR="00000000" w:rsidDel="00000000" w:rsidP="00000000" w:rsidRDefault="00000000" w:rsidRPr="00000000" w14:paraId="0000004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While the atheist views suffering as a moral scandal, the evolutionary biologist—if consistent—must view it as a functional necessity. The very "blind physical forces" Dawkins cites have utilized suffering as the primary sculptor of life's complexity. A world without suffering, from an evolutionary perspective, is a world of stagnation and extinction.</w:t>
      </w:r>
    </w:p>
    <w:p w:rsidR="00000000" w:rsidDel="00000000" w:rsidP="00000000" w:rsidRDefault="00000000" w:rsidRPr="00000000" w14:paraId="00000049">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4.1 Nociception: The Guardian of Life</w:t>
      </w:r>
    </w:p>
    <w:p w:rsidR="00000000" w:rsidDel="00000000" w:rsidP="00000000" w:rsidRDefault="00000000" w:rsidRPr="00000000" w14:paraId="0000004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At its most fundamental level, pain (nociception) is information. It is the biological alarm system that ensures survival. The research indicates that "in evolutionary models... the presence of pain provides an important indication regarding the safety of the organism".</w:t>
      </w:r>
      <w:r w:rsidDel="00000000" w:rsidR="00000000" w:rsidRPr="00000000">
        <w:rPr>
          <w:rFonts w:ascii="Google Sans Text" w:cs="Google Sans Text" w:eastAsia="Google Sans Text" w:hAnsi="Google Sans Text"/>
          <w:color w:val="444746"/>
          <w:sz w:val="24"/>
          <w:szCs w:val="24"/>
          <w:vertAlign w:val="superscript"/>
          <w:rtl w:val="0"/>
        </w:rPr>
        <w:t xml:space="preserve">25</w:t>
      </w:r>
    </w:p>
    <w:p w:rsidR="00000000" w:rsidDel="00000000" w:rsidP="00000000" w:rsidRDefault="00000000" w:rsidRPr="00000000" w14:paraId="0000004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Without the capacity to feel pain, organisms do not survive. "Congenital analgesia" (the inability to feel pain) in humans leads to severe injury, infection, and early death. As noted in the research, "knowing that one's home is on fire is without doubt more conducive to one's survival... than not knowing it".</w:t>
      </w:r>
      <w:r w:rsidDel="00000000" w:rsidR="00000000" w:rsidRPr="00000000">
        <w:rPr>
          <w:rFonts w:ascii="Google Sans Text" w:cs="Google Sans Text" w:eastAsia="Google Sans Text" w:hAnsi="Google Sans Text"/>
          <w:color w:val="444746"/>
          <w:sz w:val="24"/>
          <w:szCs w:val="24"/>
          <w:vertAlign w:val="superscript"/>
          <w:rtl w:val="0"/>
        </w:rPr>
        <w:t xml:space="preserve">26</w:t>
      </w:r>
      <w:r w:rsidDel="00000000" w:rsidR="00000000" w:rsidRPr="00000000">
        <w:rPr>
          <w:rFonts w:ascii="Google Sans Text" w:cs="Google Sans Text" w:eastAsia="Google Sans Text" w:hAnsi="Google Sans Text"/>
          <w:color w:val="1f1f1f"/>
          <w:rtl w:val="0"/>
        </w:rPr>
        <w:t xml:space="preserve"> Therefore, the "suffering" the atheist decries is actually a benevolence of nature—a mechanism designed to preserve life. To wish for a world without pain is to wish for a world where life destroys itself through ignorance of danger.</w:t>
      </w:r>
    </w:p>
    <w:p w:rsidR="00000000" w:rsidDel="00000000" w:rsidP="00000000" w:rsidRDefault="00000000" w:rsidRPr="00000000" w14:paraId="0000004C">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4.2 The Squid and the Savior: Sensitization as Survival</w:t>
      </w:r>
    </w:p>
    <w:p w:rsidR="00000000" w:rsidDel="00000000" w:rsidP="00000000" w:rsidRDefault="00000000" w:rsidRPr="00000000" w14:paraId="0000004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Recent studies on squid demonstrate the evolutionary utility of </w:t>
      </w:r>
      <w:r w:rsidDel="00000000" w:rsidR="00000000" w:rsidRPr="00000000">
        <w:rPr>
          <w:rFonts w:ascii="Google Sans Text" w:cs="Google Sans Text" w:eastAsia="Google Sans Text" w:hAnsi="Google Sans Text"/>
          <w:i w:val="1"/>
          <w:iCs w:val="1"/>
          <w:color w:val="1f1f1f"/>
          <w:rtl w:val="0"/>
        </w:rPr>
        <w:t xml:space="preserve">sensitization</w:t>
      </w:r>
      <w:r w:rsidDel="00000000" w:rsidR="00000000" w:rsidRPr="00000000">
        <w:rPr>
          <w:rFonts w:ascii="Google Sans Text" w:cs="Google Sans Text" w:eastAsia="Google Sans Text" w:hAnsi="Google Sans Text"/>
          <w:color w:val="1f1f1f"/>
          <w:rtl w:val="0"/>
        </w:rPr>
        <w:t xml:space="preserve">—the process where injury makes an organism </w:t>
      </w:r>
      <w:r w:rsidDel="00000000" w:rsidR="00000000" w:rsidRPr="00000000">
        <w:rPr>
          <w:rFonts w:ascii="Google Sans Text" w:cs="Google Sans Text" w:eastAsia="Google Sans Text" w:hAnsi="Google Sans Text"/>
          <w:i w:val="1"/>
          <w:iCs w:val="1"/>
          <w:color w:val="1f1f1f"/>
          <w:rtl w:val="0"/>
        </w:rPr>
        <w:t xml:space="preserve">more</w:t>
      </w:r>
      <w:r w:rsidDel="00000000" w:rsidR="00000000" w:rsidRPr="00000000">
        <w:rPr>
          <w:rFonts w:ascii="Google Sans Text" w:cs="Google Sans Text" w:eastAsia="Google Sans Text" w:hAnsi="Google Sans Text"/>
          <w:color w:val="1f1f1f"/>
          <w:rtl w:val="0"/>
        </w:rPr>
        <w:t xml:space="preserve"> sensitive to pain (hyperalgesia). This mechanism, which feels like "cruelty" to the sufferer, provides a massive survival advantage. Nociceptive sensitization makes the animal hyper-vigilant, preventing further injury and predation while it heals.</w:t>
      </w:r>
      <w:r w:rsidDel="00000000" w:rsidR="00000000" w:rsidRPr="00000000">
        <w:rPr>
          <w:rFonts w:ascii="Google Sans Text" w:cs="Google Sans Text" w:eastAsia="Google Sans Text" w:hAnsi="Google Sans Text"/>
          <w:color w:val="444746"/>
          <w:sz w:val="24"/>
          <w:szCs w:val="24"/>
          <w:vertAlign w:val="superscript"/>
          <w:rtl w:val="0"/>
        </w:rPr>
        <w:t xml:space="preserve">27</w:t>
      </w:r>
    </w:p>
    <w:p w:rsidR="00000000" w:rsidDel="00000000" w:rsidP="00000000" w:rsidRDefault="00000000" w:rsidRPr="00000000" w14:paraId="0000004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biological reality refutes the atheistic claim of "bad design." The mechanism of suffering is exquisitely designed to maximize the probability of survival. The "cruelty" is actually a form of biological protection.</w:t>
      </w:r>
    </w:p>
    <w:p w:rsidR="00000000" w:rsidDel="00000000" w:rsidP="00000000" w:rsidRDefault="00000000" w:rsidRPr="00000000" w14:paraId="0000004F">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4.3 The Evolution of Empathy: Suffering as the Birthplace of Love</w:t>
      </w:r>
    </w:p>
    <w:p w:rsidR="00000000" w:rsidDel="00000000" w:rsidP="00000000" w:rsidRDefault="00000000" w:rsidRPr="00000000" w14:paraId="0000005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Perhaps the most profound evolutionary insight is that suffering is the prerequisite for love. The research on </w:t>
      </w:r>
      <w:r w:rsidDel="00000000" w:rsidR="00000000" w:rsidRPr="00000000">
        <w:rPr>
          <w:rFonts w:ascii="Google Sans Text" w:cs="Google Sans Text" w:eastAsia="Google Sans Text" w:hAnsi="Google Sans Text"/>
          <w:b w:val="1"/>
          <w:bCs w:val="1"/>
          <w:color w:val="1f1f1f"/>
          <w:rtl w:val="0"/>
        </w:rPr>
        <w:t xml:space="preserve">Mirror Neurons</w:t>
      </w:r>
      <w:r w:rsidDel="00000000" w:rsidR="00000000" w:rsidRPr="00000000">
        <w:rPr>
          <w:rFonts w:ascii="Google Sans Text" w:cs="Google Sans Text" w:eastAsia="Google Sans Text" w:hAnsi="Google Sans Text"/>
          <w:color w:val="1f1f1f"/>
          <w:rtl w:val="0"/>
        </w:rPr>
        <w:t xml:space="preserve"> and empathy highlights that "observing another person's... pain... can trigger parts of the same neural networks responsible for... experiencing those feelings firsthand".</w:t>
      </w:r>
      <w:r w:rsidDel="00000000" w:rsidR="00000000" w:rsidRPr="00000000">
        <w:rPr>
          <w:rFonts w:ascii="Google Sans Text" w:cs="Google Sans Text" w:eastAsia="Google Sans Text" w:hAnsi="Google Sans Text"/>
          <w:color w:val="444746"/>
          <w:sz w:val="24"/>
          <w:szCs w:val="24"/>
          <w:vertAlign w:val="superscript"/>
          <w:rtl w:val="0"/>
        </w:rPr>
        <w:t xml:space="preserve">28</w:t>
      </w:r>
    </w:p>
    <w:p w:rsidR="00000000" w:rsidDel="00000000" w:rsidP="00000000" w:rsidRDefault="00000000" w:rsidRPr="00000000" w14:paraId="0000005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Empathy evolved </w:t>
      </w:r>
      <w:r w:rsidDel="00000000" w:rsidR="00000000" w:rsidRPr="00000000">
        <w:rPr>
          <w:rFonts w:ascii="Google Sans Text" w:cs="Google Sans Text" w:eastAsia="Google Sans Text" w:hAnsi="Google Sans Text"/>
          <w:i w:val="1"/>
          <w:iCs w:val="1"/>
          <w:color w:val="1f1f1f"/>
          <w:rtl w:val="0"/>
        </w:rPr>
        <w:t xml:space="preserve">because</w:t>
      </w:r>
      <w:r w:rsidDel="00000000" w:rsidR="00000000" w:rsidRPr="00000000">
        <w:rPr>
          <w:rFonts w:ascii="Google Sans Text" w:cs="Google Sans Text" w:eastAsia="Google Sans Text" w:hAnsi="Google Sans Text"/>
          <w:color w:val="1f1f1f"/>
          <w:rtl w:val="0"/>
        </w:rPr>
        <w:t xml:space="preserve"> of suffering. It is a social signal that recruits assistance.</w:t>
      </w:r>
      <w:r w:rsidDel="00000000" w:rsidR="00000000" w:rsidRPr="00000000">
        <w:rPr>
          <w:rFonts w:ascii="Google Sans Text" w:cs="Google Sans Text" w:eastAsia="Google Sans Text" w:hAnsi="Google Sans Text"/>
          <w:color w:val="444746"/>
          <w:sz w:val="24"/>
          <w:szCs w:val="24"/>
          <w:vertAlign w:val="superscript"/>
          <w:rtl w:val="0"/>
        </w:rPr>
        <w:t xml:space="preserve">29</w:t>
      </w:r>
      <w:r w:rsidDel="00000000" w:rsidR="00000000" w:rsidRPr="00000000">
        <w:rPr>
          <w:rFonts w:ascii="Google Sans Text" w:cs="Google Sans Text" w:eastAsia="Google Sans Text" w:hAnsi="Google Sans Text"/>
          <w:color w:val="1f1f1f"/>
          <w:rtl w:val="0"/>
        </w:rPr>
        <w:t xml:space="preserve"> "The expression of pain symptoms likely evolved partly to signal to others that one needs help," thereby creating the biological foundation for community, altruism, and self-sacrifice.</w:t>
      </w:r>
      <w:r w:rsidDel="00000000" w:rsidR="00000000" w:rsidRPr="00000000">
        <w:rPr>
          <w:rFonts w:ascii="Google Sans Text" w:cs="Google Sans Text" w:eastAsia="Google Sans Text" w:hAnsi="Google Sans Text"/>
          <w:color w:val="444746"/>
          <w:sz w:val="24"/>
          <w:szCs w:val="24"/>
          <w:vertAlign w:val="superscript"/>
          <w:rtl w:val="0"/>
        </w:rPr>
        <w:t xml:space="preserve">29</w:t>
      </w:r>
    </w:p>
    <w:p w:rsidR="00000000" w:rsidDel="00000000" w:rsidP="00000000" w:rsidRDefault="00000000" w:rsidRPr="00000000" w14:paraId="00000052">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Here lies the great irony of the atheistic position:</w:t>
      </w:r>
    </w:p>
    <w:p w:rsidR="00000000" w:rsidDel="00000000" w:rsidP="00000000" w:rsidRDefault="00000000" w:rsidRPr="00000000" w14:paraId="00000053">
      <w:pPr>
        <w:numPr>
          <w:ilvl w:val="0"/>
          <w:numId w:val="7"/>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color w:val="1f1f1f"/>
          <w:rtl w:val="0"/>
        </w:rPr>
        <w:t xml:space="preserve">The atheist values compassion and moral goodness.</w:t>
      </w:r>
    </w:p>
    <w:p w:rsidR="00000000" w:rsidDel="00000000" w:rsidP="00000000" w:rsidRDefault="00000000" w:rsidRPr="00000000" w14:paraId="00000054">
      <w:pPr>
        <w:numPr>
          <w:ilvl w:val="0"/>
          <w:numId w:val="7"/>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color w:val="1f1f1f"/>
          <w:rtl w:val="0"/>
        </w:rPr>
        <w:t xml:space="preserve">The atheist condemns suffering.</w:t>
      </w:r>
    </w:p>
    <w:p w:rsidR="00000000" w:rsidDel="00000000" w:rsidP="00000000" w:rsidRDefault="00000000" w:rsidRPr="00000000" w14:paraId="00000055">
      <w:pPr>
        <w:numPr>
          <w:ilvl w:val="0"/>
          <w:numId w:val="7"/>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color w:val="1f1f1f"/>
          <w:rtl w:val="0"/>
        </w:rPr>
        <w:t xml:space="preserve">But evolutionary history shows that </w:t>
      </w:r>
      <w:r w:rsidDel="00000000" w:rsidR="00000000" w:rsidRPr="00000000">
        <w:rPr>
          <w:rFonts w:ascii="Google Sans Text" w:cs="Google Sans Text" w:eastAsia="Google Sans Text" w:hAnsi="Google Sans Text"/>
          <w:i w:val="1"/>
          <w:iCs w:val="1"/>
          <w:color w:val="1f1f1f"/>
          <w:rtl w:val="0"/>
        </w:rPr>
        <w:t xml:space="preserve">compassion and moral goodness are the direct evolutionary byproducts of suffering.</w:t>
      </w:r>
    </w:p>
    <w:p w:rsidR="00000000" w:rsidDel="00000000" w:rsidP="00000000" w:rsidRDefault="00000000" w:rsidRPr="00000000" w14:paraId="00000056">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Without the vulnerability to pain, there is no evolutionary pressure to develop care, bonding, or love. A species that cannot suffer has no need for a Good Samaritan. Thus, the atheist’s obsession with suffering ignores the fact that the very virtues they champion (love, pity, justice) are forged in the crucible of the very thing they condemn.</w:t>
      </w:r>
    </w:p>
    <w:p w:rsidR="00000000" w:rsidDel="00000000" w:rsidP="00000000" w:rsidRDefault="00000000" w:rsidRPr="00000000" w14:paraId="00000057">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4.4 Post-Traumatic Growth: The Engine of Complexity</w:t>
      </w:r>
    </w:p>
    <w:p w:rsidR="00000000" w:rsidDel="00000000" w:rsidP="00000000" w:rsidRDefault="00000000" w:rsidRPr="00000000" w14:paraId="0000005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Psychological research into </w:t>
      </w:r>
      <w:r w:rsidDel="00000000" w:rsidR="00000000" w:rsidRPr="00000000">
        <w:rPr>
          <w:rFonts w:ascii="Google Sans Text" w:cs="Google Sans Text" w:eastAsia="Google Sans Text" w:hAnsi="Google Sans Text"/>
          <w:b w:val="1"/>
          <w:bCs w:val="1"/>
          <w:color w:val="1f1f1f"/>
          <w:rtl w:val="0"/>
        </w:rPr>
        <w:t xml:space="preserve">Post-Traumatic Growth (PTG)</w:t>
      </w:r>
      <w:r w:rsidDel="00000000" w:rsidR="00000000" w:rsidRPr="00000000">
        <w:rPr>
          <w:rFonts w:ascii="Google Sans Text" w:cs="Google Sans Text" w:eastAsia="Google Sans Text" w:hAnsi="Google Sans Text"/>
          <w:color w:val="1f1f1f"/>
          <w:rtl w:val="0"/>
        </w:rPr>
        <w:t xml:space="preserve"> confirms that suffering is a catalyst for cognitive and emotional development. "The struggle to cope with a traumatic event could lead to... positive personal changes" including "appreciation of life," "personal strength," and "spiritual change".</w:t>
      </w:r>
      <w:r w:rsidDel="00000000" w:rsidR="00000000" w:rsidRPr="00000000">
        <w:rPr>
          <w:rFonts w:ascii="Google Sans Text" w:cs="Google Sans Text" w:eastAsia="Google Sans Text" w:hAnsi="Google Sans Text"/>
          <w:color w:val="444746"/>
          <w:sz w:val="24"/>
          <w:szCs w:val="24"/>
          <w:vertAlign w:val="superscript"/>
          <w:rtl w:val="0"/>
        </w:rPr>
        <w:t xml:space="preserve">30</w:t>
      </w:r>
    </w:p>
    <w:p w:rsidR="00000000" w:rsidDel="00000000" w:rsidP="00000000" w:rsidRDefault="00000000" w:rsidRPr="00000000" w14:paraId="0000005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Evolutionary psychologists argue that painful mental states (anxiety, depression) evolved to focus the mind on complex problems.</w:t>
      </w:r>
      <w:r w:rsidDel="00000000" w:rsidR="00000000" w:rsidRPr="00000000">
        <w:rPr>
          <w:rFonts w:ascii="Google Sans Text" w:cs="Google Sans Text" w:eastAsia="Google Sans Text" w:hAnsi="Google Sans Text"/>
          <w:color w:val="444746"/>
          <w:sz w:val="24"/>
          <w:szCs w:val="24"/>
          <w:vertAlign w:val="superscript"/>
          <w:rtl w:val="0"/>
        </w:rPr>
        <w:t xml:space="preserve">32</w:t>
      </w:r>
      <w:r w:rsidDel="00000000" w:rsidR="00000000" w:rsidRPr="00000000">
        <w:rPr>
          <w:rFonts w:ascii="Google Sans Text" w:cs="Google Sans Text" w:eastAsia="Google Sans Text" w:hAnsi="Google Sans Text"/>
          <w:color w:val="1f1f1f"/>
          <w:rtl w:val="0"/>
        </w:rPr>
        <w:t xml:space="preserve"> Just as physical resistance builds muscle, psychological resistance builds character. This aligns with the "Soul-Making Theodicy" of John Hick, which posits that a world without suffering would be a "hedonistic paradise" incapable of producing genuine virtue.</w:t>
      </w:r>
      <w:r w:rsidDel="00000000" w:rsidR="00000000" w:rsidRPr="00000000">
        <w:rPr>
          <w:rFonts w:ascii="Google Sans Text" w:cs="Google Sans Text" w:eastAsia="Google Sans Text" w:hAnsi="Google Sans Text"/>
          <w:color w:val="444746"/>
          <w:sz w:val="24"/>
          <w:szCs w:val="24"/>
          <w:vertAlign w:val="superscript"/>
          <w:rtl w:val="0"/>
        </w:rPr>
        <w:t xml:space="preserve">33</w:t>
      </w:r>
      <w:r w:rsidDel="00000000" w:rsidR="00000000" w:rsidRPr="00000000">
        <w:rPr>
          <w:rFonts w:ascii="Google Sans Text" w:cs="Google Sans Text" w:eastAsia="Google Sans Text" w:hAnsi="Google Sans Text"/>
          <w:color w:val="1f1f1f"/>
          <w:rtl w:val="0"/>
        </w:rPr>
        <w:t xml:space="preserve"> The atheist’s desire for a pain-free world is a desire for a world of developmental arrest.</w:t>
      </w:r>
    </w:p>
    <w:p w:rsidR="00000000" w:rsidDel="00000000" w:rsidP="00000000" w:rsidRDefault="00000000" w:rsidRPr="00000000" w14:paraId="0000005A">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Part V: The Spiritual Pointer — Suffering as the Guide to the Real</w:t>
      </w:r>
    </w:p>
    <w:p w:rsidR="00000000" w:rsidDel="00000000" w:rsidP="00000000" w:rsidRDefault="00000000" w:rsidRPr="00000000" w14:paraId="0000005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final and most paradoxical movement of this report is the realization that the atheistic obsession with suffering, when followed to its end, becomes a spiritual path in itself. The "Abyss" and the "Father Wound" are not just psychological pitfalls; they are potential portals to spiritual awakening.</w:t>
      </w:r>
    </w:p>
    <w:p w:rsidR="00000000" w:rsidDel="00000000" w:rsidP="00000000" w:rsidRDefault="00000000" w:rsidRPr="00000000" w14:paraId="0000005C">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5.1 The Wound Where the Light Enters</w:t>
      </w:r>
    </w:p>
    <w:p w:rsidR="00000000" w:rsidDel="00000000" w:rsidP="00000000" w:rsidRDefault="00000000" w:rsidRPr="00000000" w14:paraId="0000005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13th-century Sufi mystic </w:t>
      </w:r>
      <w:r w:rsidDel="00000000" w:rsidR="00000000" w:rsidRPr="00000000">
        <w:rPr>
          <w:rFonts w:ascii="Google Sans Text" w:cs="Google Sans Text" w:eastAsia="Google Sans Text" w:hAnsi="Google Sans Text"/>
          <w:b w:val="1"/>
          <w:bCs w:val="1"/>
          <w:color w:val="1f1f1f"/>
          <w:rtl w:val="0"/>
        </w:rPr>
        <w:t xml:space="preserve">Rumi</w:t>
      </w:r>
      <w:r w:rsidDel="00000000" w:rsidR="00000000" w:rsidRPr="00000000">
        <w:rPr>
          <w:rFonts w:ascii="Google Sans Text" w:cs="Google Sans Text" w:eastAsia="Google Sans Text" w:hAnsi="Google Sans Text"/>
          <w:color w:val="1f1f1f"/>
          <w:rtl w:val="0"/>
        </w:rPr>
        <w:t xml:space="preserve"> encapsulated this truth with the aphorism: </w:t>
      </w:r>
      <w:r w:rsidDel="00000000" w:rsidR="00000000" w:rsidRPr="00000000">
        <w:rPr>
          <w:rFonts w:ascii="Google Sans Text" w:cs="Google Sans Text" w:eastAsia="Google Sans Text" w:hAnsi="Google Sans Text"/>
          <w:i w:val="1"/>
          <w:iCs w:val="1"/>
          <w:color w:val="1f1f1f"/>
          <w:rtl w:val="0"/>
        </w:rPr>
        <w:t xml:space="preserve">"The wound is the place where the Light enters you"</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color w:val="444746"/>
          <w:sz w:val="24"/>
          <w:szCs w:val="24"/>
          <w:vertAlign w:val="superscript"/>
          <w:rtl w:val="0"/>
        </w:rPr>
        <w:t xml:space="preserve">34</w:t>
      </w:r>
      <w:r w:rsidDel="00000000" w:rsidR="00000000" w:rsidRPr="00000000">
        <w:rPr>
          <w:rFonts w:ascii="Google Sans Text" w:cs="Google Sans Text" w:eastAsia="Google Sans Text" w:hAnsi="Google Sans Text"/>
          <w:color w:val="1f1f1f"/>
          <w:rtl w:val="0"/>
        </w:rPr>
        <w:t xml:space="preserve"> This statement completely inverts the atheistic view. For the mystic, suffering is not a barrier to the Divine; it is the </w:t>
      </w:r>
      <w:r w:rsidDel="00000000" w:rsidR="00000000" w:rsidRPr="00000000">
        <w:rPr>
          <w:rFonts w:ascii="Google Sans Text" w:cs="Google Sans Text" w:eastAsia="Google Sans Text" w:hAnsi="Google Sans Text"/>
          <w:i w:val="1"/>
          <w:iCs w:val="1"/>
          <w:color w:val="1f1f1f"/>
          <w:rtl w:val="0"/>
        </w:rPr>
        <w:t xml:space="preserve">means</w:t>
      </w:r>
      <w:r w:rsidDel="00000000" w:rsidR="00000000" w:rsidRPr="00000000">
        <w:rPr>
          <w:rFonts w:ascii="Google Sans Text" w:cs="Google Sans Text" w:eastAsia="Google Sans Text" w:hAnsi="Google Sans Text"/>
          <w:color w:val="1f1f1f"/>
          <w:rtl w:val="0"/>
        </w:rPr>
        <w:t xml:space="preserve"> of access.</w:t>
      </w:r>
    </w:p>
    <w:p w:rsidR="00000000" w:rsidDel="00000000" w:rsidP="00000000" w:rsidRDefault="00000000" w:rsidRPr="00000000" w14:paraId="0000005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atheist’s obsession with the "senselessness" of suffering </w:t>
      </w:r>
      <w:r w:rsidDel="00000000" w:rsidR="00000000" w:rsidRPr="00000000">
        <w:rPr>
          <w:rFonts w:ascii="Google Sans Text" w:cs="Google Sans Text" w:eastAsia="Google Sans Text" w:hAnsi="Google Sans Text"/>
          <w:color w:val="444746"/>
          <w:sz w:val="24"/>
          <w:szCs w:val="24"/>
          <w:vertAlign w:val="superscript"/>
          <w:rtl w:val="0"/>
        </w:rPr>
        <w:t xml:space="preserve">36</w:t>
      </w:r>
      <w:r w:rsidDel="00000000" w:rsidR="00000000" w:rsidRPr="00000000">
        <w:rPr>
          <w:rFonts w:ascii="Google Sans Text" w:cs="Google Sans Text" w:eastAsia="Google Sans Text" w:hAnsi="Google Sans Text"/>
          <w:color w:val="1f1f1f"/>
          <w:rtl w:val="0"/>
        </w:rPr>
        <w:t xml:space="preserve"> is an unconscious engagement with the breaking of the ego. The ego demands control, explanation, and comfort. Suffering denies all three. When the atheist screams at the universe for being "pitiless," they are experiencing the dissolution of the ego's projection of how the world </w:t>
      </w:r>
      <w:r w:rsidDel="00000000" w:rsidR="00000000" w:rsidRPr="00000000">
        <w:rPr>
          <w:rFonts w:ascii="Google Sans Text" w:cs="Google Sans Text" w:eastAsia="Google Sans Text" w:hAnsi="Google Sans Text"/>
          <w:i w:val="1"/>
          <w:iCs w:val="1"/>
          <w:color w:val="1f1f1f"/>
          <w:rtl w:val="0"/>
        </w:rPr>
        <w:t xml:space="preserve">should</w:t>
      </w:r>
      <w:r w:rsidDel="00000000" w:rsidR="00000000" w:rsidRPr="00000000">
        <w:rPr>
          <w:rFonts w:ascii="Google Sans Text" w:cs="Google Sans Text" w:eastAsia="Google Sans Text" w:hAnsi="Google Sans Text"/>
          <w:color w:val="1f1f1f"/>
          <w:rtl w:val="0"/>
        </w:rPr>
        <w:t xml:space="preserve"> be.</w:t>
      </w:r>
    </w:p>
    <w:p w:rsidR="00000000" w:rsidDel="00000000" w:rsidP="00000000" w:rsidRDefault="00000000" w:rsidRPr="00000000" w14:paraId="0000005F">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5.2 The Dark Night of the Soul</w:t>
      </w:r>
    </w:p>
    <w:p w:rsidR="00000000" w:rsidDel="00000000" w:rsidP="00000000" w:rsidRDefault="00000000" w:rsidRPr="00000000" w14:paraId="00000060">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existential despair described by atheists—the "abyss" of Nietzsche—strongly parallels the </w:t>
      </w:r>
      <w:r w:rsidDel="00000000" w:rsidR="00000000" w:rsidRPr="00000000">
        <w:rPr>
          <w:rFonts w:ascii="Google Sans Text" w:cs="Google Sans Text" w:eastAsia="Google Sans Text" w:hAnsi="Google Sans Text"/>
          <w:b w:val="1"/>
          <w:bCs w:val="1"/>
          <w:color w:val="1f1f1f"/>
          <w:rtl w:val="0"/>
        </w:rPr>
        <w:t xml:space="preserve">Dark Night of the Soul</w:t>
      </w:r>
      <w:r w:rsidDel="00000000" w:rsidR="00000000" w:rsidRPr="00000000">
        <w:rPr>
          <w:rFonts w:ascii="Google Sans Text" w:cs="Google Sans Text" w:eastAsia="Google Sans Text" w:hAnsi="Google Sans Text"/>
          <w:color w:val="1f1f1f"/>
          <w:rtl w:val="0"/>
        </w:rPr>
        <w:t xml:space="preserve"> described by St. John of the Cross.</w:t>
      </w:r>
      <w:r w:rsidDel="00000000" w:rsidR="00000000" w:rsidRPr="00000000">
        <w:rPr>
          <w:rFonts w:ascii="Google Sans Text" w:cs="Google Sans Text" w:eastAsia="Google Sans Text" w:hAnsi="Google Sans Text"/>
          <w:color w:val="444746"/>
          <w:sz w:val="24"/>
          <w:szCs w:val="24"/>
          <w:vertAlign w:val="superscript"/>
          <w:rtl w:val="0"/>
        </w:rPr>
        <w:t xml:space="preserve">37</w:t>
      </w:r>
      <w:r w:rsidDel="00000000" w:rsidR="00000000" w:rsidRPr="00000000">
        <w:rPr>
          <w:rFonts w:ascii="Google Sans Text" w:cs="Google Sans Text" w:eastAsia="Google Sans Text" w:hAnsi="Google Sans Text"/>
          <w:color w:val="1f1f1f"/>
          <w:rtl w:val="0"/>
        </w:rPr>
        <w:t xml:space="preserve"> This is a stage of spiritual development where all conceptual frameworks of God are stripped away.</w:t>
      </w:r>
    </w:p>
    <w:p w:rsidR="00000000" w:rsidDel="00000000" w:rsidP="00000000" w:rsidRDefault="00000000" w:rsidRPr="00000000" w14:paraId="00000061">
      <w:pPr>
        <w:numPr>
          <w:ilvl w:val="0"/>
          <w:numId w:val="8"/>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Atheist’s Purgation:</w:t>
      </w:r>
      <w:r w:rsidDel="00000000" w:rsidR="00000000" w:rsidRPr="00000000">
        <w:rPr>
          <w:rFonts w:ascii="Google Sans Text" w:cs="Google Sans Text" w:eastAsia="Google Sans Text" w:hAnsi="Google Sans Text"/>
          <w:color w:val="1f1f1f"/>
          <w:rtl w:val="0"/>
        </w:rPr>
        <w:t xml:space="preserve"> The atheist rigorously strips away false idols—superstition, tribal deities, the "virtual father".</w:t>
      </w:r>
      <w:r w:rsidDel="00000000" w:rsidR="00000000" w:rsidRPr="00000000">
        <w:rPr>
          <w:rFonts w:ascii="Google Sans Text" w:cs="Google Sans Text" w:eastAsia="Google Sans Text" w:hAnsi="Google Sans Text"/>
          <w:color w:val="444746"/>
          <w:sz w:val="24"/>
          <w:szCs w:val="24"/>
          <w:vertAlign w:val="superscript"/>
          <w:rtl w:val="0"/>
        </w:rPr>
        <w:t xml:space="preserve">3</w:t>
      </w:r>
      <w:r w:rsidDel="00000000" w:rsidR="00000000" w:rsidRPr="00000000">
        <w:rPr>
          <w:rFonts w:ascii="Google Sans Text" w:cs="Google Sans Text" w:eastAsia="Google Sans Text" w:hAnsi="Google Sans Text"/>
          <w:color w:val="1f1f1f"/>
          <w:rtl w:val="0"/>
        </w:rPr>
        <w:t xml:space="preserve"> They reject the "God of comfort." This is a necessary spiritual act. As Meister Eckhart prayed, "God, rid me of God." The atheist is performing this negation.</w:t>
      </w:r>
    </w:p>
    <w:p w:rsidR="00000000" w:rsidDel="00000000" w:rsidP="00000000" w:rsidRDefault="00000000" w:rsidRPr="00000000" w14:paraId="00000062">
      <w:pPr>
        <w:numPr>
          <w:ilvl w:val="0"/>
          <w:numId w:val="8"/>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Experience of Absence:</w:t>
      </w:r>
      <w:r w:rsidDel="00000000" w:rsidR="00000000" w:rsidRPr="00000000">
        <w:rPr>
          <w:rFonts w:ascii="Google Sans Text" w:cs="Google Sans Text" w:eastAsia="Google Sans Text" w:hAnsi="Google Sans Text"/>
          <w:color w:val="1f1f1f"/>
          <w:rtl w:val="0"/>
        </w:rPr>
        <w:t xml:space="preserve"> The feeling of "pitiless indifference" </w:t>
      </w:r>
      <w:r w:rsidDel="00000000" w:rsidR="00000000" w:rsidRPr="00000000">
        <w:rPr>
          <w:rFonts w:ascii="Google Sans Text" w:cs="Google Sans Text" w:eastAsia="Google Sans Text" w:hAnsi="Google Sans Text"/>
          <w:color w:val="444746"/>
          <w:sz w:val="24"/>
          <w:szCs w:val="24"/>
          <w:vertAlign w:val="superscript"/>
          <w:rtl w:val="0"/>
        </w:rPr>
        <w:t xml:space="preserve">1</w:t>
      </w:r>
      <w:r w:rsidDel="00000000" w:rsidR="00000000" w:rsidRPr="00000000">
        <w:rPr>
          <w:rFonts w:ascii="Google Sans Text" w:cs="Google Sans Text" w:eastAsia="Google Sans Text" w:hAnsi="Google Sans Text"/>
          <w:color w:val="1f1f1f"/>
          <w:rtl w:val="0"/>
        </w:rPr>
        <w:t xml:space="preserve"> is the experience of the </w:t>
      </w:r>
      <w:r w:rsidDel="00000000" w:rsidR="00000000" w:rsidRPr="00000000">
        <w:rPr>
          <w:rFonts w:ascii="Google Sans Text" w:cs="Google Sans Text" w:eastAsia="Google Sans Text" w:hAnsi="Google Sans Text"/>
          <w:i w:val="1"/>
          <w:iCs w:val="1"/>
          <w:color w:val="1f1f1f"/>
          <w:rtl w:val="0"/>
        </w:rPr>
        <w:t xml:space="preserve">Via Negativa</w:t>
      </w:r>
      <w:r w:rsidDel="00000000" w:rsidR="00000000" w:rsidRPr="00000000">
        <w:rPr>
          <w:rFonts w:ascii="Google Sans Text" w:cs="Google Sans Text" w:eastAsia="Google Sans Text" w:hAnsi="Google Sans Text"/>
          <w:color w:val="1f1f1f"/>
          <w:rtl w:val="0"/>
        </w:rPr>
        <w:t xml:space="preserve">—the path of negation. It is the realization that the Ultimate Reality is not a benevolent human-like figure in the sky.</w:t>
      </w:r>
    </w:p>
    <w:p w:rsidR="00000000" w:rsidDel="00000000" w:rsidP="00000000" w:rsidRDefault="00000000" w:rsidRPr="00000000" w14:paraId="00000063">
      <w:pPr>
        <w:numPr>
          <w:ilvl w:val="0"/>
          <w:numId w:val="8"/>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Turning Point:</w:t>
      </w:r>
      <w:r w:rsidDel="00000000" w:rsidR="00000000" w:rsidRPr="00000000">
        <w:rPr>
          <w:rFonts w:ascii="Google Sans Text" w:cs="Google Sans Text" w:eastAsia="Google Sans Text" w:hAnsi="Google Sans Text"/>
          <w:color w:val="1f1f1f"/>
          <w:rtl w:val="0"/>
        </w:rPr>
        <w:t xml:space="preserve"> The danger, as Nietzsche warned, is getting stuck in the abyss—nihilism. But if one pushes </w:t>
      </w:r>
      <w:r w:rsidDel="00000000" w:rsidR="00000000" w:rsidRPr="00000000">
        <w:rPr>
          <w:rFonts w:ascii="Google Sans Text" w:cs="Google Sans Text" w:eastAsia="Google Sans Text" w:hAnsi="Google Sans Text"/>
          <w:i w:val="1"/>
          <w:iCs w:val="1"/>
          <w:color w:val="1f1f1f"/>
          <w:rtl w:val="0"/>
        </w:rPr>
        <w:t xml:space="preserve">through</w:t>
      </w:r>
      <w:r w:rsidDel="00000000" w:rsidR="00000000" w:rsidRPr="00000000">
        <w:rPr>
          <w:rFonts w:ascii="Google Sans Text" w:cs="Google Sans Text" w:eastAsia="Google Sans Text" w:hAnsi="Google Sans Text"/>
          <w:color w:val="1f1f1f"/>
          <w:rtl w:val="0"/>
        </w:rPr>
        <w:t xml:space="preserve"> the nihilism, as Eckhart Tolle suggests, the suffering becomes the fire that burns away the false self.</w:t>
      </w:r>
      <w:r w:rsidDel="00000000" w:rsidR="00000000" w:rsidRPr="00000000">
        <w:rPr>
          <w:rFonts w:ascii="Google Sans Text" w:cs="Google Sans Text" w:eastAsia="Google Sans Text" w:hAnsi="Google Sans Text"/>
          <w:color w:val="444746"/>
          <w:sz w:val="24"/>
          <w:szCs w:val="24"/>
          <w:vertAlign w:val="superscript"/>
          <w:rtl w:val="0"/>
        </w:rPr>
        <w:t xml:space="preserve">39</w:t>
      </w:r>
    </w:p>
    <w:p w:rsidR="00000000" w:rsidDel="00000000" w:rsidP="00000000" w:rsidRDefault="00000000" w:rsidRPr="00000000" w14:paraId="00000064">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5.3 Awakening by Fire</w:t>
      </w:r>
    </w:p>
    <w:p w:rsidR="00000000" w:rsidDel="00000000" w:rsidP="00000000" w:rsidRDefault="00000000" w:rsidRPr="00000000" w14:paraId="0000006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concept of "Awakening by Fire" suggests that trauma and suffering are the primary mechanisms that "break the attachment to the Lower Self".</w:t>
      </w:r>
      <w:r w:rsidDel="00000000" w:rsidR="00000000" w:rsidRPr="00000000">
        <w:rPr>
          <w:rFonts w:ascii="Google Sans Text" w:cs="Google Sans Text" w:eastAsia="Google Sans Text" w:hAnsi="Google Sans Text"/>
          <w:color w:val="444746"/>
          <w:sz w:val="24"/>
          <w:szCs w:val="24"/>
          <w:vertAlign w:val="superscript"/>
          <w:rtl w:val="0"/>
        </w:rPr>
        <w:t xml:space="preserve">41</w:t>
      </w:r>
      <w:r w:rsidDel="00000000" w:rsidR="00000000" w:rsidRPr="00000000">
        <w:rPr>
          <w:rFonts w:ascii="Google Sans Text" w:cs="Google Sans Text" w:eastAsia="Google Sans Text" w:hAnsi="Google Sans Text"/>
          <w:color w:val="1f1f1f"/>
          <w:rtl w:val="0"/>
        </w:rPr>
        <w:t xml:space="preserve"> The atheist, in their intense focus on suffering, is often closer to this breaking point than the comfortable religious believer who uses faith as a shield against reality.</w:t>
      </w:r>
    </w:p>
    <w:p w:rsidR="00000000" w:rsidDel="00000000" w:rsidP="00000000" w:rsidRDefault="00000000" w:rsidRPr="00000000" w14:paraId="0000006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research highlights former atheists who found that their despair was a "precursor of awakening".</w:t>
      </w:r>
      <w:r w:rsidDel="00000000" w:rsidR="00000000" w:rsidRPr="00000000">
        <w:rPr>
          <w:rFonts w:ascii="Google Sans Text" w:cs="Google Sans Text" w:eastAsia="Google Sans Text" w:hAnsi="Google Sans Text"/>
          <w:color w:val="444746"/>
          <w:sz w:val="24"/>
          <w:szCs w:val="24"/>
          <w:vertAlign w:val="superscript"/>
          <w:rtl w:val="0"/>
        </w:rPr>
        <w:t xml:space="preserve">34</w:t>
      </w:r>
      <w:r w:rsidDel="00000000" w:rsidR="00000000" w:rsidRPr="00000000">
        <w:rPr>
          <w:rFonts w:ascii="Google Sans Text" w:cs="Google Sans Text" w:eastAsia="Google Sans Text" w:hAnsi="Google Sans Text"/>
          <w:color w:val="1f1f1f"/>
          <w:rtl w:val="0"/>
        </w:rPr>
        <w:t xml:space="preserve"> The realization that the materialist worldview leads to a dead end (nihilism) forces the consciousness to seek a deeper, non-conceptual ground of being. The "emptiness" becomes the "Emptiness" of Buddhism (Sunyata)—a void that is pregnant with potential.</w:t>
      </w:r>
    </w:p>
    <w:p w:rsidR="00000000" w:rsidDel="00000000" w:rsidP="00000000" w:rsidRDefault="00000000" w:rsidRPr="00000000" w14:paraId="00000067">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5.4 From "Why me?" to "Who am I?"</w:t>
      </w:r>
    </w:p>
    <w:p w:rsidR="00000000" w:rsidDel="00000000" w:rsidP="00000000" w:rsidRDefault="00000000" w:rsidRPr="00000000" w14:paraId="0000006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atheist asks, "Why is there suffering?" expecting a logical answer. When the universe gives silence (Camus’ "unreasonable silence" </w:t>
      </w:r>
      <w:r w:rsidDel="00000000" w:rsidR="00000000" w:rsidRPr="00000000">
        <w:rPr>
          <w:rFonts w:ascii="Google Sans Text" w:cs="Google Sans Text" w:eastAsia="Google Sans Text" w:hAnsi="Google Sans Text"/>
          <w:color w:val="444746"/>
          <w:sz w:val="24"/>
          <w:szCs w:val="24"/>
          <w:vertAlign w:val="superscript"/>
          <w:rtl w:val="0"/>
        </w:rPr>
        <w:t xml:space="preserve">24</w:t>
      </w:r>
      <w:r w:rsidDel="00000000" w:rsidR="00000000" w:rsidRPr="00000000">
        <w:rPr>
          <w:rFonts w:ascii="Google Sans Text" w:cs="Google Sans Text" w:eastAsia="Google Sans Text" w:hAnsi="Google Sans Text"/>
          <w:color w:val="1f1f1f"/>
          <w:rtl w:val="0"/>
        </w:rPr>
        <w:t xml:space="preserve">), the mind is forced inward. The question shifts from a theological query ("Is God good?") to an existential one ("Who is the one suffering?"). This shift is the essence of the spiritual journey.</w:t>
      </w:r>
    </w:p>
    <w:p w:rsidR="00000000" w:rsidDel="00000000" w:rsidP="00000000" w:rsidRDefault="00000000" w:rsidRPr="00000000" w14:paraId="0000006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"pain as a messenger" concept in spiritual practice </w:t>
      </w:r>
      <w:r w:rsidDel="00000000" w:rsidR="00000000" w:rsidRPr="00000000">
        <w:rPr>
          <w:rFonts w:ascii="Google Sans Text" w:cs="Google Sans Text" w:eastAsia="Google Sans Text" w:hAnsi="Google Sans Text"/>
          <w:color w:val="444746"/>
          <w:sz w:val="24"/>
          <w:szCs w:val="24"/>
          <w:vertAlign w:val="superscript"/>
          <w:rtl w:val="0"/>
        </w:rPr>
        <w:t xml:space="preserve">42</w:t>
      </w:r>
      <w:r w:rsidDel="00000000" w:rsidR="00000000" w:rsidRPr="00000000">
        <w:rPr>
          <w:rFonts w:ascii="Google Sans Text" w:cs="Google Sans Text" w:eastAsia="Google Sans Text" w:hAnsi="Google Sans Text"/>
          <w:color w:val="1f1f1f"/>
          <w:rtl w:val="0"/>
        </w:rPr>
        <w:t xml:space="preserve"> suggests that the atheist’s outrage is a form of energy. If that energy is turned from outward blame (blaming religion, blaming the universe) to inward inquiry, it becomes the fuel for enlightenment.</w:t>
      </w:r>
    </w:p>
    <w:p w:rsidR="00000000" w:rsidDel="00000000" w:rsidP="00000000" w:rsidRDefault="00000000" w:rsidRPr="00000000" w14:paraId="0000006A">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Conclusion: The Integrated View</w:t>
      </w:r>
    </w:p>
    <w:p w:rsidR="00000000" w:rsidDel="00000000" w:rsidP="00000000" w:rsidRDefault="00000000" w:rsidRPr="00000000" w14:paraId="0000006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atheistic obsession with suffering is a multi-layered phenomenon. Psychologically, it is often a manifestation of the "Defective Father" wound (Vitz), a projection of personal abandonment onto the cosmos. Philosophically, it is a dangerous gaze into the "Abyss" (Nietzsche) that risks spiraling into nihilism and moral bankruptcy.</w:t>
      </w:r>
    </w:p>
    <w:p w:rsidR="00000000" w:rsidDel="00000000" w:rsidP="00000000" w:rsidRDefault="00000000" w:rsidRPr="00000000" w14:paraId="0000006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However, biologically and spiritually, this obsession holds the seeds of its own transcendence. Evolutionary science reveals that the suffering the atheist condemns is the architect of the consciousness and empathy they prize. Spiritual tradition reveals that the despair the atheist feels is the "Dark Night" that precedes the dawn of true understanding.</w:t>
      </w:r>
    </w:p>
    <w:p w:rsidR="00000000" w:rsidDel="00000000" w:rsidP="00000000" w:rsidRDefault="00000000" w:rsidRPr="00000000" w14:paraId="0000006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atheist is not wrong to focus on suffering; they are only wrong to stop there. They stand at the threshold of the abyss, pointing into the dark, unaware that the darkness is the "Cloud of Unknowing" where the Divine is most profoundly found. The path forward is not to retreat into the "fairytales" of comfortable religion, but to dive fully into the abyss, past the monsters, until they find that the "pitiless indifference" is actually the "peace that passes understanding."</w:t>
      </w:r>
    </w:p>
    <w:p w:rsidR="00000000" w:rsidDel="00000000" w:rsidP="00000000" w:rsidRDefault="00000000" w:rsidRPr="00000000" w14:paraId="0000006E">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Comparative Data Tables</w:t>
      </w:r>
    </w:p>
    <w:p w:rsidR="00000000" w:rsidDel="00000000" w:rsidP="00000000" w:rsidRDefault="00000000" w:rsidRPr="00000000" w14:paraId="0000006F">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tl w:val="0"/>
        </w:rPr>
      </w:r>
    </w:p>
    <w:p w:rsidR="00000000" w:rsidDel="00000000" w:rsidP="00000000" w:rsidRDefault="00000000" w:rsidRPr="00000000" w14:paraId="00000070">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Table 1: The "Defective Father" Pattern (Based on Vitz</w:t>
      </w:r>
    </w:p>
    <w:p w:rsidR="00000000" w:rsidDel="00000000" w:rsidP="00000000" w:rsidRDefault="00000000" w:rsidRPr="00000000" w14:paraId="000000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444746"/>
          <w:sz w:val="24"/>
          <w:szCs w:val="24"/>
          <w:vertAlign w:val="superscript"/>
          <w:rtl w:val="0"/>
        </w:rPr>
        <w:t xml:space="preserve">16</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7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tl w:val="0"/>
        </w:rPr>
      </w:r>
    </w:p>
    <w:tbl>
      <w:tblPr>
        <w:tblStyle w:val="Table1"/>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3120"/>
        <w:gridCol w:w="3120"/>
        <w:gridCol w:w="3120"/>
        <w:tblGridChange w:id="0">
          <w:tblGrid>
            <w:gridCol w:w="3120"/>
            <w:gridCol w:w="3120"/>
            <w:gridCol w:w="312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Atheist Figure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Paternal History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Psychological Outcome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Friedrich Nietzsche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Father died when child was 4.</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Obsession with "Death of God"; theory of the Übermensch to replace absent authority.</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Jean-Paul Sartre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Father died when child was 1.</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Rejection of "Superego"; philosophy of radical, unguided freedom.</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Bertrand Russell</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Father died when child was 4.</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"Unbearable pity" for the world; emotional isolation; reliance on logic over relationship.</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Albert Camus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Father died when child was 1.</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Philosophy of the "Absurd"; focus on the silence of the universe.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David Hume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Father died when child was 2.</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Skepticism regarding causality and divine order.</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Christopher Hitchens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"Weak" father; distant relationship.</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Rejection of "Celestial Dictator"; hatred of totalitarian authority figures.</w:t>
            </w:r>
          </w:p>
        </w:tc>
      </w:tr>
    </w:tbl>
    <w:p w:rsidR="00000000" w:rsidDel="00000000" w:rsidP="00000000" w:rsidRDefault="00000000" w:rsidRPr="00000000" w14:paraId="00000088">
      <w:pPr>
        <w:pBdr>
          <w:top w:space="0" w:sz="0" w:val="nil"/>
          <w:left w:space="0" w:sz="0" w:val="nil"/>
          <w:bottom w:space="0" w:sz="0" w:val="nil"/>
          <w:right w:space="0" w:sz="0" w:val="nil"/>
          <w:between w:space="0" w:sz="0" w:val="nil"/>
        </w:pBdr>
        <w:shd w:fill="auto" w:val="clear"/>
        <w:spacing w:after="240" w:before="480" w:line="275.9999942779541" w:lineRule="auto"/>
        <w:rPr>
          <w:rFonts w:ascii="Google Sans Text" w:cs="Google Sans Text" w:eastAsia="Google Sans Text" w:hAnsi="Google Sans Text"/>
          <w:color w:val="1f1f1f"/>
          <w:shd w:fill="auto" w:val="clear"/>
        </w:rPr>
      </w:pPr>
      <w:r w:rsidDel="00000000" w:rsidR="00000000" w:rsidRPr="00000000">
        <w:rPr>
          <w:rtl w:val="0"/>
        </w:rPr>
      </w:r>
    </w:p>
    <w:p w:rsidR="00000000" w:rsidDel="00000000" w:rsidP="00000000" w:rsidRDefault="00000000" w:rsidRPr="00000000" w14:paraId="00000089">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Table 2: The Nietzschean Warning vs. Modern Psychology (Based on</w:t>
      </w:r>
    </w:p>
    <w:p w:rsidR="00000000" w:rsidDel="00000000" w:rsidP="00000000" w:rsidRDefault="00000000" w:rsidRPr="00000000" w14:paraId="000000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444746"/>
          <w:sz w:val="24"/>
          <w:szCs w:val="24"/>
          <w:vertAlign w:val="superscript"/>
          <w:rtl w:val="0"/>
        </w:rPr>
        <w:t xml:space="preserve">14</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8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tl w:val="0"/>
        </w:rPr>
      </w:r>
    </w:p>
    <w:tbl>
      <w:tblPr>
        <w:tblStyle w:val="Table2"/>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3120"/>
        <w:gridCol w:w="3120"/>
        <w:gridCol w:w="3120"/>
        <w:tblGridChange w:id="0">
          <w:tblGrid>
            <w:gridCol w:w="3120"/>
            <w:gridCol w:w="3120"/>
            <w:gridCol w:w="312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Nietzsche's Insight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Modern Psychological Correlate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Manifestation in New Atheism</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"The Abyss gazes into you"</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Internalization / Rumination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Becoming obsessed with the details of evil; depressive realism.</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"Become a monster"</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Identification with the Aggressor</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Adopting dogmatism, intolerance, and aggression to fight religion.</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"Deaden the spirit"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Vicarious Trauma / Compassion Fatigue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Cynicism; viewing humanity as a "virus" or purely biological machines.</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"Will nothingness"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Nihilism</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The conclusion that life is "absurd" or meaningless.</w:t>
            </w:r>
          </w:p>
        </w:tc>
      </w:tr>
    </w:tbl>
    <w:p w:rsidR="00000000" w:rsidDel="00000000" w:rsidP="00000000" w:rsidRDefault="00000000" w:rsidRPr="00000000" w14:paraId="0000009B">
      <w:pPr>
        <w:pStyle w:val="Heading3"/>
        <w:pBdr>
          <w:top w:space="0" w:sz="0" w:val="nil"/>
          <w:left w:space="0" w:sz="0" w:val="nil"/>
          <w:bottom w:space="0" w:sz="0" w:val="nil"/>
          <w:right w:space="0" w:sz="0" w:val="nil"/>
          <w:between w:space="0" w:sz="0" w:val="nil"/>
        </w:pBdr>
        <w:shd w:fill="auto" w:val="clear"/>
        <w:spacing w:after="120" w:before="48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Table 3: Suffering in Three Worldviews</w:t>
      </w:r>
    </w:p>
    <w:tbl>
      <w:tblPr>
        <w:tblStyle w:val="Table3"/>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2340"/>
        <w:gridCol w:w="2340"/>
        <w:gridCol w:w="2340"/>
        <w:gridCol w:w="2340"/>
        <w:tblGridChange w:id="0">
          <w:tblGrid>
            <w:gridCol w:w="2340"/>
            <w:gridCol w:w="2340"/>
            <w:gridCol w:w="2340"/>
            <w:gridCol w:w="234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Dimension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Atheistic Materialism</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Evolutionary Biology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Mystical Spirituality</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Nature of Pain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"Pitiless indifference"; bad luck; tragedy.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Information; survival signal; "honest signal" for help.</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The "Wound"; a messenger; the breaking of the shell.</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Role of Suffering</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Evidence against God; unnecessary cruelty.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Driver of complexity; selector of fitness; origin of empathy.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Tool for ego-death; purification (Purgation); path to Awakening.</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Outcome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Despair; Nihilism; attempts to eradicate all pain.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Survival; Adaptation; Post-Traumatic Growth.</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Enlightenment; Union; "The Light enters."</w:t>
            </w:r>
          </w:p>
        </w:tc>
      </w:tr>
    </w:tbl>
    <w:p w:rsidR="00000000" w:rsidDel="00000000" w:rsidP="00000000" w:rsidRDefault="00000000" w:rsidRPr="00000000" w14:paraId="000000AC">
      <w:pPr>
        <w:pStyle w:val="Heading3"/>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Key Takeaways for the Reader</w:t>
      </w:r>
    </w:p>
    <w:p w:rsidR="00000000" w:rsidDel="00000000" w:rsidP="00000000" w:rsidRDefault="00000000" w:rsidRPr="00000000" w14:paraId="000000AD">
      <w:pPr>
        <w:numPr>
          <w:ilvl w:val="0"/>
          <w:numId w:val="9"/>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Psychological Context:</w:t>
      </w:r>
      <w:r w:rsidDel="00000000" w:rsidR="00000000" w:rsidRPr="00000000">
        <w:rPr>
          <w:rFonts w:ascii="Google Sans Text" w:cs="Google Sans Text" w:eastAsia="Google Sans Text" w:hAnsi="Google Sans Text"/>
          <w:color w:val="1f1f1f"/>
          <w:rtl w:val="0"/>
        </w:rPr>
        <w:t xml:space="preserve"> Skepticism is often driven by personal history. The "Death of God" in a philosophy often mirrors the "Death of the Father" in a biography.</w:t>
      </w:r>
    </w:p>
    <w:p w:rsidR="00000000" w:rsidDel="00000000" w:rsidP="00000000" w:rsidRDefault="00000000" w:rsidRPr="00000000" w14:paraId="000000AE">
      <w:pPr>
        <w:numPr>
          <w:ilvl w:val="0"/>
          <w:numId w:val="9"/>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Evolutionary Paradox:</w:t>
      </w:r>
      <w:r w:rsidDel="00000000" w:rsidR="00000000" w:rsidRPr="00000000">
        <w:rPr>
          <w:rFonts w:ascii="Google Sans Text" w:cs="Google Sans Text" w:eastAsia="Google Sans Text" w:hAnsi="Google Sans Text"/>
          <w:color w:val="1f1f1f"/>
          <w:rtl w:val="0"/>
        </w:rPr>
        <w:t xml:space="preserve"> To wish for a world without suffering is to wish for a world without evolution, intelligence, or love.</w:t>
      </w:r>
    </w:p>
    <w:p w:rsidR="00000000" w:rsidDel="00000000" w:rsidP="00000000" w:rsidRDefault="00000000" w:rsidRPr="00000000" w14:paraId="000000AF">
      <w:pPr>
        <w:numPr>
          <w:ilvl w:val="0"/>
          <w:numId w:val="9"/>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Spiritual Inversion:</w:t>
      </w:r>
      <w:r w:rsidDel="00000000" w:rsidR="00000000" w:rsidRPr="00000000">
        <w:rPr>
          <w:rFonts w:ascii="Google Sans Text" w:cs="Google Sans Text" w:eastAsia="Google Sans Text" w:hAnsi="Google Sans Text"/>
          <w:color w:val="1f1f1f"/>
          <w:rtl w:val="0"/>
        </w:rPr>
        <w:t xml:space="preserve"> The very things that drive people away from exoteric religion (pain, silence, lack of intervention) are the starting points for esoteric spirituality.</w:t>
      </w:r>
    </w:p>
    <w:p w:rsidR="00000000" w:rsidDel="00000000" w:rsidP="00000000" w:rsidRDefault="00000000" w:rsidRPr="00000000" w14:paraId="000000B0">
      <w:pPr>
        <w:numPr>
          <w:ilvl w:val="0"/>
          <w:numId w:val="9"/>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Danger of Obsession:</w:t>
      </w:r>
      <w:r w:rsidDel="00000000" w:rsidR="00000000" w:rsidRPr="00000000">
        <w:rPr>
          <w:rFonts w:ascii="Google Sans Text" w:cs="Google Sans Text" w:eastAsia="Google Sans Text" w:hAnsi="Google Sans Text"/>
          <w:color w:val="1f1f1f"/>
          <w:rtl w:val="0"/>
        </w:rPr>
        <w:t xml:space="preserve"> Focusing solely on the "problem of evil" without acknowledging the "problem of good" (beauty, fine-tuning) leads to a distorted and psychologically damaging view of reality (The Abyss).</w:t>
      </w:r>
    </w:p>
    <w:p w:rsidR="00000000" w:rsidDel="00000000" w:rsidP="00000000" w:rsidRDefault="00000000" w:rsidRPr="00000000" w14:paraId="000000B1">
      <w:pPr>
        <w:pBdr>
          <w:top w:space="0" w:sz="0" w:val="nil"/>
          <w:left w:space="0" w:sz="0" w:val="nil"/>
          <w:bottom w:space="0" w:sz="0" w:val="nil"/>
          <w:right w:space="0" w:sz="0" w:val="nil"/>
          <w:between w:space="0" w:sz="0" w:val="nil"/>
        </w:pBdr>
        <w:shd w:fill="auto" w:val="clear"/>
        <w:spacing w:after="255" w:before="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report concludes that the atheist’s journey is a valid and necessary phase of human development—a stripping away of illusions—but it remains incomplete if it halts at the station of despair. The pointer of suffering is directing them not to the void, but through it.</w:t>
      </w:r>
    </w:p>
    <w:p w:rsidR="00000000" w:rsidDel="00000000" w:rsidP="00000000" w:rsidRDefault="00000000" w:rsidRPr="00000000" w14:paraId="000000B2">
      <w:pPr>
        <w:pStyle w:val="Heading4"/>
        <w:pBdr>
          <w:top w:space="0" w:sz="0" w:val="nil"/>
          <w:left w:space="0" w:sz="0" w:val="nil"/>
          <w:bottom w:space="0" w:sz="0" w:val="nil"/>
          <w:right w:space="0" w:sz="0" w:val="nil"/>
          <w:between w:space="0" w:sz="0" w:val="nil"/>
        </w:pBdr>
        <w:shd w:fill="auto" w:val="clear"/>
        <w:spacing w:before="0"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Works cited</w:t>
      </w:r>
    </w:p>
    <w:p w:rsidR="00000000" w:rsidDel="00000000" w:rsidP="00000000" w:rsidRDefault="00000000" w:rsidRPr="00000000" w14:paraId="000000B3">
      <w:pPr>
        <w:numPr>
          <w:ilvl w:val="0"/>
          <w:numId w:val="10"/>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Quote by Richard Dawkins: “The total amount of suffering per year in the n...” - Goodreads, accessed December 21, 2025, </w:t>
      </w:r>
      <w:hyperlink r:id="rId6">
        <w:r w:rsidDel="00000000" w:rsidR="00000000" w:rsidRPr="00000000">
          <w:rPr>
            <w:rFonts w:ascii="Google Sans" w:cs="Google Sans" w:eastAsia="Google Sans" w:hAnsi="Google Sans"/>
            <w:color w:val="0000ee"/>
            <w:sz w:val="24"/>
            <w:szCs w:val="24"/>
            <w:u w:val="single"/>
            <w:rtl w:val="0"/>
          </w:rPr>
          <w:t xml:space="preserve">https://www.goodreads.com/quotes/22201-the-total-amount-of-suffering-per-year-in-the-natural</w:t>
        </w:r>
      </w:hyperlink>
      <w:r w:rsidDel="00000000" w:rsidR="00000000" w:rsidRPr="00000000">
        <w:rPr>
          <w:rtl w:val="0"/>
        </w:rPr>
      </w:r>
    </w:p>
    <w:p w:rsidR="00000000" w:rsidDel="00000000" w:rsidP="00000000" w:rsidRDefault="00000000" w:rsidRPr="00000000" w14:paraId="000000B4">
      <w:pPr>
        <w:numPr>
          <w:ilvl w:val="0"/>
          <w:numId w:val="10"/>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Richard Dawkins Offers Godless Explanation for Pain and Suffering - Preaching Today, accessed December 21, 2025, </w:t>
      </w:r>
      <w:hyperlink r:id="rId7">
        <w:r w:rsidDel="00000000" w:rsidR="00000000" w:rsidRPr="00000000">
          <w:rPr>
            <w:rFonts w:ascii="Google Sans" w:cs="Google Sans" w:eastAsia="Google Sans" w:hAnsi="Google Sans"/>
            <w:color w:val="0000ee"/>
            <w:sz w:val="24"/>
            <w:szCs w:val="24"/>
            <w:u w:val="single"/>
            <w:rtl w:val="0"/>
          </w:rPr>
          <w:t xml:space="preserve">https://www.preachingtoday.com/illustrations/2009/february/4022309.html</w:t>
        </w:r>
      </w:hyperlink>
      <w:r w:rsidDel="00000000" w:rsidR="00000000" w:rsidRPr="00000000">
        <w:rPr>
          <w:rtl w:val="0"/>
        </w:rPr>
      </w:r>
    </w:p>
    <w:p w:rsidR="00000000" w:rsidDel="00000000" w:rsidP="00000000" w:rsidRDefault="00000000" w:rsidRPr="00000000" w14:paraId="000000B5">
      <w:pPr>
        <w:numPr>
          <w:ilvl w:val="0"/>
          <w:numId w:val="10"/>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Richard Dawkins Quotes About Suffering, accessed December 21, 2025, </w:t>
      </w:r>
      <w:hyperlink r:id="rId8">
        <w:r w:rsidDel="00000000" w:rsidR="00000000" w:rsidRPr="00000000">
          <w:rPr>
            <w:rFonts w:ascii="Google Sans" w:cs="Google Sans" w:eastAsia="Google Sans" w:hAnsi="Google Sans"/>
            <w:color w:val="0000ee"/>
            <w:sz w:val="24"/>
            <w:szCs w:val="24"/>
            <w:u w:val="single"/>
            <w:rtl w:val="0"/>
          </w:rPr>
          <w:t xml:space="preserve">https://www.azquotes.com/author/3748-Richard_Dawkins/tag/suffering</w:t>
        </w:r>
      </w:hyperlink>
      <w:r w:rsidDel="00000000" w:rsidR="00000000" w:rsidRPr="00000000">
        <w:rPr>
          <w:rtl w:val="0"/>
        </w:rPr>
      </w:r>
    </w:p>
    <w:p w:rsidR="00000000" w:rsidDel="00000000" w:rsidP="00000000" w:rsidRDefault="00000000" w:rsidRPr="00000000" w14:paraId="000000B6">
      <w:pPr>
        <w:numPr>
          <w:ilvl w:val="0"/>
          <w:numId w:val="10"/>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Sam Harris Quotes About Suffering, accessed December 21, 2025, </w:t>
      </w:r>
      <w:hyperlink r:id="rId9">
        <w:r w:rsidDel="00000000" w:rsidR="00000000" w:rsidRPr="00000000">
          <w:rPr>
            <w:rFonts w:ascii="Google Sans" w:cs="Google Sans" w:eastAsia="Google Sans" w:hAnsi="Google Sans"/>
            <w:color w:val="0000ee"/>
            <w:sz w:val="24"/>
            <w:szCs w:val="24"/>
            <w:u w:val="single"/>
            <w:rtl w:val="0"/>
          </w:rPr>
          <w:t xml:space="preserve">https://www.azquotes.com/author/6310-Sam_Harris/tag/suffering</w:t>
        </w:r>
      </w:hyperlink>
      <w:r w:rsidDel="00000000" w:rsidR="00000000" w:rsidRPr="00000000">
        <w:rPr>
          <w:rtl w:val="0"/>
        </w:rPr>
      </w:r>
    </w:p>
    <w:p w:rsidR="00000000" w:rsidDel="00000000" w:rsidP="00000000" w:rsidRDefault="00000000" w:rsidRPr="00000000" w14:paraId="000000B7">
      <w:pPr>
        <w:numPr>
          <w:ilvl w:val="0"/>
          <w:numId w:val="10"/>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Quote by Sam Harris: “Either God can do nothing to stop catastrophes ...” - Goodreads, accessed December 21, 2025, </w:t>
      </w:r>
      <w:hyperlink r:id="rId10">
        <w:r w:rsidDel="00000000" w:rsidR="00000000" w:rsidRPr="00000000">
          <w:rPr>
            <w:rFonts w:ascii="Google Sans" w:cs="Google Sans" w:eastAsia="Google Sans" w:hAnsi="Google Sans"/>
            <w:color w:val="0000ee"/>
            <w:sz w:val="24"/>
            <w:szCs w:val="24"/>
            <w:u w:val="single"/>
            <w:rtl w:val="0"/>
          </w:rPr>
          <w:t xml:space="preserve">https://www.goodreads.com/quotes/358055-either-god-can-do-nothing-to-stop-catastrophes-like-this</w:t>
        </w:r>
      </w:hyperlink>
      <w:r w:rsidDel="00000000" w:rsidR="00000000" w:rsidRPr="00000000">
        <w:rPr>
          <w:rtl w:val="0"/>
        </w:rPr>
      </w:r>
    </w:p>
    <w:p w:rsidR="00000000" w:rsidDel="00000000" w:rsidP="00000000" w:rsidRDefault="00000000" w:rsidRPr="00000000" w14:paraId="000000B8">
      <w:pPr>
        <w:numPr>
          <w:ilvl w:val="0"/>
          <w:numId w:val="10"/>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Quotes by Sam Harris (Author of Waking Up) - Goodreads, accessed December 21, 2025, </w:t>
      </w:r>
      <w:hyperlink r:id="rId11">
        <w:r w:rsidDel="00000000" w:rsidR="00000000" w:rsidRPr="00000000">
          <w:rPr>
            <w:rFonts w:ascii="Google Sans" w:cs="Google Sans" w:eastAsia="Google Sans" w:hAnsi="Google Sans"/>
            <w:color w:val="0000ee"/>
            <w:sz w:val="24"/>
            <w:szCs w:val="24"/>
            <w:u w:val="single"/>
            <w:rtl w:val="0"/>
          </w:rPr>
          <w:t xml:space="preserve">https://www.goodreads.com/author/quotes/16593.Sam_Harris</w:t>
        </w:r>
      </w:hyperlink>
      <w:r w:rsidDel="00000000" w:rsidR="00000000" w:rsidRPr="00000000">
        <w:rPr>
          <w:rtl w:val="0"/>
        </w:rPr>
      </w:r>
    </w:p>
    <w:p w:rsidR="00000000" w:rsidDel="00000000" w:rsidP="00000000" w:rsidRDefault="00000000" w:rsidRPr="00000000" w14:paraId="000000B9">
      <w:pPr>
        <w:numPr>
          <w:ilvl w:val="0"/>
          <w:numId w:val="10"/>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Top Quotes: “God Is Not Great: How Religion Poisons Everything”— Christopher Hitchens, accessed December 21, 2025, </w:t>
      </w:r>
      <w:hyperlink r:id="rId12">
        <w:r w:rsidDel="00000000" w:rsidR="00000000" w:rsidRPr="00000000">
          <w:rPr>
            <w:rFonts w:ascii="Google Sans" w:cs="Google Sans" w:eastAsia="Google Sans" w:hAnsi="Google Sans"/>
            <w:color w:val="0000ee"/>
            <w:sz w:val="24"/>
            <w:szCs w:val="24"/>
            <w:u w:val="single"/>
            <w:rtl w:val="0"/>
          </w:rPr>
          <w:t xml:space="preserve">https://peacejoyaustin.medium.com/top-quotes-god-is-not-great-how-religion-poisons-everything-christopher-hitchens-a205bd0d3117</w:t>
        </w:r>
      </w:hyperlink>
      <w:r w:rsidDel="00000000" w:rsidR="00000000" w:rsidRPr="00000000">
        <w:rPr>
          <w:rtl w:val="0"/>
        </w:rPr>
      </w:r>
    </w:p>
    <w:p w:rsidR="00000000" w:rsidDel="00000000" w:rsidP="00000000" w:rsidRDefault="00000000" w:rsidRPr="00000000" w14:paraId="000000BA">
      <w:pPr>
        <w:numPr>
          <w:ilvl w:val="0"/>
          <w:numId w:val="10"/>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Christopher Hitchens Quotes About Suffering, accessed December 21, 2025, </w:t>
      </w:r>
      <w:hyperlink r:id="rId13">
        <w:r w:rsidDel="00000000" w:rsidR="00000000" w:rsidRPr="00000000">
          <w:rPr>
            <w:rFonts w:ascii="Google Sans" w:cs="Google Sans" w:eastAsia="Google Sans" w:hAnsi="Google Sans"/>
            <w:color w:val="0000ee"/>
            <w:sz w:val="24"/>
            <w:szCs w:val="24"/>
            <w:u w:val="single"/>
            <w:rtl w:val="0"/>
          </w:rPr>
          <w:t xml:space="preserve">https://www.azquotes.com/author/6756-Christopher_Hitchens/tag/suffering</w:t>
        </w:r>
      </w:hyperlink>
      <w:r w:rsidDel="00000000" w:rsidR="00000000" w:rsidRPr="00000000">
        <w:rPr>
          <w:rtl w:val="0"/>
        </w:rPr>
      </w:r>
    </w:p>
    <w:p w:rsidR="00000000" w:rsidDel="00000000" w:rsidP="00000000" w:rsidRDefault="00000000" w:rsidRPr="00000000" w14:paraId="000000BB">
      <w:pPr>
        <w:numPr>
          <w:ilvl w:val="0"/>
          <w:numId w:val="10"/>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Argument from beauty - Wikipedia, accessed December 21, 2025, </w:t>
      </w:r>
      <w:hyperlink r:id="rId14">
        <w:r w:rsidDel="00000000" w:rsidR="00000000" w:rsidRPr="00000000">
          <w:rPr>
            <w:rFonts w:ascii="Google Sans" w:cs="Google Sans" w:eastAsia="Google Sans" w:hAnsi="Google Sans"/>
            <w:color w:val="0000ee"/>
            <w:sz w:val="24"/>
            <w:szCs w:val="24"/>
            <w:u w:val="single"/>
            <w:rtl w:val="0"/>
          </w:rPr>
          <w:t xml:space="preserve">https://en.wikipedia.org/wiki/Argument_from_beauty</w:t>
        </w:r>
      </w:hyperlink>
      <w:r w:rsidDel="00000000" w:rsidR="00000000" w:rsidRPr="00000000">
        <w:rPr>
          <w:rtl w:val="0"/>
        </w:rPr>
      </w:r>
    </w:p>
    <w:p w:rsidR="00000000" w:rsidDel="00000000" w:rsidP="00000000" w:rsidRDefault="00000000" w:rsidRPr="00000000" w14:paraId="000000BC">
      <w:pPr>
        <w:numPr>
          <w:ilvl w:val="0"/>
          <w:numId w:val="10"/>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Naturalistic fallacy - Wikipedia, accessed December 21, 2025, </w:t>
      </w:r>
      <w:hyperlink r:id="rId15">
        <w:r w:rsidDel="00000000" w:rsidR="00000000" w:rsidRPr="00000000">
          <w:rPr>
            <w:rFonts w:ascii="Google Sans" w:cs="Google Sans" w:eastAsia="Google Sans" w:hAnsi="Google Sans"/>
            <w:color w:val="0000ee"/>
            <w:sz w:val="24"/>
            <w:szCs w:val="24"/>
            <w:u w:val="single"/>
            <w:rtl w:val="0"/>
          </w:rPr>
          <w:t xml:space="preserve">https://en.wikipedia.org/wiki/Naturalistic_fallacy</w:t>
        </w:r>
      </w:hyperlink>
      <w:r w:rsidDel="00000000" w:rsidR="00000000" w:rsidRPr="00000000">
        <w:rPr>
          <w:rtl w:val="0"/>
        </w:rPr>
      </w:r>
    </w:p>
    <w:p w:rsidR="00000000" w:rsidDel="00000000" w:rsidP="00000000" w:rsidRDefault="00000000" w:rsidRPr="00000000" w14:paraId="000000BD">
      <w:pPr>
        <w:numPr>
          <w:ilvl w:val="0"/>
          <w:numId w:val="10"/>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Atheism and the Problem of Beauty | Strange Notions, accessed December 21, 2025, </w:t>
      </w:r>
      <w:hyperlink r:id="rId16">
        <w:r w:rsidDel="00000000" w:rsidR="00000000" w:rsidRPr="00000000">
          <w:rPr>
            <w:rFonts w:ascii="Google Sans" w:cs="Google Sans" w:eastAsia="Google Sans" w:hAnsi="Google Sans"/>
            <w:color w:val="0000ee"/>
            <w:sz w:val="24"/>
            <w:szCs w:val="24"/>
            <w:u w:val="single"/>
            <w:rtl w:val="0"/>
          </w:rPr>
          <w:t xml:space="preserve">https://strangenotions.com/atheism-and-the-problem-of-beauty/</w:t>
        </w:r>
      </w:hyperlink>
      <w:r w:rsidDel="00000000" w:rsidR="00000000" w:rsidRPr="00000000">
        <w:rPr>
          <w:rtl w:val="0"/>
        </w:rPr>
      </w:r>
    </w:p>
    <w:p w:rsidR="00000000" w:rsidDel="00000000" w:rsidP="00000000" w:rsidRDefault="00000000" w:rsidRPr="00000000" w14:paraId="000000BE">
      <w:pPr>
        <w:numPr>
          <w:ilvl w:val="0"/>
          <w:numId w:val="10"/>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Fine Tuning Argument is Completely Vacuous : r/DebateAChristian - Reddit, accessed December 21, 2025, </w:t>
      </w:r>
      <w:hyperlink r:id="rId17">
        <w:r w:rsidDel="00000000" w:rsidR="00000000" w:rsidRPr="00000000">
          <w:rPr>
            <w:rFonts w:ascii="Google Sans" w:cs="Google Sans" w:eastAsia="Google Sans" w:hAnsi="Google Sans"/>
            <w:color w:val="0000ee"/>
            <w:sz w:val="24"/>
            <w:szCs w:val="24"/>
            <w:u w:val="single"/>
            <w:rtl w:val="0"/>
          </w:rPr>
          <w:t xml:space="preserve">https://www.reddit.com/r/DebateAChristian/comments/1layhgo/the_fine_tuning_argument_is_completely_vacuous/</w:t>
        </w:r>
      </w:hyperlink>
      <w:r w:rsidDel="00000000" w:rsidR="00000000" w:rsidRPr="00000000">
        <w:rPr>
          <w:rtl w:val="0"/>
        </w:rPr>
      </w:r>
    </w:p>
    <w:p w:rsidR="00000000" w:rsidDel="00000000" w:rsidP="00000000" w:rsidRDefault="00000000" w:rsidRPr="00000000" w14:paraId="000000BF">
      <w:pPr>
        <w:numPr>
          <w:ilvl w:val="0"/>
          <w:numId w:val="10"/>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Fine-Tuning - Stanford Encyclopedia of Philosophy, accessed December 21, 2025, </w:t>
      </w:r>
      <w:hyperlink r:id="rId18">
        <w:r w:rsidDel="00000000" w:rsidR="00000000" w:rsidRPr="00000000">
          <w:rPr>
            <w:rFonts w:ascii="Google Sans" w:cs="Google Sans" w:eastAsia="Google Sans" w:hAnsi="Google Sans"/>
            <w:color w:val="0000ee"/>
            <w:sz w:val="24"/>
            <w:szCs w:val="24"/>
            <w:u w:val="single"/>
            <w:rtl w:val="0"/>
          </w:rPr>
          <w:t xml:space="preserve">https://plato.stanford.edu/entries/fine-tuning/</w:t>
        </w:r>
      </w:hyperlink>
      <w:r w:rsidDel="00000000" w:rsidR="00000000" w:rsidRPr="00000000">
        <w:rPr>
          <w:rtl w:val="0"/>
        </w:rPr>
      </w:r>
    </w:p>
    <w:p w:rsidR="00000000" w:rsidDel="00000000" w:rsidP="00000000" w:rsidRDefault="00000000" w:rsidRPr="00000000" w14:paraId="000000C0">
      <w:pPr>
        <w:numPr>
          <w:ilvl w:val="0"/>
          <w:numId w:val="10"/>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Interpreting Nietzsche's Quote: “And if you gaze long into an abyss ..., accessed December 21, 2025, </w:t>
      </w:r>
      <w:hyperlink r:id="rId19">
        <w:r w:rsidDel="00000000" w:rsidR="00000000" w:rsidRPr="00000000">
          <w:rPr>
            <w:rFonts w:ascii="Google Sans" w:cs="Google Sans" w:eastAsia="Google Sans" w:hAnsi="Google Sans"/>
            <w:color w:val="0000ee"/>
            <w:sz w:val="24"/>
            <w:szCs w:val="24"/>
            <w:u w:val="single"/>
            <w:rtl w:val="0"/>
          </w:rPr>
          <w:t xml:space="preserve">https://thequran.love/2025/03/15/interpreting-nietzsches-quote-and-if-you-gaze-long-into-an-abyss-the-abyss-also-gazes-into-you/</w:t>
        </w:r>
      </w:hyperlink>
      <w:r w:rsidDel="00000000" w:rsidR="00000000" w:rsidRPr="00000000">
        <w:rPr>
          <w:rtl w:val="0"/>
        </w:rPr>
      </w:r>
    </w:p>
    <w:p w:rsidR="00000000" w:rsidDel="00000000" w:rsidP="00000000" w:rsidRDefault="00000000" w:rsidRPr="00000000" w14:paraId="000000C1">
      <w:pPr>
        <w:numPr>
          <w:ilvl w:val="0"/>
          <w:numId w:val="10"/>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Trying to understand quote by Nietzsche about fighting with monsters, accessed December 21, 2025, </w:t>
      </w:r>
      <w:hyperlink r:id="rId20">
        <w:r w:rsidDel="00000000" w:rsidR="00000000" w:rsidRPr="00000000">
          <w:rPr>
            <w:rFonts w:ascii="Google Sans" w:cs="Google Sans" w:eastAsia="Google Sans" w:hAnsi="Google Sans"/>
            <w:color w:val="0000ee"/>
            <w:sz w:val="24"/>
            <w:szCs w:val="24"/>
            <w:u w:val="single"/>
            <w:rtl w:val="0"/>
          </w:rPr>
          <w:t xml:space="preserve">https://philosophy.stackexchange.com/questions/55074/trying-to-understand-quote-by-nietzsche-about-fighting-with-monsters</w:t>
        </w:r>
      </w:hyperlink>
      <w:r w:rsidDel="00000000" w:rsidR="00000000" w:rsidRPr="00000000">
        <w:rPr>
          <w:rtl w:val="0"/>
        </w:rPr>
      </w:r>
    </w:p>
    <w:p w:rsidR="00000000" w:rsidDel="00000000" w:rsidP="00000000" w:rsidRDefault="00000000" w:rsidRPr="00000000" w14:paraId="000000C2">
      <w:pPr>
        <w:numPr>
          <w:ilvl w:val="0"/>
          <w:numId w:val="10"/>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accessed December 21, 2025, </w:t>
      </w:r>
      <w:hyperlink r:id="rId21">
        <w:r w:rsidDel="00000000" w:rsidR="00000000" w:rsidRPr="00000000">
          <w:rPr>
            <w:rFonts w:ascii="Google Sans" w:cs="Google Sans" w:eastAsia="Google Sans" w:hAnsi="Google Sans"/>
            <w:color w:val="0000ee"/>
            <w:sz w:val="24"/>
            <w:szCs w:val="24"/>
            <w:u w:val="single"/>
            <w:rtl w:val="0"/>
          </w:rPr>
          <w:t xml:space="preserve">https://www.catholicculture.org/commentary/faith-fatherless-psychology-atheism/#:~:text=The%20heart%20of%20the%20book,a%20personal%20God%20the%20Father.</w:t>
        </w:r>
      </w:hyperlink>
      <w:r w:rsidDel="00000000" w:rsidR="00000000" w:rsidRPr="00000000">
        <w:rPr>
          <w:rtl w:val="0"/>
        </w:rPr>
      </w:r>
    </w:p>
    <w:p w:rsidR="00000000" w:rsidDel="00000000" w:rsidP="00000000" w:rsidRDefault="00000000" w:rsidRPr="00000000" w14:paraId="000000C3">
      <w:pPr>
        <w:numPr>
          <w:ilvl w:val="0"/>
          <w:numId w:val="10"/>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Faith of the Fatherless: The Psychology of Atheism - Cathy Duffy Homeschool Curriculum Reviews, accessed December 21, 2025, </w:t>
      </w:r>
      <w:hyperlink r:id="rId22">
        <w:r w:rsidDel="00000000" w:rsidR="00000000" w:rsidRPr="00000000">
          <w:rPr>
            <w:rFonts w:ascii="Google Sans" w:cs="Google Sans" w:eastAsia="Google Sans" w:hAnsi="Google Sans"/>
            <w:color w:val="0000ee"/>
            <w:sz w:val="24"/>
            <w:szCs w:val="24"/>
            <w:u w:val="single"/>
            <w:rtl w:val="0"/>
          </w:rPr>
          <w:t xml:space="preserve">https://cathyduffyreviews.com/homeschool-extras/worldview-curriculum/faith-of-the-fatherless-the-psychology-of-atheism</w:t>
        </w:r>
      </w:hyperlink>
      <w:r w:rsidDel="00000000" w:rsidR="00000000" w:rsidRPr="00000000">
        <w:rPr>
          <w:rtl w:val="0"/>
        </w:rPr>
      </w:r>
    </w:p>
    <w:p w:rsidR="00000000" w:rsidDel="00000000" w:rsidP="00000000" w:rsidRDefault="00000000" w:rsidRPr="00000000" w14:paraId="000000C4">
      <w:pPr>
        <w:numPr>
          <w:ilvl w:val="0"/>
          <w:numId w:val="10"/>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Father to the Fatherless - Church &amp; Culture, accessed December 21, 2025, </w:t>
      </w:r>
      <w:hyperlink r:id="rId23">
        <w:r w:rsidDel="00000000" w:rsidR="00000000" w:rsidRPr="00000000">
          <w:rPr>
            <w:rFonts w:ascii="Google Sans" w:cs="Google Sans" w:eastAsia="Google Sans" w:hAnsi="Google Sans"/>
            <w:color w:val="0000ee"/>
            <w:sz w:val="24"/>
            <w:szCs w:val="24"/>
            <w:u w:val="single"/>
            <w:rtl w:val="0"/>
          </w:rPr>
          <w:t xml:space="preserve">https://www.churchandculture.org/blog/2024/10/28/father-to-the-fatherless</w:t>
        </w:r>
      </w:hyperlink>
      <w:r w:rsidDel="00000000" w:rsidR="00000000" w:rsidRPr="00000000">
        <w:rPr>
          <w:rtl w:val="0"/>
        </w:rPr>
      </w:r>
    </w:p>
    <w:p w:rsidR="00000000" w:rsidDel="00000000" w:rsidP="00000000" w:rsidRDefault="00000000" w:rsidRPr="00000000" w14:paraId="000000C5">
      <w:pPr>
        <w:numPr>
          <w:ilvl w:val="0"/>
          <w:numId w:val="10"/>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accessed December 21, 2025, </w:t>
      </w:r>
      <w:hyperlink r:id="rId24">
        <w:r w:rsidDel="00000000" w:rsidR="00000000" w:rsidRPr="00000000">
          <w:rPr>
            <w:rFonts w:ascii="Google Sans" w:cs="Google Sans" w:eastAsia="Google Sans" w:hAnsi="Google Sans"/>
            <w:color w:val="0000ee"/>
            <w:sz w:val="24"/>
            <w:szCs w:val="24"/>
            <w:u w:val="single"/>
            <w:rtl w:val="0"/>
          </w:rPr>
          <w:t xml:space="preserve">https://cathyduffyreviews.com/homeschool-extras/worldview-curriculum/faith-of-the-fatherless-the-psychology-of-atheism#:~:text=Vitz%20defends%20his%20hypothesis%20with,Albert%20Camus%2C%20and%20Arthur%20Schopenhauer.</w:t>
        </w:r>
      </w:hyperlink>
      <w:r w:rsidDel="00000000" w:rsidR="00000000" w:rsidRPr="00000000">
        <w:rPr>
          <w:rtl w:val="0"/>
        </w:rPr>
      </w:r>
    </w:p>
    <w:p w:rsidR="00000000" w:rsidDel="00000000" w:rsidP="00000000" w:rsidRDefault="00000000" w:rsidRPr="00000000" w14:paraId="000000C6">
      <w:pPr>
        <w:numPr>
          <w:ilvl w:val="0"/>
          <w:numId w:val="10"/>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Atheists: How Fathers Shape Faith and Doubt - Renew.org, accessed December 21, 2025, </w:t>
      </w:r>
      <w:hyperlink r:id="rId25">
        <w:r w:rsidDel="00000000" w:rsidR="00000000" w:rsidRPr="00000000">
          <w:rPr>
            <w:rFonts w:ascii="Google Sans" w:cs="Google Sans" w:eastAsia="Google Sans" w:hAnsi="Google Sans"/>
            <w:color w:val="0000ee"/>
            <w:sz w:val="24"/>
            <w:szCs w:val="24"/>
            <w:u w:val="single"/>
            <w:rtl w:val="0"/>
          </w:rPr>
          <w:t xml:space="preserve">https://renew.org/fathers-affect-how-we-see-god-stories-from-famous-atheists/</w:t>
        </w:r>
      </w:hyperlink>
      <w:r w:rsidDel="00000000" w:rsidR="00000000" w:rsidRPr="00000000">
        <w:rPr>
          <w:rtl w:val="0"/>
        </w:rPr>
      </w:r>
    </w:p>
    <w:p w:rsidR="00000000" w:rsidDel="00000000" w:rsidP="00000000" w:rsidRDefault="00000000" w:rsidRPr="00000000" w14:paraId="000000C7">
      <w:pPr>
        <w:numPr>
          <w:ilvl w:val="0"/>
          <w:numId w:val="10"/>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sad yet incredible life of Nietzsche… | by Syeda Aresha Sohail Shah - Medium, accessed December 21, 2025, </w:t>
      </w:r>
      <w:hyperlink r:id="rId26">
        <w:r w:rsidDel="00000000" w:rsidR="00000000" w:rsidRPr="00000000">
          <w:rPr>
            <w:rFonts w:ascii="Google Sans" w:cs="Google Sans" w:eastAsia="Google Sans" w:hAnsi="Google Sans"/>
            <w:color w:val="0000ee"/>
            <w:sz w:val="24"/>
            <w:szCs w:val="24"/>
            <w:u w:val="single"/>
            <w:rtl w:val="0"/>
          </w:rPr>
          <w:t xml:space="preserve">https://medium.com/@syedaareshasohailshah/the-sad-yet-incredible-life-of-nietzsche-74b2d121b84f</w:t>
        </w:r>
      </w:hyperlink>
      <w:r w:rsidDel="00000000" w:rsidR="00000000" w:rsidRPr="00000000">
        <w:rPr>
          <w:rtl w:val="0"/>
        </w:rPr>
      </w:r>
    </w:p>
    <w:p w:rsidR="00000000" w:rsidDel="00000000" w:rsidP="00000000" w:rsidRDefault="00000000" w:rsidRPr="00000000" w14:paraId="000000C8">
      <w:pPr>
        <w:numPr>
          <w:ilvl w:val="0"/>
          <w:numId w:val="10"/>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Jean Paul Sartre: Existentialism - Internet Encyclopedia of Philosophy, accessed December 21, 2025, </w:t>
      </w:r>
      <w:hyperlink r:id="rId27">
        <w:r w:rsidDel="00000000" w:rsidR="00000000" w:rsidRPr="00000000">
          <w:rPr>
            <w:rFonts w:ascii="Google Sans" w:cs="Google Sans" w:eastAsia="Google Sans" w:hAnsi="Google Sans"/>
            <w:color w:val="0000ee"/>
            <w:sz w:val="24"/>
            <w:szCs w:val="24"/>
            <w:u w:val="single"/>
            <w:rtl w:val="0"/>
          </w:rPr>
          <w:t xml:space="preserve">https://iep.utm.edu/sartre-ex/</w:t>
        </w:r>
      </w:hyperlink>
      <w:r w:rsidDel="00000000" w:rsidR="00000000" w:rsidRPr="00000000">
        <w:rPr>
          <w:rtl w:val="0"/>
        </w:rPr>
      </w:r>
    </w:p>
    <w:p w:rsidR="00000000" w:rsidDel="00000000" w:rsidP="00000000" w:rsidRDefault="00000000" w:rsidRPr="00000000" w14:paraId="000000C9">
      <w:pPr>
        <w:numPr>
          <w:ilvl w:val="0"/>
          <w:numId w:val="10"/>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What does this Bertrand Russell quote inspire in you relevant to faith and philosophy? : r/religion - Reddit, accessed December 21, 2025, </w:t>
      </w:r>
      <w:hyperlink r:id="rId28">
        <w:r w:rsidDel="00000000" w:rsidR="00000000" w:rsidRPr="00000000">
          <w:rPr>
            <w:rFonts w:ascii="Google Sans" w:cs="Google Sans" w:eastAsia="Google Sans" w:hAnsi="Google Sans"/>
            <w:color w:val="0000ee"/>
            <w:sz w:val="24"/>
            <w:szCs w:val="24"/>
            <w:u w:val="single"/>
            <w:rtl w:val="0"/>
          </w:rPr>
          <w:t xml:space="preserve">https://www.reddit.com/r/religion/comments/rdtjgz/what_does_this_bertrand_russell_quote_inspire_in/</w:t>
        </w:r>
      </w:hyperlink>
      <w:r w:rsidDel="00000000" w:rsidR="00000000" w:rsidRPr="00000000">
        <w:rPr>
          <w:rtl w:val="0"/>
        </w:rPr>
      </w:r>
    </w:p>
    <w:p w:rsidR="00000000" w:rsidDel="00000000" w:rsidP="00000000" w:rsidRDefault="00000000" w:rsidRPr="00000000" w14:paraId="000000CA">
      <w:pPr>
        <w:numPr>
          <w:ilvl w:val="0"/>
          <w:numId w:val="10"/>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Albert Camus on Rebelling against Life's Absurdity | Philosophy Break, accessed December 21, 2025, </w:t>
      </w:r>
      <w:hyperlink r:id="rId29">
        <w:r w:rsidDel="00000000" w:rsidR="00000000" w:rsidRPr="00000000">
          <w:rPr>
            <w:rFonts w:ascii="Google Sans" w:cs="Google Sans" w:eastAsia="Google Sans" w:hAnsi="Google Sans"/>
            <w:color w:val="0000ee"/>
            <w:sz w:val="24"/>
            <w:szCs w:val="24"/>
            <w:u w:val="single"/>
            <w:rtl w:val="0"/>
          </w:rPr>
          <w:t xml:space="preserve">https://philosophybreak.com/articles/absurdity-with-camus/</w:t>
        </w:r>
      </w:hyperlink>
      <w:r w:rsidDel="00000000" w:rsidR="00000000" w:rsidRPr="00000000">
        <w:rPr>
          <w:rtl w:val="0"/>
        </w:rPr>
      </w:r>
    </w:p>
    <w:p w:rsidR="00000000" w:rsidDel="00000000" w:rsidP="00000000" w:rsidRDefault="00000000" w:rsidRPr="00000000" w14:paraId="000000CB">
      <w:pPr>
        <w:numPr>
          <w:ilvl w:val="0"/>
          <w:numId w:val="10"/>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accessed December 21, 2025, </w:t>
      </w:r>
      <w:hyperlink r:id="rId30">
        <w:r w:rsidDel="00000000" w:rsidR="00000000" w:rsidRPr="00000000">
          <w:rPr>
            <w:rFonts w:ascii="Google Sans" w:cs="Google Sans" w:eastAsia="Google Sans" w:hAnsi="Google Sans"/>
            <w:color w:val="0000ee"/>
            <w:sz w:val="24"/>
            <w:szCs w:val="24"/>
            <w:u w:val="single"/>
            <w:rtl w:val="0"/>
          </w:rPr>
          <w:t xml:space="preserve">https://pmc.ncbi.nlm.nih.gov/articles/PMC4869967/#:~:text=In%20evolutionary%20models%20that%20define,to%20protective%20responses%2C%20such%20as</w:t>
        </w:r>
      </w:hyperlink>
      <w:r w:rsidDel="00000000" w:rsidR="00000000" w:rsidRPr="00000000">
        <w:rPr>
          <w:rtl w:val="0"/>
        </w:rPr>
      </w:r>
    </w:p>
    <w:p w:rsidR="00000000" w:rsidDel="00000000" w:rsidP="00000000" w:rsidRDefault="00000000" w:rsidRPr="00000000" w14:paraId="000000CC">
      <w:pPr>
        <w:numPr>
          <w:ilvl w:val="0"/>
          <w:numId w:val="10"/>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 possible evolutionary function of phenomenal conscious experience of pain - Oxford Academic, accessed December 21, 2025, </w:t>
      </w:r>
      <w:hyperlink r:id="rId31">
        <w:r w:rsidDel="00000000" w:rsidR="00000000" w:rsidRPr="00000000">
          <w:rPr>
            <w:rFonts w:ascii="Google Sans" w:cs="Google Sans" w:eastAsia="Google Sans" w:hAnsi="Google Sans"/>
            <w:color w:val="0000ee"/>
            <w:sz w:val="24"/>
            <w:szCs w:val="24"/>
            <w:u w:val="single"/>
            <w:rtl w:val="0"/>
          </w:rPr>
          <w:t xml:space="preserve">https://academic.oup.com/nc/article/2021/2/niab012/6300026</w:t>
        </w:r>
      </w:hyperlink>
      <w:r w:rsidDel="00000000" w:rsidR="00000000" w:rsidRPr="00000000">
        <w:rPr>
          <w:rtl w:val="0"/>
        </w:rPr>
      </w:r>
    </w:p>
    <w:p w:rsidR="00000000" w:rsidDel="00000000" w:rsidP="00000000" w:rsidRDefault="00000000" w:rsidRPr="00000000" w14:paraId="000000CD">
      <w:pPr>
        <w:numPr>
          <w:ilvl w:val="0"/>
          <w:numId w:val="10"/>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Evolution: The Advantage of 'Maladaptive' Pain Plasticity - PMC - PubMed Central, accessed December 21, 2025, </w:t>
      </w:r>
      <w:hyperlink r:id="rId32">
        <w:r w:rsidDel="00000000" w:rsidR="00000000" w:rsidRPr="00000000">
          <w:rPr>
            <w:rFonts w:ascii="Google Sans" w:cs="Google Sans" w:eastAsia="Google Sans" w:hAnsi="Google Sans"/>
            <w:color w:val="0000ee"/>
            <w:sz w:val="24"/>
            <w:szCs w:val="24"/>
            <w:u w:val="single"/>
            <w:rtl w:val="0"/>
          </w:rPr>
          <w:t xml:space="preserve">https://pmc.ncbi.nlm.nih.gov/articles/PMC4295114/</w:t>
        </w:r>
      </w:hyperlink>
      <w:r w:rsidDel="00000000" w:rsidR="00000000" w:rsidRPr="00000000">
        <w:rPr>
          <w:rtl w:val="0"/>
        </w:rPr>
      </w:r>
    </w:p>
    <w:p w:rsidR="00000000" w:rsidDel="00000000" w:rsidP="00000000" w:rsidRDefault="00000000" w:rsidRPr="00000000" w14:paraId="000000CE">
      <w:pPr>
        <w:numPr>
          <w:ilvl w:val="0"/>
          <w:numId w:val="10"/>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'I Feel Your Pain': The Neuroscience of Empathy - Association for Psychological Science, accessed December 21, 2025, </w:t>
      </w:r>
      <w:hyperlink r:id="rId33">
        <w:r w:rsidDel="00000000" w:rsidR="00000000" w:rsidRPr="00000000">
          <w:rPr>
            <w:rFonts w:ascii="Google Sans" w:cs="Google Sans" w:eastAsia="Google Sans" w:hAnsi="Google Sans"/>
            <w:color w:val="0000ee"/>
            <w:sz w:val="24"/>
            <w:szCs w:val="24"/>
            <w:u w:val="single"/>
            <w:rtl w:val="0"/>
          </w:rPr>
          <w:t xml:space="preserve">https://www.psychologicalscience.org/observer/neuroscience-empathy</w:t>
        </w:r>
      </w:hyperlink>
      <w:r w:rsidDel="00000000" w:rsidR="00000000" w:rsidRPr="00000000">
        <w:rPr>
          <w:rtl w:val="0"/>
        </w:rPr>
      </w:r>
    </w:p>
    <w:p w:rsidR="00000000" w:rsidDel="00000000" w:rsidP="00000000" w:rsidRDefault="00000000" w:rsidRPr="00000000" w14:paraId="000000CF">
      <w:pPr>
        <w:numPr>
          <w:ilvl w:val="0"/>
          <w:numId w:val="10"/>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Evolutionary Psychology of Chronic Pain, accessed December 21, 2025, </w:t>
      </w:r>
      <w:hyperlink r:id="rId34">
        <w:r w:rsidDel="00000000" w:rsidR="00000000" w:rsidRPr="00000000">
          <w:rPr>
            <w:rFonts w:ascii="Google Sans" w:cs="Google Sans" w:eastAsia="Google Sans" w:hAnsi="Google Sans"/>
            <w:color w:val="0000ee"/>
            <w:sz w:val="24"/>
            <w:szCs w:val="24"/>
            <w:u w:val="single"/>
            <w:rtl w:val="0"/>
          </w:rPr>
          <w:t xml:space="preserve">https://www.psychologytoday.com/us/blog/darwins-subterranean-world/202508/the-evolutionary-psychology-of-chronic-pain</w:t>
        </w:r>
      </w:hyperlink>
      <w:r w:rsidDel="00000000" w:rsidR="00000000" w:rsidRPr="00000000">
        <w:rPr>
          <w:rtl w:val="0"/>
        </w:rPr>
      </w:r>
    </w:p>
    <w:p w:rsidR="00000000" w:rsidDel="00000000" w:rsidP="00000000" w:rsidRDefault="00000000" w:rsidRPr="00000000" w14:paraId="000000D0">
      <w:pPr>
        <w:numPr>
          <w:ilvl w:val="0"/>
          <w:numId w:val="10"/>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Post Traumatic Growth (PTG) in the Frame of Traumatic Experiences - PubMed Central - NIH, accessed December 21, 2025, </w:t>
      </w:r>
      <w:hyperlink r:id="rId35">
        <w:r w:rsidDel="00000000" w:rsidR="00000000" w:rsidRPr="00000000">
          <w:rPr>
            <w:rFonts w:ascii="Google Sans" w:cs="Google Sans" w:eastAsia="Google Sans" w:hAnsi="Google Sans"/>
            <w:color w:val="0000ee"/>
            <w:sz w:val="24"/>
            <w:szCs w:val="24"/>
            <w:u w:val="single"/>
            <w:rtl w:val="0"/>
          </w:rPr>
          <w:t xml:space="preserve">https://pmc.ncbi.nlm.nih.gov/articles/PMC9807114/</w:t>
        </w:r>
      </w:hyperlink>
      <w:r w:rsidDel="00000000" w:rsidR="00000000" w:rsidRPr="00000000">
        <w:rPr>
          <w:rtl w:val="0"/>
        </w:rPr>
      </w:r>
    </w:p>
    <w:p w:rsidR="00000000" w:rsidDel="00000000" w:rsidP="00000000" w:rsidRDefault="00000000" w:rsidRPr="00000000" w14:paraId="000000D1">
      <w:pPr>
        <w:numPr>
          <w:ilvl w:val="0"/>
          <w:numId w:val="10"/>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Growth after trauma - American Psychological Association, accessed December 21, 2025, </w:t>
      </w:r>
      <w:hyperlink r:id="rId36">
        <w:r w:rsidDel="00000000" w:rsidR="00000000" w:rsidRPr="00000000">
          <w:rPr>
            <w:rFonts w:ascii="Google Sans" w:cs="Google Sans" w:eastAsia="Google Sans" w:hAnsi="Google Sans"/>
            <w:color w:val="0000ee"/>
            <w:sz w:val="24"/>
            <w:szCs w:val="24"/>
            <w:u w:val="single"/>
            <w:rtl w:val="0"/>
          </w:rPr>
          <w:t xml:space="preserve">https://www.apa.org/monitor/2016/11/growth-trauma</w:t>
        </w:r>
      </w:hyperlink>
      <w:r w:rsidDel="00000000" w:rsidR="00000000" w:rsidRPr="00000000">
        <w:rPr>
          <w:rtl w:val="0"/>
        </w:rPr>
      </w:r>
    </w:p>
    <w:p w:rsidR="00000000" w:rsidDel="00000000" w:rsidP="00000000" w:rsidRDefault="00000000" w:rsidRPr="00000000" w14:paraId="000000D2">
      <w:pPr>
        <w:numPr>
          <w:ilvl w:val="0"/>
          <w:numId w:val="10"/>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An evolutionary medicine perspective on pain and its disorders - PMC - PubMed Central, accessed December 21, 2025, </w:t>
      </w:r>
      <w:hyperlink r:id="rId37">
        <w:r w:rsidDel="00000000" w:rsidR="00000000" w:rsidRPr="00000000">
          <w:rPr>
            <w:rFonts w:ascii="Google Sans" w:cs="Google Sans" w:eastAsia="Google Sans" w:hAnsi="Google Sans"/>
            <w:color w:val="0000ee"/>
            <w:sz w:val="24"/>
            <w:szCs w:val="24"/>
            <w:u w:val="single"/>
            <w:rtl w:val="0"/>
          </w:rPr>
          <w:t xml:space="preserve">https://pmc.ncbi.nlm.nih.gov/articles/PMC6790386/</w:t>
        </w:r>
      </w:hyperlink>
      <w:r w:rsidDel="00000000" w:rsidR="00000000" w:rsidRPr="00000000">
        <w:rPr>
          <w:rtl w:val="0"/>
        </w:rPr>
      </w:r>
    </w:p>
    <w:p w:rsidR="00000000" w:rsidDel="00000000" w:rsidP="00000000" w:rsidRDefault="00000000" w:rsidRPr="00000000" w14:paraId="000000D3">
      <w:pPr>
        <w:numPr>
          <w:ilvl w:val="0"/>
          <w:numId w:val="10"/>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God and the Problem of Evil: Why Soul-Making Won't Suffice | Think | Cambridge Core, accessed December 21, 2025, </w:t>
      </w:r>
      <w:hyperlink r:id="rId38">
        <w:r w:rsidDel="00000000" w:rsidR="00000000" w:rsidRPr="00000000">
          <w:rPr>
            <w:rFonts w:ascii="Google Sans" w:cs="Google Sans" w:eastAsia="Google Sans" w:hAnsi="Google Sans"/>
            <w:color w:val="0000ee"/>
            <w:sz w:val="24"/>
            <w:szCs w:val="24"/>
            <w:u w:val="single"/>
            <w:rtl w:val="0"/>
          </w:rPr>
          <w:t xml:space="preserve">https://www.cambridge.org/core/journals/think/article/god-and-the-problem-of-evil-why-soulmaking-wont-suffice/7A9E95454CAD7AAD89B69D2BF44013F2</w:t>
        </w:r>
      </w:hyperlink>
      <w:r w:rsidDel="00000000" w:rsidR="00000000" w:rsidRPr="00000000">
        <w:rPr>
          <w:rtl w:val="0"/>
        </w:rPr>
      </w:r>
    </w:p>
    <w:p w:rsidR="00000000" w:rsidDel="00000000" w:rsidP="00000000" w:rsidRDefault="00000000" w:rsidRPr="00000000" w14:paraId="000000D4">
      <w:pPr>
        <w:numPr>
          <w:ilvl w:val="0"/>
          <w:numId w:val="10"/>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Spiritual Importance of Suffering | by Joshua Seemungal | Medium, accessed December 21, 2025, </w:t>
      </w:r>
      <w:hyperlink r:id="rId39">
        <w:r w:rsidDel="00000000" w:rsidR="00000000" w:rsidRPr="00000000">
          <w:rPr>
            <w:rFonts w:ascii="Google Sans" w:cs="Google Sans" w:eastAsia="Google Sans" w:hAnsi="Google Sans"/>
            <w:color w:val="0000ee"/>
            <w:sz w:val="24"/>
            <w:szCs w:val="24"/>
            <w:u w:val="single"/>
            <w:rtl w:val="0"/>
          </w:rPr>
          <w:t xml:space="preserve">https://medium.com/@JoshuaSeemungal/suffering-the-precursor-of-awakening-6fa6cbf55aa</w:t>
        </w:r>
      </w:hyperlink>
      <w:r w:rsidDel="00000000" w:rsidR="00000000" w:rsidRPr="00000000">
        <w:rPr>
          <w:rtl w:val="0"/>
        </w:rPr>
      </w:r>
    </w:p>
    <w:p w:rsidR="00000000" w:rsidDel="00000000" w:rsidP="00000000" w:rsidRDefault="00000000" w:rsidRPr="00000000" w14:paraId="000000D5">
      <w:pPr>
        <w:numPr>
          <w:ilvl w:val="0"/>
          <w:numId w:val="10"/>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Rumi Quotes About Suffering, accessed December 21, 2025, </w:t>
      </w:r>
      <w:hyperlink r:id="rId40">
        <w:r w:rsidDel="00000000" w:rsidR="00000000" w:rsidRPr="00000000">
          <w:rPr>
            <w:rFonts w:ascii="Google Sans" w:cs="Google Sans" w:eastAsia="Google Sans" w:hAnsi="Google Sans"/>
            <w:color w:val="0000ee"/>
            <w:sz w:val="24"/>
            <w:szCs w:val="24"/>
            <w:u w:val="single"/>
            <w:rtl w:val="0"/>
          </w:rPr>
          <w:t xml:space="preserve">https://www.azquotes.com/author/12768-Rumi/tag/suffering</w:t>
        </w:r>
      </w:hyperlink>
      <w:r w:rsidDel="00000000" w:rsidR="00000000" w:rsidRPr="00000000">
        <w:rPr>
          <w:rtl w:val="0"/>
        </w:rPr>
      </w:r>
    </w:p>
    <w:p w:rsidR="00000000" w:rsidDel="00000000" w:rsidP="00000000" w:rsidRDefault="00000000" w:rsidRPr="00000000" w14:paraId="000000D6">
      <w:pPr>
        <w:numPr>
          <w:ilvl w:val="0"/>
          <w:numId w:val="10"/>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Nietzsche on God and Suffering - Well Read Christian, accessed December 21, 2025, </w:t>
      </w:r>
      <w:hyperlink r:id="rId41">
        <w:r w:rsidDel="00000000" w:rsidR="00000000" w:rsidRPr="00000000">
          <w:rPr>
            <w:rFonts w:ascii="Google Sans" w:cs="Google Sans" w:eastAsia="Google Sans" w:hAnsi="Google Sans"/>
            <w:color w:val="0000ee"/>
            <w:sz w:val="24"/>
            <w:szCs w:val="24"/>
            <w:u w:val="single"/>
            <w:rtl w:val="0"/>
          </w:rPr>
          <w:t xml:space="preserve">https://wellreadchristian.com/nietzsche-on-god-and-suffering/</w:t>
        </w:r>
      </w:hyperlink>
      <w:r w:rsidDel="00000000" w:rsidR="00000000" w:rsidRPr="00000000">
        <w:rPr>
          <w:rtl w:val="0"/>
        </w:rPr>
      </w:r>
    </w:p>
    <w:p w:rsidR="00000000" w:rsidDel="00000000" w:rsidP="00000000" w:rsidRDefault="00000000" w:rsidRPr="00000000" w14:paraId="000000D7">
      <w:pPr>
        <w:numPr>
          <w:ilvl w:val="0"/>
          <w:numId w:val="10"/>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Dark Night Of The Soul Meaning And Purpose - Bev Janisch, accessed December 21, 2025, </w:t>
      </w:r>
      <w:hyperlink r:id="rId42">
        <w:r w:rsidDel="00000000" w:rsidR="00000000" w:rsidRPr="00000000">
          <w:rPr>
            <w:rFonts w:ascii="Google Sans" w:cs="Google Sans" w:eastAsia="Google Sans" w:hAnsi="Google Sans"/>
            <w:color w:val="0000ee"/>
            <w:sz w:val="24"/>
            <w:szCs w:val="24"/>
            <w:u w:val="single"/>
            <w:rtl w:val="0"/>
          </w:rPr>
          <w:t xml:space="preserve">https://bevjanisch.com/the-dark-night-of-the-soul-becoming-your-authentic-self/</w:t>
        </w:r>
      </w:hyperlink>
      <w:r w:rsidDel="00000000" w:rsidR="00000000" w:rsidRPr="00000000">
        <w:rPr>
          <w:rtl w:val="0"/>
        </w:rPr>
      </w:r>
    </w:p>
    <w:p w:rsidR="00000000" w:rsidDel="00000000" w:rsidP="00000000" w:rsidRDefault="00000000" w:rsidRPr="00000000" w14:paraId="000000D8">
      <w:pPr>
        <w:numPr>
          <w:ilvl w:val="0"/>
          <w:numId w:val="10"/>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Growing through a Dark Night of the Soul - Soul Shepherding, accessed December 21, 2025, </w:t>
      </w:r>
      <w:hyperlink r:id="rId43">
        <w:r w:rsidDel="00000000" w:rsidR="00000000" w:rsidRPr="00000000">
          <w:rPr>
            <w:rFonts w:ascii="Google Sans" w:cs="Google Sans" w:eastAsia="Google Sans" w:hAnsi="Google Sans"/>
            <w:color w:val="0000ee"/>
            <w:sz w:val="24"/>
            <w:szCs w:val="24"/>
            <w:u w:val="single"/>
            <w:rtl w:val="0"/>
          </w:rPr>
          <w:t xml:space="preserve">https://www.soulshepherding.org/growing-through-a-dark-night-of-the-soul/</w:t>
        </w:r>
      </w:hyperlink>
      <w:r w:rsidDel="00000000" w:rsidR="00000000" w:rsidRPr="00000000">
        <w:rPr>
          <w:rtl w:val="0"/>
        </w:rPr>
      </w:r>
    </w:p>
    <w:p w:rsidR="00000000" w:rsidDel="00000000" w:rsidP="00000000" w:rsidRDefault="00000000" w:rsidRPr="00000000" w14:paraId="000000D9">
      <w:pPr>
        <w:numPr>
          <w:ilvl w:val="0"/>
          <w:numId w:val="10"/>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Eckhart Tolle on Transforming Suffering into Awakening - YouTube, accessed December 21, 2025, </w:t>
      </w:r>
      <w:hyperlink r:id="rId44">
        <w:r w:rsidDel="00000000" w:rsidR="00000000" w:rsidRPr="00000000">
          <w:rPr>
            <w:rFonts w:ascii="Google Sans" w:cs="Google Sans" w:eastAsia="Google Sans" w:hAnsi="Google Sans"/>
            <w:color w:val="0000ee"/>
            <w:sz w:val="24"/>
            <w:szCs w:val="24"/>
            <w:u w:val="single"/>
            <w:rtl w:val="0"/>
          </w:rPr>
          <w:t xml:space="preserve">https://www.youtube.com/watch?v=h2bbqFwKtYE</w:t>
        </w:r>
      </w:hyperlink>
      <w:r w:rsidDel="00000000" w:rsidR="00000000" w:rsidRPr="00000000">
        <w:rPr>
          <w:rtl w:val="0"/>
        </w:rPr>
      </w:r>
    </w:p>
    <w:p w:rsidR="00000000" w:rsidDel="00000000" w:rsidP="00000000" w:rsidRDefault="00000000" w:rsidRPr="00000000" w14:paraId="000000DA">
      <w:pPr>
        <w:numPr>
          <w:ilvl w:val="0"/>
          <w:numId w:val="10"/>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 Suffering that Transforms: Spiritual Awakening and Ego Dissolution - seeking your spirit, accessed December 21, 2025, </w:t>
      </w:r>
      <w:hyperlink r:id="rId45">
        <w:r w:rsidDel="00000000" w:rsidR="00000000" w:rsidRPr="00000000">
          <w:rPr>
            <w:rFonts w:ascii="Google Sans" w:cs="Google Sans" w:eastAsia="Google Sans" w:hAnsi="Google Sans"/>
            <w:color w:val="0000ee"/>
            <w:sz w:val="24"/>
            <w:szCs w:val="24"/>
            <w:u w:val="single"/>
            <w:rtl w:val="0"/>
          </w:rPr>
          <w:t xml:space="preserve">https://www.seekingyourspirit.com/home/2020/12/7/a-suffering-that-transforms-spiritual-awakening-and-ego-dissolution</w:t>
        </w:r>
      </w:hyperlink>
      <w:r w:rsidDel="00000000" w:rsidR="00000000" w:rsidRPr="00000000">
        <w:rPr>
          <w:rtl w:val="0"/>
        </w:rPr>
      </w:r>
    </w:p>
    <w:p w:rsidR="00000000" w:rsidDel="00000000" w:rsidP="00000000" w:rsidRDefault="00000000" w:rsidRPr="00000000" w14:paraId="000000DB">
      <w:pPr>
        <w:numPr>
          <w:ilvl w:val="0"/>
          <w:numId w:val="10"/>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Awakening By Fire: How Trauma and Suffering Cause Spiritual Awakening : r/Meditation - Reddit, accessed December 21, 2025, </w:t>
      </w:r>
      <w:hyperlink r:id="rId46">
        <w:r w:rsidDel="00000000" w:rsidR="00000000" w:rsidRPr="00000000">
          <w:rPr>
            <w:rFonts w:ascii="Google Sans" w:cs="Google Sans" w:eastAsia="Google Sans" w:hAnsi="Google Sans"/>
            <w:color w:val="0000ee"/>
            <w:sz w:val="24"/>
            <w:szCs w:val="24"/>
            <w:u w:val="single"/>
            <w:rtl w:val="0"/>
          </w:rPr>
          <w:t xml:space="preserve">https://www.reddit.com/r/Meditation/comments/obqy7r/awakening_by_fire_how_trauma_and_suffering_cause/</w:t>
        </w:r>
      </w:hyperlink>
      <w:r w:rsidDel="00000000" w:rsidR="00000000" w:rsidRPr="00000000">
        <w:rPr>
          <w:rtl w:val="0"/>
        </w:rPr>
      </w:r>
    </w:p>
    <w:p w:rsidR="00000000" w:rsidDel="00000000" w:rsidP="00000000" w:rsidRDefault="00000000" w:rsidRPr="00000000" w14:paraId="000000DC">
      <w:pPr>
        <w:numPr>
          <w:ilvl w:val="0"/>
          <w:numId w:val="10"/>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Pain as a Spiritual Guide, accessed December 21, 2025, </w:t>
      </w:r>
      <w:hyperlink r:id="rId47">
        <w:r w:rsidDel="00000000" w:rsidR="00000000" w:rsidRPr="00000000">
          <w:rPr>
            <w:rFonts w:ascii="Google Sans" w:cs="Google Sans" w:eastAsia="Google Sans" w:hAnsi="Google Sans"/>
            <w:color w:val="0000ee"/>
            <w:sz w:val="24"/>
            <w:szCs w:val="24"/>
            <w:u w:val="single"/>
            <w:rtl w:val="0"/>
          </w:rPr>
          <w:t xml:space="preserve">https://www.snsociety.org/pain-as-a-spiritual-guide/</w:t>
        </w:r>
      </w:hyperlink>
      <w:r w:rsidDel="00000000" w:rsidR="00000000" w:rsidRPr="00000000">
        <w:rPr>
          <w:rtl w:val="0"/>
        </w:rPr>
      </w:r>
    </w:p>
    <w:p w:rsidR="00000000" w:rsidDel="00000000" w:rsidP="00000000" w:rsidRDefault="00000000" w:rsidRPr="00000000" w14:paraId="000000DD">
      <w:pPr>
        <w:numPr>
          <w:ilvl w:val="0"/>
          <w:numId w:val="10"/>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Pain is a Messenger. Are You Listening? - Renée Fishman - My Meadow Report, accessed December 21, 2025, </w:t>
      </w:r>
      <w:hyperlink r:id="rId48">
        <w:r w:rsidDel="00000000" w:rsidR="00000000" w:rsidRPr="00000000">
          <w:rPr>
            <w:rFonts w:ascii="Google Sans" w:cs="Google Sans" w:eastAsia="Google Sans" w:hAnsi="Google Sans"/>
            <w:color w:val="0000ee"/>
            <w:sz w:val="24"/>
            <w:szCs w:val="24"/>
            <w:u w:val="single"/>
            <w:rtl w:val="0"/>
          </w:rPr>
          <w:t xml:space="preserve">https://mymeadowreport.com/reneefishman/2020/pain-is-a-messenger-are-you-listening/</w:t>
        </w:r>
      </w:hyperlink>
      <w:r w:rsidDel="00000000" w:rsidR="00000000" w:rsidRPr="00000000">
        <w:rPr>
          <w:rtl w:val="0"/>
        </w:rPr>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Google Sans Tex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4">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5">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6">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7">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8">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9">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0">
    <w:lvl w:ilvl="0">
      <w:start w:val="1"/>
      <w:numFmt w:val="decimal"/>
      <w:lvlText w:val="%1."/>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 w:type="table" w:styleId="Table3">
    <w:basedOn w:val="TableNormal"/>
    <w:tblPr>
      <w:tblStyleRowBandSize w:val="1"/>
      <w:tblStyleColBandSize w:val="1"/>
    </w:tblPr>
  </w:style>
</w:styles>
</file>

<file path=word/_rels/document.xml.rels><?xml version="1.0" encoding="UTF-8" standalone="yes"?><Relationships xmlns="http://schemas.openxmlformats.org/package/2006/relationships"><Relationship Id="rId40" Type="http://schemas.openxmlformats.org/officeDocument/2006/relationships/hyperlink" Target="https://www.azquotes.com/author/12768-Rumi/tag/suffering" TargetMode="External"/><Relationship Id="rId20" Type="http://schemas.openxmlformats.org/officeDocument/2006/relationships/hyperlink" Target="https://philosophy.stackexchange.com/questions/55074/trying-to-understand-quote-by-nietzsche-about-fighting-with-monsters" TargetMode="External"/><Relationship Id="rId42" Type="http://schemas.openxmlformats.org/officeDocument/2006/relationships/hyperlink" Target="https://bevjanisch.com/the-dark-night-of-the-soul-becoming-your-authentic-self/" TargetMode="External"/><Relationship Id="rId41" Type="http://schemas.openxmlformats.org/officeDocument/2006/relationships/hyperlink" Target="https://wellreadchristian.com/nietzsche-on-god-and-suffering/" TargetMode="External"/><Relationship Id="rId22" Type="http://schemas.openxmlformats.org/officeDocument/2006/relationships/hyperlink" Target="https://cathyduffyreviews.com/homeschool-extras/worldview-curriculum/faith-of-the-fatherless-the-psychology-of-atheism" TargetMode="External"/><Relationship Id="rId44" Type="http://schemas.openxmlformats.org/officeDocument/2006/relationships/hyperlink" Target="https://www.youtube.com/watch?v=h2bbqFwKtYE" TargetMode="External"/><Relationship Id="rId21" Type="http://schemas.openxmlformats.org/officeDocument/2006/relationships/hyperlink" Target="https://www.catholicculture.org/commentary/faith-fatherless-psychology-atheism/#:~:text=The%20heart%20of%20the%20book,a%20personal%20God%20the%20Father." TargetMode="External"/><Relationship Id="rId43" Type="http://schemas.openxmlformats.org/officeDocument/2006/relationships/hyperlink" Target="https://www.soulshepherding.org/growing-through-a-dark-night-of-the-soul/" TargetMode="External"/><Relationship Id="rId24" Type="http://schemas.openxmlformats.org/officeDocument/2006/relationships/hyperlink" Target="https://cathyduffyreviews.com/homeschool-extras/worldview-curriculum/faith-of-the-fatherless-the-psychology-of-atheism#:~:text=Vitz%20defends%20his%20hypothesis%20with,Albert%20Camus%2C%20and%20Arthur%20Schopenhauer." TargetMode="External"/><Relationship Id="rId46" Type="http://schemas.openxmlformats.org/officeDocument/2006/relationships/hyperlink" Target="https://www.reddit.com/r/Meditation/comments/obqy7r/awakening_by_fire_how_trauma_and_suffering_cause/" TargetMode="External"/><Relationship Id="rId23" Type="http://schemas.openxmlformats.org/officeDocument/2006/relationships/hyperlink" Target="https://www.churchandculture.org/blog/2024/10/28/father-to-the-fatherless" TargetMode="External"/><Relationship Id="rId45" Type="http://schemas.openxmlformats.org/officeDocument/2006/relationships/hyperlink" Target="https://www.seekingyourspirit.com/home/2020/12/7/a-suffering-that-transforms-spiritual-awakening-and-ego-dissolution"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azquotes.com/author/6310-Sam_Harris/tag/suffering" TargetMode="External"/><Relationship Id="rId26" Type="http://schemas.openxmlformats.org/officeDocument/2006/relationships/hyperlink" Target="https://medium.com/@syedaareshasohailshah/the-sad-yet-incredible-life-of-nietzsche-74b2d121b84f" TargetMode="External"/><Relationship Id="rId48" Type="http://schemas.openxmlformats.org/officeDocument/2006/relationships/hyperlink" Target="https://mymeadowreport.com/reneefishman/2020/pain-is-a-messenger-are-you-listening/" TargetMode="External"/><Relationship Id="rId25" Type="http://schemas.openxmlformats.org/officeDocument/2006/relationships/hyperlink" Target="https://renew.org/fathers-affect-how-we-see-god-stories-from-famous-atheists/" TargetMode="External"/><Relationship Id="rId47" Type="http://schemas.openxmlformats.org/officeDocument/2006/relationships/hyperlink" Target="https://www.snsociety.org/pain-as-a-spiritual-guide/" TargetMode="External"/><Relationship Id="rId28" Type="http://schemas.openxmlformats.org/officeDocument/2006/relationships/hyperlink" Target="https://www.reddit.com/r/religion/comments/rdtjgz/what_does_this_bertrand_russell_quote_inspire_in/" TargetMode="External"/><Relationship Id="rId27" Type="http://schemas.openxmlformats.org/officeDocument/2006/relationships/hyperlink" Target="https://iep.utm.edu/sartre-ex/" TargetMode="External"/><Relationship Id="rId5" Type="http://schemas.openxmlformats.org/officeDocument/2006/relationships/styles" Target="styles.xml"/><Relationship Id="rId6" Type="http://schemas.openxmlformats.org/officeDocument/2006/relationships/hyperlink" Target="https://www.goodreads.com/quotes/22201-the-total-amount-of-suffering-per-year-in-the-natural" TargetMode="External"/><Relationship Id="rId29" Type="http://schemas.openxmlformats.org/officeDocument/2006/relationships/hyperlink" Target="https://philosophybreak.com/articles/absurdity-with-camus/" TargetMode="External"/><Relationship Id="rId7" Type="http://schemas.openxmlformats.org/officeDocument/2006/relationships/hyperlink" Target="https://www.preachingtoday.com/illustrations/2009/february/4022309.html" TargetMode="External"/><Relationship Id="rId8" Type="http://schemas.openxmlformats.org/officeDocument/2006/relationships/hyperlink" Target="https://www.azquotes.com/author/3748-Richard_Dawkins/tag/suffering" TargetMode="External"/><Relationship Id="rId31" Type="http://schemas.openxmlformats.org/officeDocument/2006/relationships/hyperlink" Target="https://academic.oup.com/nc/article/2021/2/niab012/6300026" TargetMode="External"/><Relationship Id="rId30" Type="http://schemas.openxmlformats.org/officeDocument/2006/relationships/hyperlink" Target="https://pmc.ncbi.nlm.nih.gov/articles/PMC4869967/#:~:text=In%20evolutionary%20models%20that%20define,to%20protective%20responses%2C%20such%20as" TargetMode="External"/><Relationship Id="rId11" Type="http://schemas.openxmlformats.org/officeDocument/2006/relationships/hyperlink" Target="https://www.goodreads.com/author/quotes/16593.Sam_Harris" TargetMode="External"/><Relationship Id="rId33" Type="http://schemas.openxmlformats.org/officeDocument/2006/relationships/hyperlink" Target="https://www.psychologicalscience.org/observer/neuroscience-empathy" TargetMode="External"/><Relationship Id="rId10" Type="http://schemas.openxmlformats.org/officeDocument/2006/relationships/hyperlink" Target="https://www.goodreads.com/quotes/358055-either-god-can-do-nothing-to-stop-catastrophes-like-this" TargetMode="External"/><Relationship Id="rId32" Type="http://schemas.openxmlformats.org/officeDocument/2006/relationships/hyperlink" Target="https://pmc.ncbi.nlm.nih.gov/articles/PMC4295114/" TargetMode="External"/><Relationship Id="rId13" Type="http://schemas.openxmlformats.org/officeDocument/2006/relationships/hyperlink" Target="https://www.azquotes.com/author/6756-Christopher_Hitchens/tag/suffering" TargetMode="External"/><Relationship Id="rId35" Type="http://schemas.openxmlformats.org/officeDocument/2006/relationships/hyperlink" Target="https://pmc.ncbi.nlm.nih.gov/articles/PMC9807114/" TargetMode="External"/><Relationship Id="rId12" Type="http://schemas.openxmlformats.org/officeDocument/2006/relationships/hyperlink" Target="https://peacejoyaustin.medium.com/top-quotes-god-is-not-great-how-religion-poisons-everything-christopher-hitchens-a205bd0d3117" TargetMode="External"/><Relationship Id="rId34" Type="http://schemas.openxmlformats.org/officeDocument/2006/relationships/hyperlink" Target="https://www.psychologytoday.com/us/blog/darwins-subterranean-world/202508/the-evolutionary-psychology-of-chronic-pain" TargetMode="External"/><Relationship Id="rId15" Type="http://schemas.openxmlformats.org/officeDocument/2006/relationships/hyperlink" Target="https://en.wikipedia.org/wiki/Naturalistic_fallacy" TargetMode="External"/><Relationship Id="rId37" Type="http://schemas.openxmlformats.org/officeDocument/2006/relationships/hyperlink" Target="https://pmc.ncbi.nlm.nih.gov/articles/PMC6790386/" TargetMode="External"/><Relationship Id="rId14" Type="http://schemas.openxmlformats.org/officeDocument/2006/relationships/hyperlink" Target="https://en.wikipedia.org/wiki/Argument_from_beauty" TargetMode="External"/><Relationship Id="rId36" Type="http://schemas.openxmlformats.org/officeDocument/2006/relationships/hyperlink" Target="https://www.apa.org/monitor/2016/11/growth-trauma" TargetMode="External"/><Relationship Id="rId17" Type="http://schemas.openxmlformats.org/officeDocument/2006/relationships/hyperlink" Target="https://www.reddit.com/r/DebateAChristian/comments/1layhgo/the_fine_tuning_argument_is_completely_vacuous/" TargetMode="External"/><Relationship Id="rId39" Type="http://schemas.openxmlformats.org/officeDocument/2006/relationships/hyperlink" Target="https://medium.com/@JoshuaSeemungal/suffering-the-precursor-of-awakening-6fa6cbf55aa" TargetMode="External"/><Relationship Id="rId16" Type="http://schemas.openxmlformats.org/officeDocument/2006/relationships/hyperlink" Target="https://strangenotions.com/atheism-and-the-problem-of-beauty/" TargetMode="External"/><Relationship Id="rId38" Type="http://schemas.openxmlformats.org/officeDocument/2006/relationships/hyperlink" Target="https://www.cambridge.org/core/journals/think/article/god-and-the-problem-of-evil-why-soulmaking-wont-suffice/7A9E95454CAD7AAD89B69D2BF44013F2" TargetMode="External"/><Relationship Id="rId19" Type="http://schemas.openxmlformats.org/officeDocument/2006/relationships/hyperlink" Target="https://thequran.love/2025/03/15/interpreting-nietzsches-quote-and-if-you-gaze-long-into-an-abyss-the-abyss-also-gazes-into-you/" TargetMode="External"/><Relationship Id="rId18" Type="http://schemas.openxmlformats.org/officeDocument/2006/relationships/hyperlink" Target="https://plato.stanford.edu/entries/fine-tuning/"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 Id="rId5" Type="http://schemas.openxmlformats.org/officeDocument/2006/relationships/font" Target="fonts/GoogleSansText-regular.ttf"/><Relationship Id="rId6" Type="http://schemas.openxmlformats.org/officeDocument/2006/relationships/font" Target="fonts/GoogleSansText-bold.ttf"/><Relationship Id="rId7" Type="http://schemas.openxmlformats.org/officeDocument/2006/relationships/font" Target="fonts/GoogleSansText-italic.ttf"/><Relationship Id="rId8" Type="http://schemas.openxmlformats.org/officeDocument/2006/relationships/font" Target="fonts/GoogleSansTex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