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E75C5" w14:textId="77777777" w:rsidR="00BD7F20" w:rsidRDefault="00000000">
      <w:pPr>
        <w:pStyle w:val="Heading1"/>
      </w:pPr>
      <w:bookmarkStart w:id="0" w:name="header"/>
      <w:bookmarkStart w:id="1" w:name="Xeab9bb96c0ce9bbf22f7033804fc0b8f8954461"/>
      <w:bookmarkStart w:id="2" w:name="content"/>
      <w:bookmarkEnd w:id="0"/>
      <w:r>
        <w:t>Truth vs. Majority: Conjecture, Misguidance, and the Fallacy of Popular Opinion in the Quran and Philosophy</w:t>
      </w:r>
    </w:p>
    <w:p w14:paraId="6608ABA4" w14:textId="323883C6" w:rsidR="007E783A" w:rsidRPr="007E783A" w:rsidRDefault="007E783A" w:rsidP="007E783A">
      <w:pPr>
        <w:pStyle w:val="BodyText"/>
      </w:pPr>
      <w:r w:rsidRPr="007E783A">
        <w:t>Written and collected by Zia H Shah MD</w:t>
      </w:r>
    </w:p>
    <w:p w14:paraId="1528DADD" w14:textId="77777777" w:rsidR="00BD7F20" w:rsidRDefault="00000000">
      <w:pPr>
        <w:pStyle w:val="Heading2"/>
      </w:pPr>
      <w:bookmarkStart w:id="3" w:name="abstract"/>
      <w:r>
        <w:t>Abstract</w:t>
      </w:r>
    </w:p>
    <w:p w14:paraId="5B611106" w14:textId="77777777" w:rsidR="00BD7F20" w:rsidRDefault="00000000">
      <w:pPr>
        <w:pStyle w:val="FirstParagraph"/>
      </w:pPr>
      <w:r>
        <w:t xml:space="preserve">Truth does not depend on numbers. This principle is powerfully asserted in the Quran, which warns against mistaking popular opinion for fact. In </w:t>
      </w:r>
      <w:r>
        <w:rPr>
          <w:b/>
          <w:bCs/>
        </w:rPr>
        <w:t>Surah Al-An‘am 6:116</w:t>
      </w:r>
      <w:r>
        <w:t>, God tells Prophet Muhammad (and by extension all readers) that following the majority can lead one astray, for “they follow nothing but conjecture”</w:t>
      </w:r>
      <w:hyperlink r:id="rId5" w:anchor=":~:text=%CB%B9O%20Prophet%21%CB%BA%20If%20you%20were,and%20do%20nothing%20but%20lie">
        <w:r>
          <w:rPr>
            <w:rStyle w:val="Hyperlink"/>
          </w:rPr>
          <w:t>[1]</w:t>
        </w:r>
      </w:hyperlink>
      <w:r>
        <w:t xml:space="preserve">. In other words, widely held beliefs—if not based on sound knowledge—are mere guesswork, not a proof of truth. This Quranic insight anticipates what philosophers and scientists have echoed for centuries: </w:t>
      </w:r>
      <w:r>
        <w:rPr>
          <w:b/>
          <w:bCs/>
        </w:rPr>
        <w:t>reality is not decided by vote or popularity</w:t>
      </w:r>
      <w:r>
        <w:t xml:space="preserve">. An idea isn’t true just because many (or even most) people accept it. This article explores Quranic verses that connect conjecture with misguidance and emphasize that truth stands on its own even if held by a lone individual. We also examine the </w:t>
      </w:r>
      <w:r>
        <w:rPr>
          <w:i/>
          <w:iCs/>
        </w:rPr>
        <w:t>argumentum ad populum</w:t>
      </w:r>
      <w:r>
        <w:t xml:space="preserve"> (appeal to popularity) fallacy, drawing on scholarly voices to debunk it, and provide real-world examples—from religious doctrines to scientific paradigms—where the majority’s view was not a reliable guide to truth. The discussion maintains a scholarly tone accessible to the 1.8 billion Muslims worldwide, highlighting a unifying message: </w:t>
      </w:r>
      <w:r>
        <w:rPr>
          <w:b/>
          <w:bCs/>
        </w:rPr>
        <w:t>critical thinking, evidence, and divine guidance must trump the whims of the crowd</w:t>
      </w:r>
      <w:r>
        <w:t>.</w:t>
      </w:r>
    </w:p>
    <w:p w14:paraId="35D6EA9F" w14:textId="77777777" w:rsidR="00BD7F20" w:rsidRDefault="00000000">
      <w:pPr>
        <w:pStyle w:val="Heading2"/>
      </w:pPr>
      <w:bookmarkStart w:id="4" w:name="the-quran-on-conjecture-and-misguidance"/>
      <w:bookmarkEnd w:id="3"/>
      <w:r>
        <w:t>The Quran on Conjecture and Misguidance</w:t>
      </w:r>
    </w:p>
    <w:p w14:paraId="10F3AEA1" w14:textId="77777777" w:rsidR="00BD7F20" w:rsidRDefault="00000000">
      <w:pPr>
        <w:pStyle w:val="FirstParagraph"/>
      </w:pPr>
      <w:r>
        <w:t xml:space="preserve">The Quran repeatedly cautions that conjecture (ظنّ, </w:t>
      </w:r>
      <w:r>
        <w:rPr>
          <w:i/>
          <w:iCs/>
        </w:rPr>
        <w:t>zann</w:t>
      </w:r>
      <w:r>
        <w:t xml:space="preserve"> – baseless assumption or guess) is a hallmark of misguided thinking. In the verse 6:116 mentioned above, the Quran explicitly links following the majority with being led away from the truth: </w:t>
      </w:r>
      <w:r>
        <w:rPr>
          <w:i/>
          <w:iCs/>
        </w:rPr>
        <w:t>“If you obey most of those on earth, they will lead you astray from Allah’s path. They follow nothing but conjecture, and they do nothing but guess.”</w:t>
      </w:r>
      <w:hyperlink r:id="rId6" w:anchor=":~:text=%CB%B9O%20Prophet%21%CB%BA%20If%20you%20were,and%20do%20nothing%20but%20lie">
        <w:r>
          <w:rPr>
            <w:rStyle w:val="Hyperlink"/>
          </w:rPr>
          <w:t>[1]</w:t>
        </w:r>
      </w:hyperlink>
      <w:r>
        <w:t xml:space="preserve">. Here, </w:t>
      </w:r>
      <w:r>
        <w:rPr>
          <w:i/>
          <w:iCs/>
        </w:rPr>
        <w:t>conjecture</w:t>
      </w:r>
      <w:r>
        <w:t xml:space="preserve"> represents beliefs not grounded in knowledge or revelation. The majority of people, Allah warns, may very well be following illusions or inherited ideas rather than truth. This remarkable verse establishes that </w:t>
      </w:r>
      <w:r>
        <w:rPr>
          <w:b/>
          <w:bCs/>
        </w:rPr>
        <w:t>truth is independent of consensus</w:t>
      </w:r>
      <w:r>
        <w:t>. Right and wrong are not determined by counting heads or by the customs of the multitude. In Islamic theology, truth comes from God – objective and unchanging – even if only a minority uphold it at times.</w:t>
      </w:r>
    </w:p>
    <w:p w14:paraId="6F7F1A4C" w14:textId="77777777" w:rsidR="00BD7F20" w:rsidRDefault="00000000">
      <w:pPr>
        <w:pStyle w:val="BodyText"/>
      </w:pPr>
      <w:r>
        <w:t xml:space="preserve">Another Quranic verse drives home this point further: </w:t>
      </w:r>
      <w:r>
        <w:rPr>
          <w:b/>
          <w:bCs/>
        </w:rPr>
        <w:t>“Most of them follow nothing but ˹inherited˺ assumptions. And surely assumptions can in no way replace the truth.”</w:t>
      </w:r>
      <w:hyperlink r:id="rId7" w:anchor=":~:text=Most%20of%20them%20follow%20nothing,Knowing%20of%20what%20they%20do">
        <w:r>
          <w:rPr>
            <w:rStyle w:val="Hyperlink"/>
          </w:rPr>
          <w:t>[2]</w:t>
        </w:r>
      </w:hyperlink>
      <w:r>
        <w:t xml:space="preserve"> (Yunus 10:36). This verse uses nearly the same terms: </w:t>
      </w:r>
      <w:r>
        <w:rPr>
          <w:i/>
          <w:iCs/>
        </w:rPr>
        <w:t>most people</w:t>
      </w:r>
      <w:r>
        <w:t xml:space="preserve"> are following assumptions (conjecture), and assumption cannot substitute for truth. In a similar vein, </w:t>
      </w:r>
      <w:r>
        <w:rPr>
          <w:b/>
          <w:bCs/>
        </w:rPr>
        <w:t>Surah An-Najm 53:28</w:t>
      </w:r>
      <w:r>
        <w:t xml:space="preserve"> says of those who speak without knowledge: </w:t>
      </w:r>
      <w:r>
        <w:rPr>
          <w:i/>
          <w:iCs/>
        </w:rPr>
        <w:t>“They follow nothing but conjecture; and conjecture avails nothing against Truth.”</w:t>
      </w:r>
      <w:hyperlink r:id="rId8" w:anchor=":~:text=Yusuf%20Ali%3A%20But%20they%20have,conjecture%20avails%20nothing%20against%20Truth">
        <w:r>
          <w:rPr>
            <w:rStyle w:val="Hyperlink"/>
          </w:rPr>
          <w:t>[3]</w:t>
        </w:r>
      </w:hyperlink>
      <w:r>
        <w:t xml:space="preserve">. By stating “conjecture avails nothing against the truth,” the Quran asserts that no matter how widespread a false </w:t>
      </w:r>
      <w:r>
        <w:lastRenderedPageBreak/>
        <w:t>idea may be, it cannot overcome or alter the reality of the truth. Objective truth stands firm even when human beings speculate or fantasize otherwise.</w:t>
      </w:r>
    </w:p>
    <w:p w14:paraId="7A20BE35" w14:textId="77777777" w:rsidR="00BD7F20" w:rsidRDefault="00000000">
      <w:pPr>
        <w:pStyle w:val="BodyText"/>
      </w:pPr>
      <w:r>
        <w:t xml:space="preserve">The Quran also criticizes blind conformity to prevailing beliefs and traditions. </w:t>
      </w:r>
      <w:r>
        <w:rPr>
          <w:b/>
          <w:bCs/>
        </w:rPr>
        <w:t>Surah Al-Baqarah 2:170</w:t>
      </w:r>
      <w:r>
        <w:t xml:space="preserve"> depicts people who, when urged to follow divine revelation, retort that they will stick to what the majority of their ancestors did. The Quran pointedly asks: </w:t>
      </w:r>
      <w:r>
        <w:rPr>
          <w:i/>
          <w:iCs/>
        </w:rPr>
        <w:t>“Even though their forefathers had absolutely no understanding or guidance?”</w:t>
      </w:r>
      <w:hyperlink r:id="rId9" w:anchor=":~:text=When%20it%20is%20said%20to,%CB%B9absolutely%CB%BA%20no%20understanding%20or%20guidance">
        <w:r>
          <w:rPr>
            <w:rStyle w:val="Hyperlink"/>
          </w:rPr>
          <w:t>[4]</w:t>
        </w:r>
      </w:hyperlink>
      <w:r>
        <w:t xml:space="preserve">. This rhetorical question exposes the folly of adhering to ancestral or majority practice in spite of clear evidence of its error. In another passage, the Quran adds a sharper rebuke: would they persist in that path </w:t>
      </w:r>
      <w:r>
        <w:rPr>
          <w:i/>
          <w:iCs/>
        </w:rPr>
        <w:t>“even if Satan was inviting them to the punishment of the Blaze?”</w:t>
      </w:r>
      <w:r>
        <w:t xml:space="preserve"> (31:21). The message is clear: </w:t>
      </w:r>
      <w:r>
        <w:rPr>
          <w:b/>
          <w:bCs/>
        </w:rPr>
        <w:t>popular precedent or mass acceptance does not grant legitimacy to a falsehood</w:t>
      </w:r>
      <w:r>
        <w:t>.</w:t>
      </w:r>
    </w:p>
    <w:p w14:paraId="552DE6F9" w14:textId="48FC71E2" w:rsidR="00BD7F20" w:rsidRDefault="00000000">
      <w:pPr>
        <w:pStyle w:val="BodyText"/>
      </w:pPr>
      <w:r>
        <w:t xml:space="preserve">Throughout the Quran, we find indications that truth often resides with a conscientious minority rather than the unthinking majority. For example, when Prophet Noah preached for </w:t>
      </w:r>
      <w:r w:rsidR="005E73FF">
        <w:t>many</w:t>
      </w:r>
      <w:r>
        <w:t xml:space="preserve"> years, only a handful believed in him while the majority scoffed; the Quran notes that </w:t>
      </w:r>
      <w:r>
        <w:rPr>
          <w:i/>
          <w:iCs/>
        </w:rPr>
        <w:t>“none believed with him except a few”</w:t>
      </w:r>
      <w:hyperlink r:id="rId10" w:anchor=":~:text=Corpus%20corpus,every%20kind%2C%20and%20thy">
        <w:r>
          <w:rPr>
            <w:rStyle w:val="Hyperlink"/>
          </w:rPr>
          <w:t>[5]</w:t>
        </w:r>
      </w:hyperlink>
      <w:r>
        <w:t xml:space="preserve">. Likewise, many other prophets stood almost alone with the truth against nations of disbelievers. The Quran observes that </w:t>
      </w:r>
      <w:r>
        <w:rPr>
          <w:i/>
          <w:iCs/>
        </w:rPr>
        <w:t>“most people do not know”</w:t>
      </w:r>
      <w:r>
        <w:t xml:space="preserve"> (7:187) or </w:t>
      </w:r>
      <w:r>
        <w:rPr>
          <w:i/>
          <w:iCs/>
        </w:rPr>
        <w:t>“most people will not believe”</w:t>
      </w:r>
      <w:r>
        <w:t xml:space="preserve"> despite the desire that they would (12:103), emphasizing that truth is not negated by lack of majority support. Indeed, righteousness and true guidance may belong to a single sincere believer in the face of a world of opposition. The Prophet Muhammad ﷺ himself began his mission virtually alone, opposed by the majority in Mecca, yet the truth of his message did not depend on their initial acceptance. Over time the truth prevailed, vindicating the stance of the lone truthful voice against the crowd.</w:t>
      </w:r>
    </w:p>
    <w:p w14:paraId="5D02B1B3" w14:textId="77777777" w:rsidR="00BD7F20" w:rsidRDefault="00000000">
      <w:pPr>
        <w:pStyle w:val="BodyText"/>
      </w:pPr>
      <w:r>
        <w:t xml:space="preserve">Islamic wisdom traditions highlight this theme strongly. The esteemed Companion ʿAbdullāh ibn Masʿūd defined the true community (al-Jamāʿah) not as the biggest group, but as the group upon the truth – </w:t>
      </w:r>
      <w:r>
        <w:rPr>
          <w:b/>
          <w:bCs/>
        </w:rPr>
        <w:t>“The Jamāʿah is what conforms to the truth, even if you are alone.”</w:t>
      </w:r>
      <w:hyperlink r:id="rId11" w:anchor=":~:text=Ibn%20Mas%27ood%20,Wahhaab%2C%20vol.%207%2C%20p.%20236">
        <w:r>
          <w:rPr>
            <w:rStyle w:val="Hyperlink"/>
          </w:rPr>
          <w:t>[6]</w:t>
        </w:r>
      </w:hyperlink>
      <w:r>
        <w:t>. In other words, one upright individual following God’s guidance constitutes a “united community” in God’s sight, whereas a majority united on misguidance have actually left the true community</w:t>
      </w:r>
      <w:hyperlink r:id="rId12" w:anchor=":~:text=%E2%80%98Amr%20ibn%20Maymun%20reported%3A%20Abdullah,%E2%80%9D">
        <w:r>
          <w:rPr>
            <w:rStyle w:val="Hyperlink"/>
          </w:rPr>
          <w:t>[7]</w:t>
        </w:r>
      </w:hyperlink>
      <w:r>
        <w:t xml:space="preserve">. This striking statement by ibn Masʿūd reinforces the Quranic paradigm: </w:t>
      </w:r>
      <w:r>
        <w:rPr>
          <w:b/>
          <w:bCs/>
        </w:rPr>
        <w:t>a truth is a truth even if only one person believes in it</w:t>
      </w:r>
      <w:r>
        <w:t>, and it remains falsehood even if the whole world were to endorse it. Truth is qualitatively distinct from the popularity of belief. As Mahatma Gandhi would later put it, “Even if you are a minority of one, the truth is the truth” – a sentiment perfectly in line with Islamic thought.</w:t>
      </w:r>
    </w:p>
    <w:p w14:paraId="4B6818A9" w14:textId="77777777" w:rsidR="00BD7F20" w:rsidRDefault="00000000">
      <w:pPr>
        <w:pStyle w:val="Heading2"/>
      </w:pPr>
      <w:bookmarkStart w:id="5" w:name="X37e531ff570f332399f5f6ef263d346f30d9f4d"/>
      <w:bookmarkEnd w:id="4"/>
      <w:r>
        <w:t>Truth Beyond Numbers: Majority vs. Minority in the Quran</w:t>
      </w:r>
    </w:p>
    <w:p w14:paraId="7386F62A" w14:textId="77777777" w:rsidR="00BD7F20" w:rsidRDefault="00000000">
      <w:pPr>
        <w:pStyle w:val="FirstParagraph"/>
      </w:pPr>
      <w:r>
        <w:t xml:space="preserve">Not only does the Quran warn against following conjecture, it also makes a broader philosophical point: </w:t>
      </w:r>
      <w:r>
        <w:rPr>
          <w:b/>
          <w:bCs/>
        </w:rPr>
        <w:t>truth does not depend on majority approval</w:t>
      </w:r>
      <w:r>
        <w:t xml:space="preserve">. This idea is a direct refutation of what later logicians would call the </w:t>
      </w:r>
      <w:r>
        <w:rPr>
          <w:i/>
          <w:iCs/>
        </w:rPr>
        <w:t>fallacy ad populum</w:t>
      </w:r>
      <w:r>
        <w:t xml:space="preserve"> (appeal to the people). The Quran encourages believers to use reason and evidence (</w:t>
      </w:r>
      <w:r>
        <w:rPr>
          <w:rStyle w:val="VerbatimChar"/>
        </w:rPr>
        <w:t>burhān</w:t>
      </w:r>
      <w:r>
        <w:t>) and to seek knowledge (</w:t>
      </w:r>
      <w:r>
        <w:rPr>
          <w:rStyle w:val="VerbatimChar"/>
        </w:rPr>
        <w:t>ʿilm</w:t>
      </w:r>
      <w:r>
        <w:t xml:space="preserve">) rather than simply following what “most people” say or do. It often stresses that </w:t>
      </w:r>
      <w:r>
        <w:rPr>
          <w:i/>
          <w:iCs/>
        </w:rPr>
        <w:t>most people</w:t>
      </w:r>
      <w:r>
        <w:t xml:space="preserve"> are prone to ignorance or error in spiritual matters: </w:t>
      </w:r>
      <w:r>
        <w:rPr>
          <w:i/>
          <w:iCs/>
        </w:rPr>
        <w:t xml:space="preserve">“If you </w:t>
      </w:r>
      <w:r>
        <w:rPr>
          <w:i/>
          <w:iCs/>
        </w:rPr>
        <w:lastRenderedPageBreak/>
        <w:t>obeyed most of those on earth, they would mislead you far from God’s way”</w:t>
      </w:r>
      <w:hyperlink r:id="rId13" w:anchor=":~:text=%CB%B9O%20Prophet%21%CB%BA%20If%20you%20were,and%20do%20nothing%20but%20lie">
        <w:r>
          <w:rPr>
            <w:rStyle w:val="Hyperlink"/>
          </w:rPr>
          <w:t>[1]</w:t>
        </w:r>
      </w:hyperlink>
      <w:r>
        <w:t xml:space="preserve">. In contrast, those who uphold the truth might be </w:t>
      </w:r>
      <w:r>
        <w:rPr>
          <w:i/>
          <w:iCs/>
        </w:rPr>
        <w:t>few</w:t>
      </w:r>
      <w:r>
        <w:t xml:space="preserve"> but are guided by clear proof from their Lord.</w:t>
      </w:r>
    </w:p>
    <w:p w14:paraId="1B9EA33E" w14:textId="77777777" w:rsidR="00BD7F20" w:rsidRDefault="00000000">
      <w:pPr>
        <w:pStyle w:val="BodyText"/>
      </w:pPr>
      <w:r>
        <w:t xml:space="preserve">A classic example from Islamic theology is the concept of </w:t>
      </w:r>
      <w:r>
        <w:rPr>
          <w:b/>
          <w:bCs/>
        </w:rPr>
        <w:t>Tawḥīd</w:t>
      </w:r>
      <w:r>
        <w:t xml:space="preserve"> (pure monotheism). Throughout history, the majority of mankind fell into various forms of idolatry and superstition, while only a relative few, like the prophets and their followers, maintained pure monotheistic belief. The Quran repeatedly highlights this contrast: </w:t>
      </w:r>
      <w:r>
        <w:rPr>
          <w:i/>
          <w:iCs/>
        </w:rPr>
        <w:t>“Most of them (people) do not believe in Allah without associating partners with Him”</w:t>
      </w:r>
      <w:r>
        <w:t xml:space="preserve"> (12:106), showing that truth was not what most people were practicing. Yet, Islam holds that the truth of God’s oneness remains absolute, unaffected by the majority’s deviations. </w:t>
      </w:r>
      <w:r>
        <w:rPr>
          <w:b/>
          <w:bCs/>
        </w:rPr>
        <w:t>Truth remains truth even if one person upholds it</w:t>
      </w:r>
      <w:r>
        <w:t>, just as falsehood remains false even if embraced by multitudes.</w:t>
      </w:r>
    </w:p>
    <w:p w14:paraId="2FE95046" w14:textId="77777777" w:rsidR="00BD7F20" w:rsidRDefault="00000000">
      <w:pPr>
        <w:pStyle w:val="BodyText"/>
      </w:pPr>
      <w:r>
        <w:t xml:space="preserve">This principle finds support across many Quranic anecdotes. Prophet Ibrahim (Abraham) stood alone against an entire society of idol-worshippers – he was literally a “nation of one” in faith. The Quran quotes him challenging his people’s majority-held false beliefs and breaking their idols to prove a point (21:51–58). The populace had numbers, but Abraham had the truth from Allah. Similarly, at the Battle of Badr, a small band of Muslims faced a much larger opposing army; the Quran reminded them that God’s help and the truth of their cause mattered more than superior numbers (3:123–127). In each case, the </w:t>
      </w:r>
      <w:r>
        <w:rPr>
          <w:b/>
          <w:bCs/>
        </w:rPr>
        <w:t>minority aligned with truth ultimately prevailed</w:t>
      </w:r>
      <w:r>
        <w:t>, underscoring that majority status is irrelevant to truth value.</w:t>
      </w:r>
    </w:p>
    <w:p w14:paraId="24B96399" w14:textId="77777777" w:rsidR="00BD7F20" w:rsidRDefault="00000000">
      <w:pPr>
        <w:pStyle w:val="BodyText"/>
      </w:pPr>
      <w:r>
        <w:t xml:space="preserve">It is also worth noting the Quran’s description of the Day of Judgment as a time when all human conjectures and herd mentalities will fall away, and the reality of the truth will become unmistakable. On that Day, the excuses of “we were following our leaders and crowds” will not save people. As the Quran states, those who blindly followed the majority will say “Lord, we obeyed our leaders and our great ones, and they misled us from the [right] way” (33:67). Each individual will be accountable for whether they followed the </w:t>
      </w:r>
      <w:r>
        <w:rPr>
          <w:b/>
          <w:bCs/>
        </w:rPr>
        <w:t>objective truth</w:t>
      </w:r>
      <w:r>
        <w:t xml:space="preserve"> or merely went along with the </w:t>
      </w:r>
      <w:r>
        <w:rPr>
          <w:b/>
          <w:bCs/>
        </w:rPr>
        <w:t>popular trend</w:t>
      </w:r>
      <w:r>
        <w:t>.</w:t>
      </w:r>
    </w:p>
    <w:p w14:paraId="772EBA12" w14:textId="77777777" w:rsidR="00BD7F20" w:rsidRDefault="00000000">
      <w:pPr>
        <w:pStyle w:val="BodyText"/>
      </w:pPr>
      <w:r>
        <w:t xml:space="preserve">The Quran therefore instills a mindset in the believer: </w:t>
      </w:r>
      <w:r>
        <w:rPr>
          <w:i/>
          <w:iCs/>
        </w:rPr>
        <w:t>Do not be overly impressed by sheer numbers or popularity.</w:t>
      </w:r>
      <w:r>
        <w:t xml:space="preserve"> Instead, </w:t>
      </w:r>
      <w:r>
        <w:rPr>
          <w:b/>
          <w:bCs/>
        </w:rPr>
        <w:t>be impressed by evidence, righteousness, and alignment with divine guidance</w:t>
      </w:r>
      <w:r>
        <w:t>. Even if one must stand apart from the crowd to adhere to the truth, that lonely stance is infinitely better than joining the majority in error. This ethos cultivated a Muslim civilization that, at its best, valued scholarly integrity and divinely-revealed principles over social pressure or majority whim.</w:t>
      </w:r>
    </w:p>
    <w:p w14:paraId="56A54E68" w14:textId="77777777" w:rsidR="00BD7F20" w:rsidRDefault="00000000">
      <w:pPr>
        <w:pStyle w:val="Heading2"/>
      </w:pPr>
      <w:bookmarkStart w:id="6" w:name="X4652a2322bd94366f50d1a9826dd1674592978a"/>
      <w:bookmarkEnd w:id="5"/>
      <w:r>
        <w:t>The Fallacy of Popular Opinion (Argumentum ad Populum)</w:t>
      </w:r>
    </w:p>
    <w:p w14:paraId="1EBDCE04" w14:textId="77777777" w:rsidR="00BD7F20" w:rsidRDefault="00000000">
      <w:pPr>
        <w:pStyle w:val="FirstParagraph"/>
      </w:pPr>
      <w:r>
        <w:t xml:space="preserve">In logic and argumentation theory, the tendency to equate popularity with truth is identified as </w:t>
      </w:r>
      <w:r>
        <w:rPr>
          <w:i/>
          <w:iCs/>
        </w:rPr>
        <w:t>argumentum ad populum</w:t>
      </w:r>
      <w:r>
        <w:t xml:space="preserve">, the </w:t>
      </w:r>
      <w:r>
        <w:rPr>
          <w:b/>
          <w:bCs/>
        </w:rPr>
        <w:t>appeal to popular opinion</w:t>
      </w:r>
      <w:r>
        <w:t xml:space="preserve">. This is recognized as an </w:t>
      </w:r>
      <w:r>
        <w:rPr>
          <w:b/>
          <w:bCs/>
        </w:rPr>
        <w:t>informal fallacy</w:t>
      </w:r>
      <w:r>
        <w:t xml:space="preserve"> in reasoning. An argumentum ad populum is fallacious because it asserts that a claim must be true (or good, or correct) </w:t>
      </w:r>
      <w:r>
        <w:rPr>
          <w:i/>
          <w:iCs/>
        </w:rPr>
        <w:t>simply because</w:t>
      </w:r>
      <w:r>
        <w:t xml:space="preserve"> many people believe it</w:t>
      </w:r>
      <w:hyperlink r:id="rId14" w:anchor=":~:text=In%20argumentation%20theory%20%2C%20an,2">
        <w:r>
          <w:rPr>
            <w:rStyle w:val="Hyperlink"/>
          </w:rPr>
          <w:t>[8]</w:t>
        </w:r>
      </w:hyperlink>
      <w:r>
        <w:t xml:space="preserve">. In other words, it mistakes widespread acceptance for evidence. This fallacy is also known by names like </w:t>
      </w:r>
      <w:r>
        <w:rPr>
          <w:i/>
          <w:iCs/>
        </w:rPr>
        <w:t>appeal to the masses</w:t>
      </w:r>
      <w:r>
        <w:t xml:space="preserve">, </w:t>
      </w:r>
      <w:r>
        <w:rPr>
          <w:i/>
          <w:iCs/>
        </w:rPr>
        <w:t>bandwagon argument</w:t>
      </w:r>
      <w:r>
        <w:t xml:space="preserve">, or </w:t>
      </w:r>
      <w:r>
        <w:rPr>
          <w:i/>
          <w:iCs/>
        </w:rPr>
        <w:t>appeal to the majority</w:t>
      </w:r>
      <w:hyperlink r:id="rId15" w:anchor=":~:text=Other%20names%20for%20the%20fallacy,include">
        <w:r>
          <w:rPr>
            <w:rStyle w:val="Hyperlink"/>
          </w:rPr>
          <w:t>[9]</w:t>
        </w:r>
      </w:hyperlink>
      <w:r>
        <w:t xml:space="preserve">. By its </w:t>
      </w:r>
      <w:r>
        <w:lastRenderedPageBreak/>
        <w:t xml:space="preserve">very definition, it conflates truth with consensus: </w:t>
      </w:r>
      <w:r>
        <w:rPr>
          <w:i/>
          <w:iCs/>
        </w:rPr>
        <w:t>“stating that because a certain opinion or attitude is held by a majority, it is therefore correct.”</w:t>
      </w:r>
      <w:hyperlink r:id="rId16" w:anchor=":~:text=Argumentum%20ad%20populum%20is%20a,17">
        <w:r>
          <w:rPr>
            <w:rStyle w:val="Hyperlink"/>
          </w:rPr>
          <w:t>[10]</w:t>
        </w:r>
      </w:hyperlink>
      <w:r>
        <w:t>.</w:t>
      </w:r>
    </w:p>
    <w:p w14:paraId="729527F2" w14:textId="77777777" w:rsidR="00BD7F20" w:rsidRDefault="00000000">
      <w:pPr>
        <w:pStyle w:val="BodyText"/>
      </w:pPr>
      <w:r>
        <w:t xml:space="preserve">Why is this a fallacy? Because </w:t>
      </w:r>
      <w:r>
        <w:rPr>
          <w:b/>
          <w:bCs/>
        </w:rPr>
        <w:t>reality is not democratic</w:t>
      </w:r>
      <w:r>
        <w:t xml:space="preserve">. The truth of a proposition does not increase with the number of people holding it. As a Reddit user succinctly explained, </w:t>
      </w:r>
      <w:r>
        <w:rPr>
          <w:i/>
          <w:iCs/>
        </w:rPr>
        <w:t>“Argumentum ad populum is a fallacy, because whether a statement is true does not perfectly correlate with whether it is popular.”</w:t>
      </w:r>
      <w:hyperlink r:id="rId17" w:anchor=":~:text=,This%20can">
        <w:r>
          <w:rPr>
            <w:rStyle w:val="Hyperlink"/>
          </w:rPr>
          <w:t>[11]</w:t>
        </w:r>
      </w:hyperlink>
      <w:r>
        <w:t xml:space="preserve">. A belief can be widely held and yet entirely false. History is replete with examples of entire populations being wrong. The logical error lies in using </w:t>
      </w:r>
      <w:r>
        <w:rPr>
          <w:i/>
          <w:iCs/>
        </w:rPr>
        <w:t>social proof</w:t>
      </w:r>
      <w:r>
        <w:t xml:space="preserve"> (“many believe this”) in place of </w:t>
      </w:r>
      <w:r>
        <w:rPr>
          <w:i/>
          <w:iCs/>
        </w:rPr>
        <w:t>factual proof</w:t>
      </w:r>
      <w:r>
        <w:t xml:space="preserve"> (“verifiable evidence shows this”). </w:t>
      </w:r>
      <w:r>
        <w:rPr>
          <w:b/>
          <w:bCs/>
        </w:rPr>
        <w:t>Popularity is about people; truth is about the correspondence of a belief to reality.</w:t>
      </w:r>
      <w:r>
        <w:t xml:space="preserve"> The two are not the same. To treat them as equivalent is to commit a fallacy of relevance – bringing in an irrelevant factor (how many believe it) to argue for the truth of a claim.</w:t>
      </w:r>
    </w:p>
    <w:p w14:paraId="5F2A6D77" w14:textId="77777777" w:rsidR="00BD7F20" w:rsidRDefault="00000000">
      <w:pPr>
        <w:pStyle w:val="BodyText"/>
      </w:pPr>
      <w:r>
        <w:t xml:space="preserve">Philosophers and scholars have long warned against the seduction of the masses’ opinion. The ancient Greek thinkers were wary of </w:t>
      </w:r>
      <w:r>
        <w:rPr>
          <w:i/>
          <w:iCs/>
        </w:rPr>
        <w:t>doxa</w:t>
      </w:r>
      <w:r>
        <w:t xml:space="preserve"> (popular opinion) for its unreliability. In </w:t>
      </w:r>
      <w:r>
        <w:rPr>
          <w:i/>
          <w:iCs/>
        </w:rPr>
        <w:t>The Republic</w:t>
      </w:r>
      <w:r>
        <w:t xml:space="preserve">, Plato used the allegory of the cave to illustrate how the majority might be chained by illusion, while the lone philosopher who sees the light of truth is ridiculed by the crowd. In more modern times, British philosopher </w:t>
      </w:r>
      <w:r>
        <w:rPr>
          <w:b/>
          <w:bCs/>
        </w:rPr>
        <w:t>Bertrand Russell</w:t>
      </w:r>
      <w:r>
        <w:t xml:space="preserve"> cautioned, </w:t>
      </w:r>
      <w:r>
        <w:rPr>
          <w:i/>
          <w:iCs/>
        </w:rPr>
        <w:t>“The fact that an opinion is widely held is no evidence whatever that it is not utterly absurd; indeed, in view of the silliness of the majority of mankind, a widespread belief is more likely to be foolish than sensible.”</w:t>
      </w:r>
      <w:hyperlink r:id="rId18" w:anchor=":~:text=%E2%80%9CBertrand%20Russell%2C%20%E2%80%9CThe%20fact%20that,%E2%80%9D80%E2%80%9D">
        <w:r>
          <w:rPr>
            <w:rStyle w:val="Hyperlink"/>
          </w:rPr>
          <w:t>[12]</w:t>
        </w:r>
      </w:hyperlink>
      <w:r>
        <w:t xml:space="preserve">. Russell’s characteristically sharp comment reminds us that we should </w:t>
      </w:r>
      <w:r>
        <w:rPr>
          <w:i/>
          <w:iCs/>
        </w:rPr>
        <w:t>doubt</w:t>
      </w:r>
      <w:r>
        <w:t xml:space="preserve"> a proposition </w:t>
      </w:r>
      <w:r>
        <w:rPr>
          <w:i/>
          <w:iCs/>
        </w:rPr>
        <w:t>just as much</w:t>
      </w:r>
      <w:r>
        <w:t xml:space="preserve"> when we hear “everyone says so” as we do when we hear only a single person say it—perhaps even more so, since foolish ideas can spread like wildfire. The </w:t>
      </w:r>
      <w:r>
        <w:rPr>
          <w:b/>
          <w:bCs/>
        </w:rPr>
        <w:t>ad populum</w:t>
      </w:r>
      <w:r>
        <w:t xml:space="preserve"> fallacy plays on our psychological tendency to think “if so many believe, there must be something to it,” but logically this is not a valid indicator of truth.</w:t>
      </w:r>
    </w:p>
    <w:p w14:paraId="79B6667D" w14:textId="77777777" w:rsidR="00BD7F20" w:rsidRDefault="00000000">
      <w:pPr>
        <w:pStyle w:val="BodyText"/>
      </w:pPr>
      <w:r>
        <w:t xml:space="preserve">In theology and philosophy of science alike, authorities assert that </w:t>
      </w:r>
      <w:r>
        <w:rPr>
          <w:b/>
          <w:bCs/>
        </w:rPr>
        <w:t>truth is not subject to majority vote</w:t>
      </w:r>
      <w:r>
        <w:t>. A proposition does not become true when more people support it, nor false when people abandon it. To assume otherwise is to engage in what some have called the “democratic fallacy”</w:t>
      </w:r>
      <w:hyperlink r:id="rId19" w:anchor=":~:text=Other%20names%20for%20the%20fallacy,include">
        <w:r>
          <w:rPr>
            <w:rStyle w:val="Hyperlink"/>
          </w:rPr>
          <w:t>[9]</w:t>
        </w:r>
      </w:hyperlink>
      <w:r>
        <w:t xml:space="preserve">. The Catholic scholar </w:t>
      </w:r>
      <w:r>
        <w:rPr>
          <w:b/>
          <w:bCs/>
        </w:rPr>
        <w:t>R.C. Sproul</w:t>
      </w:r>
      <w:r>
        <w:t xml:space="preserve"> put it plainly: </w:t>
      </w:r>
      <w:r>
        <w:rPr>
          <w:i/>
          <w:iCs/>
        </w:rPr>
        <w:t>“Truth is not determined by a majority vote.”</w:t>
      </w:r>
      <w:hyperlink r:id="rId20" w:anchor=":~:text=%E2%80%9CTruth%20is%20not%20determined%20by,Doug%20Gwyn">
        <w:r>
          <w:rPr>
            <w:rStyle w:val="Hyperlink"/>
          </w:rPr>
          <w:t>[13]</w:t>
        </w:r>
      </w:hyperlink>
      <w:r>
        <w:t xml:space="preserve">. Likewise, Quaker theologian </w:t>
      </w:r>
      <w:r>
        <w:rPr>
          <w:b/>
          <w:bCs/>
        </w:rPr>
        <w:t>Douglas Gwyn</w:t>
      </w:r>
      <w:r>
        <w:t xml:space="preserve"> is often quoted as saying, </w:t>
      </w:r>
      <w:r>
        <w:rPr>
          <w:i/>
          <w:iCs/>
        </w:rPr>
        <w:t>“Truth is not determined by majority vote.”</w:t>
      </w:r>
      <w:hyperlink r:id="rId21" w:anchor=":~:text=Douglas%20Gwyn%20Quote%3A%20%E2%80%9CTruth%20is,%E2%80%9D%20Douglas%20Gwyn%20Quotes">
        <w:r>
          <w:rPr>
            <w:rStyle w:val="Hyperlink"/>
          </w:rPr>
          <w:t>[14]</w:t>
        </w:r>
      </w:hyperlink>
      <w:r>
        <w:t xml:space="preserve">. These concise aphorisms line up perfectly with the Quranic worldview we explored: </w:t>
      </w:r>
      <w:r>
        <w:rPr>
          <w:b/>
          <w:bCs/>
        </w:rPr>
        <w:t>true guidance may be held by a single prophet against the world, while error may be held by entire nations</w:t>
      </w:r>
      <w:r>
        <w:t>.</w:t>
      </w:r>
    </w:p>
    <w:p w14:paraId="6586B7B4" w14:textId="77777777" w:rsidR="00BD7F20" w:rsidRDefault="00000000">
      <w:pPr>
        <w:pStyle w:val="BodyText"/>
      </w:pPr>
      <w:r>
        <w:t xml:space="preserve">It is important to note that labeling something “popular” or “consensus” does not by itself tell us whether it’s true or false. Sound reasoning demands we examine </w:t>
      </w:r>
      <w:r>
        <w:rPr>
          <w:i/>
          <w:iCs/>
        </w:rPr>
        <w:t>why</w:t>
      </w:r>
      <w:r>
        <w:t xml:space="preserve"> a lot of people believe a claim: Is it due to compelling evidence? Or due to social pressure, tradition, or misinformation? If the popularity is driven by valid evidence, then it’s not the popularity per se but the evidence that makes the belief true. But if a billion people believe something baseless, it remains baseless. As the Quran says, </w:t>
      </w:r>
      <w:r>
        <w:rPr>
          <w:i/>
          <w:iCs/>
        </w:rPr>
        <w:t>“Assumption (conjecture) can in no way take the place of Truth.”</w:t>
      </w:r>
      <w:hyperlink r:id="rId22" w:anchor=":~:text=Most%20of%20them%20follow%20nothing,Knowing%20of%20what%20they%20do">
        <w:r>
          <w:rPr>
            <w:rStyle w:val="Hyperlink"/>
          </w:rPr>
          <w:t>[2]</w:t>
        </w:r>
      </w:hyperlink>
      <w:r>
        <w:t xml:space="preserve">. We must therefore guard against this fallacy in our own thinking, especially in an age of viral rumors and echo chambers where seeing a claim </w:t>
      </w:r>
      <w:r>
        <w:lastRenderedPageBreak/>
        <w:t xml:space="preserve">repeated by thousands on social media can create a false sense of credibility. </w:t>
      </w:r>
      <w:r>
        <w:rPr>
          <w:b/>
          <w:bCs/>
        </w:rPr>
        <w:t>The number of voices saying something does not elevate it to fact without substantiation</w:t>
      </w:r>
      <w:r>
        <w:t>.</w:t>
      </w:r>
    </w:p>
    <w:p w14:paraId="7C425C9D" w14:textId="77777777" w:rsidR="00BD7F20" w:rsidRDefault="00000000">
      <w:pPr>
        <w:pStyle w:val="Heading2"/>
      </w:pPr>
      <w:bookmarkStart w:id="7" w:name="X6330c077604ae0750ba5acea63edbf8b1ca9440"/>
      <w:bookmarkEnd w:id="6"/>
      <w:r>
        <w:t>Philosophical and Scientific Echoes: Truth Isn’t Decided by Majority</w:t>
      </w:r>
    </w:p>
    <w:p w14:paraId="18E7E647" w14:textId="77777777" w:rsidR="00BD7F20" w:rsidRDefault="00000000">
      <w:pPr>
        <w:pStyle w:val="FirstParagraph"/>
      </w:pPr>
      <w:r>
        <w:t xml:space="preserve">The idea that truth stands independent of popular opinion is not only a religious or logical dictum; it finds resonance in the history of science and philosophy. </w:t>
      </w:r>
      <w:r>
        <w:rPr>
          <w:b/>
          <w:bCs/>
        </w:rPr>
        <w:t>Scientific progress often emerges from lone voices challenging the dominant (and often wrong) consensus.</w:t>
      </w:r>
      <w:r>
        <w:t xml:space="preserve"> For centuries, it was an almost unanimous belief that the Sun revolved around the Earth. This geocentric view was endorsed by the </w:t>
      </w:r>
      <w:r>
        <w:rPr>
          <w:i/>
          <w:iCs/>
        </w:rPr>
        <w:t>majority</w:t>
      </w:r>
      <w:r>
        <w:t xml:space="preserve"> of scholars and laypeople alike – it was simply “what everyone knew.” And yet it was false. The courageous minority view of Copernicus and Galileo – that the Earth orbits the Sun – proved to be true, despite fierce opposition and the weight of popular belief against it. In defense of following evidence over majority opinion, Galileo Galilei famously wrote: </w:t>
      </w:r>
      <w:r>
        <w:rPr>
          <w:i/>
          <w:iCs/>
        </w:rPr>
        <w:t>“In questions of science, the authority of a thousand is not worth the humble reasoning of a single individual.”</w:t>
      </w:r>
      <w:hyperlink r:id="rId23" w:anchor=":~:text=,1874">
        <w:r>
          <w:rPr>
            <w:rStyle w:val="Hyperlink"/>
          </w:rPr>
          <w:t>[15]</w:t>
        </w:r>
      </w:hyperlink>
      <w:r>
        <w:t>. Here “authority of a thousand” refers to the many voices of established consensus, which Galileo insists mean nothing against one person’s reasoning grounded in evidence. Reality is not swayed by majority status: the Earth kept revolving around the Sun even when virtually no one believed it.</w:t>
      </w:r>
    </w:p>
    <w:p w14:paraId="1379F35C" w14:textId="77777777" w:rsidR="00BD7F20" w:rsidRDefault="00000000">
      <w:pPr>
        <w:pStyle w:val="BodyText"/>
      </w:pPr>
      <w:r>
        <w:t xml:space="preserve">This scenario has repeated throughout scientific history. When </w:t>
      </w:r>
      <w:r>
        <w:rPr>
          <w:b/>
          <w:bCs/>
        </w:rPr>
        <w:t>Ignaz Semmelweis</w:t>
      </w:r>
      <w:r>
        <w:t xml:space="preserve"> in the 19th century proposed that doctors should wash their hands to prevent patient deaths (because he suspected unseen germs were spreading disease), the majority of the medical establishment mocked and rejected his idea. Their popular belief was that diseases spread by “bad air” or spontaneously, and they took offense at the notion that physicians’ unwashed hands were killing patients. Semmelweis was a lone truth-teller, and though he was not heeded in his lifetime, eventually the truth of germ theory prevailed and hand-washing became a basic medical practice. Again, the truth did not become true because people accepted it; rather people accepted it </w:t>
      </w:r>
      <w:r>
        <w:rPr>
          <w:i/>
          <w:iCs/>
        </w:rPr>
        <w:t>because it was true</w:t>
      </w:r>
      <w:r>
        <w:t xml:space="preserve"> and evidence finally convinced them. </w:t>
      </w:r>
      <w:r>
        <w:rPr>
          <w:b/>
          <w:bCs/>
        </w:rPr>
        <w:t>Objective truths in nature exist irrespective of whether humans recognize them immediately or not.</w:t>
      </w:r>
      <w:r>
        <w:t xml:space="preserve"> As the physicist Max Planck wryly noted about scientific fields: </w:t>
      </w:r>
      <w:r>
        <w:rPr>
          <w:i/>
          <w:iCs/>
        </w:rPr>
        <w:t>“Science advances one funeral at a time,”</w:t>
      </w:r>
      <w:r>
        <w:t xml:space="preserve"> implying that often only when the old generation (wedded to false but popular theories) dies out can the true theories gain majority acceptance.</w:t>
      </w:r>
    </w:p>
    <w:p w14:paraId="4879C16D" w14:textId="77777777" w:rsidR="00BD7F20" w:rsidRDefault="00000000">
      <w:pPr>
        <w:pStyle w:val="BodyText"/>
      </w:pPr>
      <w:r>
        <w:t xml:space="preserve">Philosophically, we find strong advocacy for independent thinking against herd mentality. </w:t>
      </w:r>
      <w:r>
        <w:rPr>
          <w:b/>
          <w:bCs/>
        </w:rPr>
        <w:t>John Stuart Mill</w:t>
      </w:r>
      <w:r>
        <w:t xml:space="preserve">, in his classic essay </w:t>
      </w:r>
      <w:r>
        <w:rPr>
          <w:i/>
          <w:iCs/>
        </w:rPr>
        <w:t>On Liberty</w:t>
      </w:r>
      <w:r>
        <w:t xml:space="preserve">, argued that silencing a minority opinion is wrong even if </w:t>
      </w:r>
      <w:r>
        <w:rPr>
          <w:i/>
          <w:iCs/>
        </w:rPr>
        <w:t>only one person</w:t>
      </w:r>
      <w:r>
        <w:t xml:space="preserve"> holds that opinion and everyone else disagrees. He wrote that if all of mankind minus one were of one opinion, mankind would have no more right to silence the one person than that one would have to silence mankind. Mill’s point was partly that the lone dissenter </w:t>
      </w:r>
      <w:r>
        <w:rPr>
          <w:i/>
          <w:iCs/>
        </w:rPr>
        <w:t>might be right</w:t>
      </w:r>
      <w:r>
        <w:t xml:space="preserve">, and if so, the majority is depriving itself of truth by refusing to hear the dissent. Even if the dissenter is wrong, debating them forces the majority to recall the reasons for the truth and prevents truth from decaying into mere dogma. This passionate defense of the </w:t>
      </w:r>
      <w:r>
        <w:rPr>
          <w:i/>
          <w:iCs/>
        </w:rPr>
        <w:t>one dissenter</w:t>
      </w:r>
      <w:r>
        <w:t xml:space="preserve"> underscores how truth can reside with an individual contrary to the majority. It also aligns with the Quranic ethos of not being </w:t>
      </w:r>
      <w:r>
        <w:lastRenderedPageBreak/>
        <w:t>complacent with majority views but constantly measuring beliefs against truth and evidence.</w:t>
      </w:r>
    </w:p>
    <w:p w14:paraId="01FE4480" w14:textId="77777777" w:rsidR="00BD7F20" w:rsidRDefault="00000000">
      <w:pPr>
        <w:pStyle w:val="BodyText"/>
      </w:pPr>
      <w:r>
        <w:t xml:space="preserve">We also find ethical and spiritual thinkers reinforcing this theme. </w:t>
      </w:r>
      <w:r>
        <w:rPr>
          <w:b/>
          <w:bCs/>
        </w:rPr>
        <w:t>Mahatma Gandhi</w:t>
      </w:r>
      <w:r>
        <w:t xml:space="preserve">, who led India’s struggle for freedom through non-violent resistance (itself a path opposed by the majority of contemporaries at first), often spoke about the nature of truth. He eloquently stated: </w:t>
      </w:r>
      <w:r>
        <w:rPr>
          <w:i/>
          <w:iCs/>
        </w:rPr>
        <w:t>“An error does not become truth by reason of multiplied propagation, nor does truth become error because nobody sees it. Truth stands, even if there be no public support. It is self-sustained.”</w:t>
      </w:r>
      <w:hyperlink r:id="rId24" w:anchor=":~:text=%E2%80%9CAn%20error%20does%20not%20become,%E2%80%9D">
        <w:r>
          <w:rPr>
            <w:rStyle w:val="Hyperlink"/>
          </w:rPr>
          <w:t>[16]</w:t>
        </w:r>
      </w:hyperlink>
      <w:r>
        <w:t xml:space="preserve">. This profound statement mirrors the Quranic perspective. Gandhi is essentially saying: no matter how many people repeat a falsehood, it remains a falsehood; and even if </w:t>
      </w:r>
      <w:r>
        <w:rPr>
          <w:b/>
          <w:bCs/>
        </w:rPr>
        <w:t>no one</w:t>
      </w:r>
      <w:r>
        <w:t xml:space="preserve"> recognizes a truth, it remains true in itself. Truth has an existence independent of human acknowledgment – it is “self-sustained.” For Muslims, this rings especially true because we believe ultimate Truth (</w:t>
      </w:r>
      <w:r>
        <w:rPr>
          <w:rStyle w:val="VerbatimChar"/>
        </w:rPr>
        <w:t>al-Haqq</w:t>
      </w:r>
      <w:r>
        <w:t>) is one of the names of God, and thus not contingent on human endorsement.</w:t>
      </w:r>
    </w:p>
    <w:p w14:paraId="12968412" w14:textId="77777777" w:rsidR="00BD7F20" w:rsidRDefault="00000000">
      <w:pPr>
        <w:pStyle w:val="BodyText"/>
      </w:pPr>
      <w:r>
        <w:t xml:space="preserve">Taken together, voices from science (Galileo, Semmelweis, etc.), philosophy (Mill, Russell), and moral leadership (Gandhi) all echo a single insight: </w:t>
      </w:r>
      <w:r>
        <w:rPr>
          <w:b/>
          <w:bCs/>
        </w:rPr>
        <w:t>popular consensus is a poor metric for truth</w:t>
      </w:r>
      <w:r>
        <w:t>. The wise person does not ask “How many people believe this?” but rather “</w:t>
      </w:r>
      <w:r>
        <w:rPr>
          <w:i/>
          <w:iCs/>
        </w:rPr>
        <w:t>Why</w:t>
      </w:r>
      <w:r>
        <w:t xml:space="preserve"> do people believe this? Is it actually true?” This critical approach is exactly what the Quran encourages by linking the majority to conjecture and urging us to use our reason (</w:t>
      </w:r>
      <w:r>
        <w:rPr>
          <w:rStyle w:val="VerbatimChar"/>
        </w:rPr>
        <w:t>aql</w:t>
      </w:r>
      <w:r>
        <w:t>) and seek knowledge (</w:t>
      </w:r>
      <w:r>
        <w:rPr>
          <w:rStyle w:val="VerbatimChar"/>
        </w:rPr>
        <w:t>ilm</w:t>
      </w:r>
      <w:r>
        <w:t>) instead of following the crowd blindly.</w:t>
      </w:r>
    </w:p>
    <w:p w14:paraId="33556868" w14:textId="77777777" w:rsidR="00BD7F20" w:rsidRDefault="00000000">
      <w:pPr>
        <w:pStyle w:val="Heading2"/>
      </w:pPr>
      <w:bookmarkStart w:id="8" w:name="X71febcee3aeb3a9b7de30801b03e47c01e0d2ec"/>
      <w:bookmarkEnd w:id="7"/>
      <w:r>
        <w:t>Real-Life Examples: When Popular Belief Misleads</w:t>
      </w:r>
    </w:p>
    <w:p w14:paraId="6E931B4B" w14:textId="77777777" w:rsidR="00BD7F20" w:rsidRDefault="00000000">
      <w:pPr>
        <w:pStyle w:val="FirstParagraph"/>
      </w:pPr>
      <w:r>
        <w:t xml:space="preserve">To further illustrate the principle that </w:t>
      </w:r>
      <w:r>
        <w:rPr>
          <w:b/>
          <w:bCs/>
        </w:rPr>
        <w:t>popularity does not determine truth</w:t>
      </w:r>
      <w:r>
        <w:t>, consider several real-world examples across different domains:</w:t>
      </w:r>
    </w:p>
    <w:p w14:paraId="1C8B1152" w14:textId="77777777" w:rsidR="00BD7F20" w:rsidRDefault="00000000">
      <w:pPr>
        <w:numPr>
          <w:ilvl w:val="0"/>
          <w:numId w:val="2"/>
        </w:numPr>
      </w:pPr>
      <w:r>
        <w:rPr>
          <w:b/>
          <w:bCs/>
        </w:rPr>
        <w:t>Theological Beliefs:</w:t>
      </w:r>
      <w:r>
        <w:t xml:space="preserve"> The world’s largest religion today is Christianity, claiming about </w:t>
      </w:r>
      <w:r>
        <w:rPr>
          <w:b/>
          <w:bCs/>
        </w:rPr>
        <w:t>2.3 billion adherents</w:t>
      </w:r>
      <w:hyperlink r:id="rId25" w:anchor=":~:text=According%20to%20a%20Pew%20,second%20largest%20Christian%20branch%20is">
        <w:r>
          <w:rPr>
            <w:rStyle w:val="Hyperlink"/>
          </w:rPr>
          <w:t>[17]</w:t>
        </w:r>
      </w:hyperlink>
      <w:r>
        <w:t xml:space="preserve">. A core doctrine in most Christian denominations is the Trinity (the belief that God is Father, Son, and Holy Spirit – three persons in one essence) along with the belief in Jesus’s sacrificial death and resurrection. These beliefs are </w:t>
      </w:r>
      <w:r>
        <w:rPr>
          <w:b/>
          <w:bCs/>
        </w:rPr>
        <w:t>held by billions</w:t>
      </w:r>
      <w:r>
        <w:t xml:space="preserve">, and more than </w:t>
      </w:r>
      <w:r>
        <w:rPr>
          <w:b/>
          <w:bCs/>
        </w:rPr>
        <w:t>1.3 billion</w:t>
      </w:r>
      <w:r>
        <w:t xml:space="preserve"> Christians specifically align with the Catholic Church which upholds Trinitarian doctrine and papal authority as theological truth</w:t>
      </w:r>
      <w:hyperlink r:id="rId26" w:anchor=":~:text=According%20to%20a%20Pew%20,second%20largest%20Christian%20branch%20is">
        <w:r>
          <w:rPr>
            <w:rStyle w:val="Hyperlink"/>
          </w:rPr>
          <w:t>[17]</w:t>
        </w:r>
      </w:hyperlink>
      <w:r>
        <w:t xml:space="preserve">. From a Muslim perspective, however, the popularity of these doctrines does not make them true. Islam respectfully but firmly regards the Trinity and the literal divinity/resurrection of Jesus as human additions or conjectures, not authentic teachings of Jesus. The Quran warns Christians (and others) against exaggerating religious claims without authority: </w:t>
      </w:r>
      <w:r>
        <w:rPr>
          <w:i/>
          <w:iCs/>
        </w:rPr>
        <w:t>“People of the Book, do not go to extremes in your faith… God is only one God”</w:t>
      </w:r>
      <w:r>
        <w:t xml:space="preserve"> (4:171). Despite the </w:t>
      </w:r>
      <w:r>
        <w:rPr>
          <w:b/>
          <w:bCs/>
        </w:rPr>
        <w:t>sincerity or number</w:t>
      </w:r>
      <w:r>
        <w:t xml:space="preserve"> of people believing a concept like the Trinity, Islam maintains that truth is defined by what God has revealed – </w:t>
      </w:r>
      <w:r>
        <w:rPr>
          <w:i/>
          <w:iCs/>
        </w:rPr>
        <w:t>“Truth is from your Lord”</w:t>
      </w:r>
      <w:r>
        <w:t xml:space="preserve"> – not by majority vote</w:t>
      </w:r>
      <w:hyperlink r:id="rId27" w:anchor=":~:text=And%20say%2C%20,their%5D%20faces.%20Wretched%20is">
        <w:r>
          <w:rPr>
            <w:rStyle w:val="Hyperlink"/>
          </w:rPr>
          <w:t>[18]</w:t>
        </w:r>
      </w:hyperlink>
      <w:r>
        <w:t xml:space="preserve">. Thus, even if two billion people believe something incorrect, it remains incorrect in Allah’s sight. This example underscores that </w:t>
      </w:r>
      <w:r>
        <w:rPr>
          <w:b/>
          <w:bCs/>
        </w:rPr>
        <w:t>the popularity of a religious belief is not proof of its veracity</w:t>
      </w:r>
      <w:r>
        <w:t>. Truth in theology is determined by divine revelation and sound reasoning, not the size of a congregation.</w:t>
      </w:r>
    </w:p>
    <w:p w14:paraId="1E24410C" w14:textId="77777777" w:rsidR="00BD7F20" w:rsidRDefault="00000000">
      <w:pPr>
        <w:numPr>
          <w:ilvl w:val="0"/>
          <w:numId w:val="2"/>
        </w:numPr>
      </w:pPr>
      <w:r>
        <w:rPr>
          <w:b/>
          <w:bCs/>
        </w:rPr>
        <w:lastRenderedPageBreak/>
        <w:t>Historical Consensus Overturned:</w:t>
      </w:r>
      <w:r>
        <w:t xml:space="preserve"> At various points in history, nearly all of humanity believed propositions we now know are false. For centuries in the ancient world, it was a near-universal conviction that the Earth was flat. This wasn’t seriously challenged in popular imagination until scientific inquiry proved otherwise. Similarly, the once-universal geocentric model (Earth at the universe’s center) was accepted by the </w:t>
      </w:r>
      <w:r>
        <w:rPr>
          <w:i/>
          <w:iCs/>
        </w:rPr>
        <w:t>majority</w:t>
      </w:r>
      <w:r>
        <w:t xml:space="preserve"> of educated people for millennia. It was only a small minority of astronomers and thinkers – often at great personal risk – who challenged it in favor of the heliocentric model. Eventually, evidence won out. These cases show that </w:t>
      </w:r>
      <w:r>
        <w:rPr>
          <w:b/>
          <w:bCs/>
        </w:rPr>
        <w:t>the truth about the natural world does not bow to human consensus</w:t>
      </w:r>
      <w:r>
        <w:t>. A round Earth was round even when “everyone” thought it flat. The planets orbited the Sun even when the majority insisted Earth was static. The lesson is humbling: we must always be open to evidence and be ready to abandon even widely-held beliefs when they are proven wrong.</w:t>
      </w:r>
    </w:p>
    <w:p w14:paraId="6FE01D0F" w14:textId="77777777" w:rsidR="00BD7F20" w:rsidRDefault="00000000">
      <w:pPr>
        <w:numPr>
          <w:ilvl w:val="0"/>
          <w:numId w:val="2"/>
        </w:numPr>
      </w:pPr>
      <w:r>
        <w:rPr>
          <w:b/>
          <w:bCs/>
        </w:rPr>
        <w:t>Social Norms and Morality:</w:t>
      </w:r>
      <w:r>
        <w:t xml:space="preserve"> Widespread social approval has often been given to practices that we now recognize as deeply unjust. Slavery, for instance, was accepted by the majority in many societies throughout history – even touted as “normal” or “necessary” by the common opinion of the time. The fact that it was popular and legally enforced did not make it morally right. It took the moral vision and courage of a relative few (abolitionists, religious scholars, and the enslaved themselves) to insist that slavery is an evil, eventually turning the tide of public opinion. Racial segregation and apartheid are more recent examples: supported by a majority of one group, enforced by law, and yet utterly wrong in truth and ethics. </w:t>
      </w:r>
      <w:r>
        <w:rPr>
          <w:b/>
          <w:bCs/>
        </w:rPr>
        <w:t>Moral truths</w:t>
      </w:r>
      <w:r>
        <w:t xml:space="preserve"> – such as the inherent equality and dignity of all humans – existed even when the majority failed to recognize them. These truths had to be asserted by brave minorities against majoritarian injustice. In hindsight, societies now laud those who stood against popular wrongs. This reinforces that </w:t>
      </w:r>
      <w:r>
        <w:rPr>
          <w:b/>
          <w:bCs/>
        </w:rPr>
        <w:t>justice and truth are not defined by majority endorsement</w:t>
      </w:r>
      <w:r>
        <w:t>; sometimes the majority can be complicit in great wrongs, and it falls to a conscientious minority to uphold the truth.</w:t>
      </w:r>
    </w:p>
    <w:p w14:paraId="03C7AF08" w14:textId="77777777" w:rsidR="00BD7F20" w:rsidRDefault="00000000">
      <w:pPr>
        <w:numPr>
          <w:ilvl w:val="0"/>
          <w:numId w:val="2"/>
        </w:numPr>
      </w:pPr>
      <w:r>
        <w:rPr>
          <w:b/>
          <w:bCs/>
        </w:rPr>
        <w:t>Mass Media and “Bandwagon” Beliefs:</w:t>
      </w:r>
      <w:r>
        <w:t xml:space="preserve"> In the modern era of information, we often see rumors or pseudoscientific ideas gain rapid popularity, especially via the internet and social media. A claim that is catchy or emotionally appealing can be shared and believed by </w:t>
      </w:r>
      <w:r>
        <w:rPr>
          <w:i/>
          <w:iCs/>
        </w:rPr>
        <w:t>hundreds of thousands</w:t>
      </w:r>
      <w:r>
        <w:t xml:space="preserve"> within days – yet its virality does not make it true. For example, various health fads or conspiracy theories (from miracle cures to false political narratives) have garnered huge followings online. At times, these beliefs influence real-world behavior of the masses, only to be debunked later by experts. The “bandwagon effect” can lure us into thinking </w:t>
      </w:r>
      <w:r>
        <w:rPr>
          <w:i/>
          <w:iCs/>
        </w:rPr>
        <w:t>“so many people are saying it, can they all be wrong?”</w:t>
      </w:r>
      <w:r>
        <w:t xml:space="preserve"> The answer is yes, they </w:t>
      </w:r>
      <w:r>
        <w:rPr>
          <w:i/>
          <w:iCs/>
        </w:rPr>
        <w:t>can</w:t>
      </w:r>
      <w:r>
        <w:t xml:space="preserve"> be wrong – and have been proven wrong many times. Popularity is simply not a reliable indicator of accuracy. </w:t>
      </w:r>
      <w:r>
        <w:rPr>
          <w:b/>
          <w:bCs/>
        </w:rPr>
        <w:t>Truth demands verification</w:t>
      </w:r>
      <w:r>
        <w:t xml:space="preserve">. The wise approach is to withhold full acceptance of a claim until it’s substantiated, no matter how trending or widespread it is. This is essentially a contemporary application of the Quranic </w:t>
      </w:r>
      <w:r>
        <w:lastRenderedPageBreak/>
        <w:t xml:space="preserve">ethos: </w:t>
      </w:r>
      <w:r>
        <w:rPr>
          <w:i/>
          <w:iCs/>
        </w:rPr>
        <w:t>don’t follow conjecture</w:t>
      </w:r>
      <w:r>
        <w:t xml:space="preserve">, even if a million others do; </w:t>
      </w:r>
      <w:r>
        <w:rPr>
          <w:b/>
          <w:bCs/>
        </w:rPr>
        <w:t>seek clear evidence</w:t>
      </w:r>
      <w:r>
        <w:t xml:space="preserve"> (</w:t>
      </w:r>
      <w:r>
        <w:rPr>
          <w:rStyle w:val="VerbatimChar"/>
        </w:rPr>
        <w:t>bayyina</w:t>
      </w:r>
      <w:r>
        <w:t>).</w:t>
      </w:r>
    </w:p>
    <w:p w14:paraId="1E926CA6" w14:textId="77777777" w:rsidR="00BD7F20" w:rsidRDefault="00000000">
      <w:pPr>
        <w:pStyle w:val="FirstParagraph"/>
      </w:pPr>
      <w:r>
        <w:t xml:space="preserve">Through these examples, we see the Quranic warning against following the crowd vindicated in real life. The crowd can be mistaken, whether in matters of faith, science, or ethics. In contrast, the person who holds to a true principle or fact must not be disheartened by being in the minority. As the Quran consoles the Prophet and believers: </w:t>
      </w:r>
      <w:r>
        <w:rPr>
          <w:i/>
          <w:iCs/>
        </w:rPr>
        <w:t>“And if you are patient and steadfast, their schemes will not harm you in the least”</w:t>
      </w:r>
      <w:r>
        <w:t xml:space="preserve"> (3:120). Truth has a staying power that falsehood – however popular – lacks. “Falsehood by its nature is bound to perish,” the Quran declares (17:81), whereas truth endures. Often, what is needed is patience and confidence that </w:t>
      </w:r>
      <w:r>
        <w:rPr>
          <w:b/>
          <w:bCs/>
        </w:rPr>
        <w:t>truth ultimately prevails</w:t>
      </w:r>
      <w:r>
        <w:t xml:space="preserve"> – but even if it doesn’t prevail in worldly terms, it is worth standing for in the eyes of God. The Quranic heroes are frequently those few individuals who, against all societal pressures, declared, </w:t>
      </w:r>
      <w:r>
        <w:rPr>
          <w:i/>
          <w:iCs/>
        </w:rPr>
        <w:t>“Indeed, we have believed in our Lord, so let the majority plot whatever they will”</w:t>
      </w:r>
      <w:r>
        <w:t xml:space="preserve"> (20:72). They did not bend the truth to fit the crowd, but rather tried to elevate the crowd towards the truth.</w:t>
      </w:r>
    </w:p>
    <w:p w14:paraId="725ECC42" w14:textId="77777777" w:rsidR="00BD7F20" w:rsidRDefault="00000000">
      <w:pPr>
        <w:pStyle w:val="Heading2"/>
      </w:pPr>
      <w:bookmarkStart w:id="9" w:name="epilogue-the-lone-lantern-of-truth"/>
      <w:bookmarkEnd w:id="8"/>
      <w:r>
        <w:t>Epilogue: The Lone Lantern of Truth</w:t>
      </w:r>
    </w:p>
    <w:p w14:paraId="39CEE368" w14:textId="77777777" w:rsidR="00BD7F20" w:rsidRDefault="00000000">
      <w:pPr>
        <w:pStyle w:val="FirstParagraph"/>
      </w:pPr>
      <w:r>
        <w:t xml:space="preserve">In the final analysis, </w:t>
      </w:r>
      <w:r>
        <w:rPr>
          <w:b/>
          <w:bCs/>
        </w:rPr>
        <w:t>a truth remains a truth even if no one believes it, and a lie remains a lie even if everyone believes it</w:t>
      </w:r>
      <w:r>
        <w:t xml:space="preserve">. This timeless lesson, taught by the Quran and echoed by philosophers, scientists, and sages, carries special weight for Muslims as we navigate a world of competing ideologies and constant information. The Quranic worldview empowers the individual believer to uphold truth with courage and discernment, even if it means being a lone lantern in the dark. </w:t>
      </w:r>
      <w:r>
        <w:rPr>
          <w:i/>
          <w:iCs/>
        </w:rPr>
        <w:t>“The truth is from your Lord,”</w:t>
      </w:r>
      <w:r>
        <w:t xml:space="preserve"> the Quran reminds us, </w:t>
      </w:r>
      <w:r>
        <w:rPr>
          <w:i/>
          <w:iCs/>
        </w:rPr>
        <w:t>“so whoever wills – let them believe, and whoever wills – let them disbelieve.”</w:t>
      </w:r>
      <w:hyperlink r:id="rId28" w:anchor=":~:text=And%20say%2C%20,their%5D%20faces.%20Wretched%20is">
        <w:r>
          <w:rPr>
            <w:rStyle w:val="Hyperlink"/>
          </w:rPr>
          <w:t>[18]</w:t>
        </w:r>
      </w:hyperlink>
      <w:r>
        <w:t>. In this divine proclamation is both a reassurance and a challenge: reassurance that truth comes from God (not from the shifting sands of public opinion), and a challenge that we are free to choose belief or disbelief but will ultimately face the consequences of that choice.</w:t>
      </w:r>
    </w:p>
    <w:p w14:paraId="50F6E81E" w14:textId="77777777" w:rsidR="00BD7F20" w:rsidRDefault="00000000">
      <w:pPr>
        <w:pStyle w:val="BodyText"/>
      </w:pPr>
      <w:r>
        <w:t xml:space="preserve">Avoiding the fallacy of </w:t>
      </w:r>
      <w:r>
        <w:rPr>
          <w:b/>
          <w:bCs/>
        </w:rPr>
        <w:t>ad populum</w:t>
      </w:r>
      <w:r>
        <w:t xml:space="preserve"> is more than just an academic exercise in logic; for the believer, it is a spiritual duty. It means training oneself to ask in any matter – religious or secular – not “What does everyone think?” but “What is actually true and right as best I can determine?” It means remembering that on the Day of Judgment, we will stand before our Creator </w:t>
      </w:r>
      <w:r>
        <w:rPr>
          <w:i/>
          <w:iCs/>
        </w:rPr>
        <w:t>individually</w:t>
      </w:r>
      <w:r>
        <w:t xml:space="preserve">, responsible for what we followed. Excuses like “I was just following the crowd” will not avail us if the crowd was wrong. As one hadith warns, </w:t>
      </w:r>
      <w:r>
        <w:rPr>
          <w:i/>
          <w:iCs/>
        </w:rPr>
        <w:t>“Do not be a people without a will of your own, saying: ‘If people do good, we will do good, and if they do wrong, we will do wrong.’ Rather, accustom yourselves to do good if people do good, but</w:t>
      </w:r>
      <w:r>
        <w:t xml:space="preserve"> </w:t>
      </w:r>
      <w:r>
        <w:rPr>
          <w:i/>
          <w:iCs/>
        </w:rPr>
        <w:t>if they do evil, do not follow them.”</w:t>
      </w:r>
      <w:r>
        <w:t xml:space="preserve"> This Prophetic teaching reinforces that our moral and intellectual compass must not be set by the majority’s behavior, but by timeless principles of truth.</w:t>
      </w:r>
    </w:p>
    <w:p w14:paraId="2B33B0D9" w14:textId="77777777" w:rsidR="00BD7F20" w:rsidRDefault="00000000">
      <w:pPr>
        <w:pStyle w:val="BodyText"/>
      </w:pPr>
      <w:r>
        <w:t>The journey of faith (</w:t>
      </w:r>
      <w:r>
        <w:rPr>
          <w:rStyle w:val="VerbatimChar"/>
        </w:rPr>
        <w:t>īmān</w:t>
      </w:r>
      <w:r>
        <w:t>) in Islam is often described as taking the “straight path” (</w:t>
      </w:r>
      <w:r>
        <w:rPr>
          <w:rStyle w:val="VerbatimChar"/>
        </w:rPr>
        <w:t>ṣirāṭ al-mustaqīm</w:t>
      </w:r>
      <w:r>
        <w:t xml:space="preserve">), even if that path is lonely. </w:t>
      </w:r>
      <w:r>
        <w:rPr>
          <w:i/>
          <w:iCs/>
        </w:rPr>
        <w:t>“Glad tidings to the strangers,”</w:t>
      </w:r>
      <w:r>
        <w:t xml:space="preserve"> said Prophet Muhammad ﷺ, referring to those few who will uphold the sunnah (the true way) when it </w:t>
      </w:r>
      <w:r>
        <w:lastRenderedPageBreak/>
        <w:t xml:space="preserve">becomes forsaken by most. This </w:t>
      </w:r>
      <w:r>
        <w:rPr>
          <w:i/>
          <w:iCs/>
        </w:rPr>
        <w:t>ghurabā’</w:t>
      </w:r>
      <w:r>
        <w:t xml:space="preserve"> (strangers) ethos is not a call to shun community, but rather a call to </w:t>
      </w:r>
      <w:r>
        <w:rPr>
          <w:b/>
          <w:bCs/>
        </w:rPr>
        <w:t>not be afraid to be different when upholding what is right</w:t>
      </w:r>
      <w:r>
        <w:t>. Muslims across various sects and cultures can unite on this Quranic principle: that critical thinking, consultation of authentic knowledge, and sincerity to God must guide us above all. If the entire world loves an idea that contradicts Allah’s guidance, we part ways with the world. Conversely, if the entire world hates a truth that Allah has revealed, we still affirm it.</w:t>
      </w:r>
    </w:p>
    <w:p w14:paraId="79144886" w14:textId="77777777" w:rsidR="00BD7F20" w:rsidRDefault="00000000">
      <w:pPr>
        <w:pStyle w:val="BodyText"/>
      </w:pPr>
      <w:r>
        <w:t xml:space="preserve">In our contemporary context, where public opinion can be measured by the hour and trends sway millions, this principle is more vital than ever. We respect others and engage with society, but we do not hand over our conscience to the crowd. The Quranic call is to be </w:t>
      </w:r>
      <w:r>
        <w:rPr>
          <w:i/>
          <w:iCs/>
        </w:rPr>
        <w:t>principled thinkers</w:t>
      </w:r>
      <w:r>
        <w:t xml:space="preserve"> and </w:t>
      </w:r>
      <w:r>
        <w:rPr>
          <w:i/>
          <w:iCs/>
        </w:rPr>
        <w:t>humble seekers of truth</w:t>
      </w:r>
      <w:r>
        <w:t xml:space="preserve">, even if that requires standing against popular currents. This is not arrogance – in fact, it often requires profound humility to resist peer pressure and admit that the majority (and perhaps we ourselves, at times) can be wrong. But it is exactly this humility before the truth that Islam demands. </w:t>
      </w:r>
      <w:r>
        <w:rPr>
          <w:i/>
          <w:iCs/>
        </w:rPr>
        <w:t>“And do not be deceived by the [uninformed] majority of those on earth”</w:t>
      </w:r>
      <w:r>
        <w:t xml:space="preserve"> (6:116) is ultimately a reminder that </w:t>
      </w:r>
      <w:r>
        <w:rPr>
          <w:b/>
          <w:bCs/>
        </w:rPr>
        <w:t>truth is measured by its source (God and sound reason), not by the number of its adherents</w:t>
      </w:r>
      <w:r>
        <w:t>.</w:t>
      </w:r>
    </w:p>
    <w:p w14:paraId="1A2F38C3" w14:textId="77777777" w:rsidR="00BD7F20" w:rsidRDefault="00000000">
      <w:pPr>
        <w:pStyle w:val="BodyText"/>
      </w:pPr>
      <w:r>
        <w:t xml:space="preserve">Let us, then, take heart and inspiration from the Quranic narratives and the lessons of history. </w:t>
      </w:r>
      <w:r>
        <w:rPr>
          <w:b/>
          <w:bCs/>
        </w:rPr>
        <w:t>Noah</w:t>
      </w:r>
      <w:r>
        <w:t xml:space="preserve"> building his ark while people laughed, </w:t>
      </w:r>
      <w:r>
        <w:rPr>
          <w:b/>
          <w:bCs/>
        </w:rPr>
        <w:t>Abraham</w:t>
      </w:r>
      <w:r>
        <w:t xml:space="preserve"> breaking idols while being called a fool, </w:t>
      </w:r>
      <w:r>
        <w:rPr>
          <w:b/>
          <w:bCs/>
        </w:rPr>
        <w:t>Galileo</w:t>
      </w:r>
      <w:r>
        <w:t xml:space="preserve"> gazing at the stars against official doctrine, and countless others – these are beacons showing that solitary or minority truth-bearers are eventually vindicated, if not in this world then in the records of honor with God. As Muslims, we believe that Allah is Al-Ḥaqq (the Truth), and thus aligning with truth aligns us with the Divine, even if it puts us at odds with society. In a world awash with opinions, trends, and conjectures, holding on to truth may feel like holding on to a hot coal (as one hadith describes the end times). Yet, that steadfastness is precisely what leads to salvation and progress.</w:t>
      </w:r>
    </w:p>
    <w:p w14:paraId="20A162E3" w14:textId="77777777" w:rsidR="00BD7F20" w:rsidRDefault="00000000">
      <w:pPr>
        <w:pStyle w:val="BodyText"/>
      </w:pPr>
      <w:r>
        <w:t xml:space="preserve">In conclusion, </w:t>
      </w:r>
      <w:r>
        <w:rPr>
          <w:b/>
          <w:bCs/>
        </w:rPr>
        <w:t>truth does not need majority approval; it shines by its own light</w:t>
      </w:r>
      <w:r>
        <w:t xml:space="preserve">. Our task is to open our eyes to that light, not to be blinded by the neon of popular opinion. As Allah says in the Quran: </w:t>
      </w:r>
      <w:r>
        <w:rPr>
          <w:i/>
          <w:iCs/>
        </w:rPr>
        <w:t>“Say: Truth has come, and falsehood has vanished. Indeed, falsehood is ever bound to vanish.”</w:t>
      </w:r>
      <w:r>
        <w:t xml:space="preserve"> (17:81). May we be among those who recognize the truth, follow it, and uphold it – even if we must stand alone like a star in the night, knowing that Allah is with those who are conscious of Him and who hold fast to the truth. Such a person, even alone, is in the best company.</w:t>
      </w:r>
    </w:p>
    <w:p w14:paraId="6A5B7455" w14:textId="77777777" w:rsidR="00BD7F20" w:rsidRDefault="00000000">
      <w:pPr>
        <w:pStyle w:val="BodyText"/>
      </w:pPr>
      <w:r>
        <w:rPr>
          <w:b/>
          <w:bCs/>
        </w:rPr>
        <w:t>Sources:</w:t>
      </w:r>
    </w:p>
    <w:p w14:paraId="518AC0DC" w14:textId="77777777" w:rsidR="00BD7F20" w:rsidRDefault="00000000">
      <w:pPr>
        <w:pStyle w:val="Compact"/>
        <w:numPr>
          <w:ilvl w:val="0"/>
          <w:numId w:val="3"/>
        </w:numPr>
      </w:pPr>
      <w:r>
        <w:t>The Quran (6:116, 10:36, 53:28, 2:170, 18:29 and other verses)</w:t>
      </w:r>
      <w:hyperlink r:id="rId29" w:anchor=":~:text=%CB%B9O%20Prophet%21%CB%BA%20If%20you%20were,and%20do%20nothing%20but%20lie">
        <w:r>
          <w:rPr>
            <w:rStyle w:val="Hyperlink"/>
          </w:rPr>
          <w:t>[1]</w:t>
        </w:r>
      </w:hyperlink>
      <w:hyperlink r:id="rId30" w:anchor=":~:text=Most%20of%20them%20follow%20nothing,Knowing%20of%20what%20they%20do">
        <w:r>
          <w:rPr>
            <w:rStyle w:val="Hyperlink"/>
          </w:rPr>
          <w:t>[2]</w:t>
        </w:r>
      </w:hyperlink>
      <w:hyperlink r:id="rId31" w:anchor=":~:text=Yusuf%20Ali%3A%20But%20they%20have,conjecture%20avails%20nothing%20against%20Truth">
        <w:r>
          <w:rPr>
            <w:rStyle w:val="Hyperlink"/>
          </w:rPr>
          <w:t>[3]</w:t>
        </w:r>
      </w:hyperlink>
      <w:hyperlink r:id="rId32" w:anchor=":~:text=When%20it%20is%20said%20to,%CB%B9absolutely%CB%BA%20no%20understanding%20or%20guidance">
        <w:r>
          <w:rPr>
            <w:rStyle w:val="Hyperlink"/>
          </w:rPr>
          <w:t>[4]</w:t>
        </w:r>
      </w:hyperlink>
      <w:hyperlink r:id="rId33" w:anchor=":~:text=And%20say%2C%20,their%5D%20faces.%20Wretched%20is">
        <w:r>
          <w:rPr>
            <w:rStyle w:val="Hyperlink"/>
          </w:rPr>
          <w:t>[18]</w:t>
        </w:r>
      </w:hyperlink>
    </w:p>
    <w:p w14:paraId="5315ABE9" w14:textId="77777777" w:rsidR="00BD7F20" w:rsidRDefault="00000000">
      <w:pPr>
        <w:pStyle w:val="Compact"/>
        <w:numPr>
          <w:ilvl w:val="0"/>
          <w:numId w:val="3"/>
        </w:numPr>
      </w:pPr>
      <w:r>
        <w:t>Ibn Mas‘ūd’s saying on the true community and truth</w:t>
      </w:r>
      <w:hyperlink r:id="rId34" w:anchor=":~:text=Ibn%20Mas%27ood%20,Wahhaab%2C%20vol.%207%2C%20p.%20236">
        <w:r>
          <w:rPr>
            <w:rStyle w:val="Hyperlink"/>
          </w:rPr>
          <w:t>[6]</w:t>
        </w:r>
      </w:hyperlink>
    </w:p>
    <w:p w14:paraId="0170EA62" w14:textId="77777777" w:rsidR="00BD7F20" w:rsidRDefault="00000000">
      <w:pPr>
        <w:pStyle w:val="Compact"/>
        <w:numPr>
          <w:ilvl w:val="0"/>
          <w:numId w:val="3"/>
        </w:numPr>
      </w:pPr>
      <w:r>
        <w:t xml:space="preserve">Bertrand Russell, as quoted in </w:t>
      </w:r>
      <w:r>
        <w:rPr>
          <w:i/>
          <w:iCs/>
        </w:rPr>
        <w:t>Paul Levy, Quantum Revelation</w:t>
      </w:r>
      <w:hyperlink r:id="rId35" w:anchor=":~:text=%E2%80%9CBertrand%20Russell%2C%20%E2%80%9CThe%20fact%20that,%E2%80%9D80%E2%80%9D">
        <w:r>
          <w:rPr>
            <w:rStyle w:val="Hyperlink"/>
          </w:rPr>
          <w:t>[12]</w:t>
        </w:r>
      </w:hyperlink>
    </w:p>
    <w:p w14:paraId="63DC51D2" w14:textId="77777777" w:rsidR="00BD7F20" w:rsidRDefault="00000000">
      <w:pPr>
        <w:pStyle w:val="Compact"/>
        <w:numPr>
          <w:ilvl w:val="0"/>
          <w:numId w:val="3"/>
        </w:numPr>
      </w:pPr>
      <w:r>
        <w:t xml:space="preserve">Galileo Galilei, quoted in Arago’s </w:t>
      </w:r>
      <w:r>
        <w:rPr>
          <w:i/>
          <w:iCs/>
        </w:rPr>
        <w:t>Eulogy of Galileo</w:t>
      </w:r>
      <w:hyperlink r:id="rId36" w:anchor=":~:text=,1874">
        <w:r>
          <w:rPr>
            <w:rStyle w:val="Hyperlink"/>
          </w:rPr>
          <w:t>[15]</w:t>
        </w:r>
      </w:hyperlink>
    </w:p>
    <w:p w14:paraId="163BC32E" w14:textId="77777777" w:rsidR="00BD7F20" w:rsidRDefault="00000000">
      <w:pPr>
        <w:pStyle w:val="Compact"/>
        <w:numPr>
          <w:ilvl w:val="0"/>
          <w:numId w:val="3"/>
        </w:numPr>
      </w:pPr>
      <w:r>
        <w:t xml:space="preserve">Mahatma Gandhi, </w:t>
      </w:r>
      <w:r>
        <w:rPr>
          <w:i/>
          <w:iCs/>
        </w:rPr>
        <w:t>Young India, 1924</w:t>
      </w:r>
      <w:r>
        <w:t xml:space="preserve"> (via Goodreads)</w:t>
      </w:r>
      <w:hyperlink r:id="rId37" w:anchor=":~:text=%E2%80%9CAn%20error%20does%20not%20become,%E2%80%9D">
        <w:r>
          <w:rPr>
            <w:rStyle w:val="Hyperlink"/>
          </w:rPr>
          <w:t>[16]</w:t>
        </w:r>
      </w:hyperlink>
    </w:p>
    <w:p w14:paraId="0DBB6B25" w14:textId="77777777" w:rsidR="00BD7F20" w:rsidRDefault="00000000">
      <w:pPr>
        <w:pStyle w:val="Compact"/>
        <w:numPr>
          <w:ilvl w:val="0"/>
          <w:numId w:val="3"/>
        </w:numPr>
      </w:pPr>
      <w:r>
        <w:lastRenderedPageBreak/>
        <w:t>Douglas Gwyn / R.C. Sproul on truth and majority</w:t>
      </w:r>
      <w:hyperlink r:id="rId38" w:anchor=":~:text=%E2%80%9CTruth%20is%20not%20determined%20by,Doug%20Gwyn">
        <w:r>
          <w:rPr>
            <w:rStyle w:val="Hyperlink"/>
          </w:rPr>
          <w:t>[19]</w:t>
        </w:r>
      </w:hyperlink>
    </w:p>
    <w:p w14:paraId="6A0A1D17" w14:textId="77777777" w:rsidR="00BD7F20" w:rsidRDefault="00000000">
      <w:pPr>
        <w:pStyle w:val="Compact"/>
        <w:numPr>
          <w:ilvl w:val="0"/>
          <w:numId w:val="3"/>
        </w:numPr>
      </w:pPr>
      <w:r>
        <w:rPr>
          <w:b/>
          <w:bCs/>
        </w:rPr>
        <w:t>Pew Research Center</w:t>
      </w:r>
      <w:r>
        <w:t xml:space="preserve"> data on religious populations (Christian and Catholic numbers)</w:t>
      </w:r>
      <w:hyperlink r:id="rId39" w:anchor=":~:text=According%20to%20a%20Pew%20,second%20largest%20Christian%20branch%20is">
        <w:r>
          <w:rPr>
            <w:rStyle w:val="Hyperlink"/>
          </w:rPr>
          <w:t>[17]</w:t>
        </w:r>
      </w:hyperlink>
    </w:p>
    <w:p w14:paraId="210AF378" w14:textId="77777777" w:rsidR="00BD7F20" w:rsidRDefault="00000000">
      <w:pPr>
        <w:pStyle w:val="Compact"/>
        <w:numPr>
          <w:ilvl w:val="0"/>
          <w:numId w:val="3"/>
        </w:numPr>
      </w:pPr>
      <w:r>
        <w:t xml:space="preserve">Wikipedia: </w:t>
      </w:r>
      <w:r>
        <w:rPr>
          <w:i/>
          <w:iCs/>
        </w:rPr>
        <w:t>Argumentum ad populum</w:t>
      </w:r>
      <w:r>
        <w:t xml:space="preserve"> (definition of fallacy)</w:t>
      </w:r>
      <w:hyperlink r:id="rId40" w:anchor=":~:text=In%20argumentation%20theory%20%2C%20an,2">
        <w:r>
          <w:rPr>
            <w:rStyle w:val="Hyperlink"/>
          </w:rPr>
          <w:t>[8]</w:t>
        </w:r>
      </w:hyperlink>
      <w:hyperlink r:id="rId41" w:anchor=":~:text=Argumentum%20ad%20populum%20is%20a,17">
        <w:r>
          <w:rPr>
            <w:rStyle w:val="Hyperlink"/>
          </w:rPr>
          <w:t>[10]</w:t>
        </w:r>
      </w:hyperlink>
      <w:r>
        <w:t xml:space="preserve"> (Additional logical insights)</w:t>
      </w:r>
    </w:p>
    <w:bookmarkEnd w:id="1"/>
    <w:bookmarkEnd w:id="2"/>
    <w:bookmarkEnd w:id="9"/>
    <w:p w14:paraId="3C2AFC97" w14:textId="77777777" w:rsidR="00BD7F20" w:rsidRDefault="00000000">
      <w:r>
        <w:pict w14:anchorId="10298605">
          <v:rect id="_x0000_i1025" style="width:0;height:1.5pt" o:hralign="center" o:hrstd="t" o:hr="t"/>
        </w:pict>
      </w:r>
    </w:p>
    <w:bookmarkStart w:id="10" w:name="citations"/>
    <w:p w14:paraId="5828F6F5" w14:textId="77777777" w:rsidR="00BD7F20" w:rsidRDefault="00000000">
      <w:pPr>
        <w:pStyle w:val="FirstParagraph"/>
      </w:pPr>
      <w:r>
        <w:fldChar w:fldCharType="begin"/>
      </w:r>
      <w:r>
        <w:instrText>HYPERLINK "https://quran.com/en/al-anam/116" \l ":~:text=%CB%B9O%20Prophet%21%CB%BA%20If%20you%20were,and%20do%20nothing%20but%20lie" \h</w:instrText>
      </w:r>
      <w:r>
        <w:fldChar w:fldCharType="separate"/>
      </w:r>
      <w:r>
        <w:rPr>
          <w:rStyle w:val="Hyperlink"/>
        </w:rPr>
        <w:t>[1]</w:t>
      </w:r>
      <w:r>
        <w:fldChar w:fldCharType="end"/>
      </w:r>
      <w:r>
        <w:t xml:space="preserve"> Surah Al-An'am - 116 - Quran.com</w:t>
      </w:r>
    </w:p>
    <w:p w14:paraId="3697077F" w14:textId="77777777" w:rsidR="00BD7F20" w:rsidRDefault="00000000">
      <w:pPr>
        <w:pStyle w:val="BodyText"/>
      </w:pPr>
      <w:hyperlink r:id="rId42">
        <w:r>
          <w:rPr>
            <w:rStyle w:val="Hyperlink"/>
          </w:rPr>
          <w:t>https://quran.com/en/al-anam/116</w:t>
        </w:r>
      </w:hyperlink>
    </w:p>
    <w:p w14:paraId="5B075B97" w14:textId="77777777" w:rsidR="00BD7F20" w:rsidRDefault="00000000">
      <w:pPr>
        <w:pStyle w:val="BodyText"/>
      </w:pPr>
      <w:hyperlink r:id="rId43" w:anchor=":~:text=Most%20of%20them%20follow%20nothing,Knowing%20of%20what%20they%20do">
        <w:r>
          <w:rPr>
            <w:rStyle w:val="Hyperlink"/>
          </w:rPr>
          <w:t>[2]</w:t>
        </w:r>
      </w:hyperlink>
      <w:r>
        <w:t xml:space="preserve"> Surah Yunus - 36 - Quran.com</w:t>
      </w:r>
    </w:p>
    <w:p w14:paraId="4451A27F" w14:textId="77777777" w:rsidR="00BD7F20" w:rsidRDefault="00000000">
      <w:pPr>
        <w:pStyle w:val="BodyText"/>
      </w:pPr>
      <w:hyperlink r:id="rId44">
        <w:r>
          <w:rPr>
            <w:rStyle w:val="Hyperlink"/>
          </w:rPr>
          <w:t>https://quran.com/en/yunus/36</w:t>
        </w:r>
      </w:hyperlink>
    </w:p>
    <w:p w14:paraId="0AD3B888" w14:textId="77777777" w:rsidR="00BD7F20" w:rsidRDefault="00000000">
      <w:pPr>
        <w:pStyle w:val="BodyText"/>
      </w:pPr>
      <w:hyperlink r:id="rId45" w:anchor=":~:text=Yusuf%20Ali%3A%20But%20they%20have,conjecture%20avails%20nothing%20against%20Truth">
        <w:r>
          <w:rPr>
            <w:rStyle w:val="Hyperlink"/>
          </w:rPr>
          <w:t>[3]</w:t>
        </w:r>
      </w:hyperlink>
      <w:r>
        <w:t xml:space="preserve"> The Quranic Arabic Corpus - Translation</w:t>
      </w:r>
    </w:p>
    <w:p w14:paraId="775AFD70" w14:textId="77777777" w:rsidR="00BD7F20" w:rsidRDefault="00000000">
      <w:pPr>
        <w:pStyle w:val="BodyText"/>
      </w:pPr>
      <w:hyperlink r:id="rId46">
        <w:r>
          <w:rPr>
            <w:rStyle w:val="Hyperlink"/>
          </w:rPr>
          <w:t>https://corpus.quran.com/translation.jsp?chapter=53&amp;verse=28</w:t>
        </w:r>
      </w:hyperlink>
    </w:p>
    <w:p w14:paraId="78B9AF30" w14:textId="77777777" w:rsidR="00BD7F20" w:rsidRDefault="00000000">
      <w:pPr>
        <w:pStyle w:val="BodyText"/>
      </w:pPr>
      <w:hyperlink r:id="rId47" w:anchor=":~:text=When%20it%20is%20said%20to,%CB%B9absolutely%CB%BA%20no%20understanding%20or%20guidance">
        <w:r>
          <w:rPr>
            <w:rStyle w:val="Hyperlink"/>
          </w:rPr>
          <w:t>[4]</w:t>
        </w:r>
      </w:hyperlink>
      <w:r>
        <w:t xml:space="preserve"> Surah Al-Baqarah - 170 - Quran.com</w:t>
      </w:r>
    </w:p>
    <w:p w14:paraId="0682CE3C" w14:textId="77777777" w:rsidR="00BD7F20" w:rsidRDefault="00000000">
      <w:pPr>
        <w:pStyle w:val="BodyText"/>
      </w:pPr>
      <w:hyperlink r:id="rId48">
        <w:r>
          <w:rPr>
            <w:rStyle w:val="Hyperlink"/>
          </w:rPr>
          <w:t>https://quran.com/en/al-baqarah/170</w:t>
        </w:r>
      </w:hyperlink>
    </w:p>
    <w:p w14:paraId="632E88C5" w14:textId="77777777" w:rsidR="00BD7F20" w:rsidRDefault="00000000">
      <w:pPr>
        <w:pStyle w:val="BodyText"/>
      </w:pPr>
      <w:hyperlink r:id="rId49" w:anchor=":~:text=Corpus%20corpus,every%20kind%2C%20and%20thy">
        <w:r>
          <w:rPr>
            <w:rStyle w:val="Hyperlink"/>
          </w:rPr>
          <w:t>[5]</w:t>
        </w:r>
      </w:hyperlink>
      <w:r>
        <w:t xml:space="preserve"> Verse (11:40) - English Translation - The Quranic Arabic Corpus</w:t>
      </w:r>
    </w:p>
    <w:p w14:paraId="0B41D785" w14:textId="77777777" w:rsidR="00BD7F20" w:rsidRDefault="00000000">
      <w:pPr>
        <w:pStyle w:val="BodyText"/>
      </w:pPr>
      <w:hyperlink r:id="rId50">
        <w:r>
          <w:rPr>
            <w:rStyle w:val="Hyperlink"/>
          </w:rPr>
          <w:t>https://corpus.quran.com/translation.jsp?chapter=11&amp;verse=40</w:t>
        </w:r>
      </w:hyperlink>
    </w:p>
    <w:p w14:paraId="77F5B6A5" w14:textId="77777777" w:rsidR="00BD7F20" w:rsidRDefault="00000000">
      <w:pPr>
        <w:pStyle w:val="BodyText"/>
      </w:pPr>
      <w:hyperlink r:id="rId51" w:anchor=":~:text=Ibn%20Mas%27ood%20,Wahhaab%2C%20vol.%207%2C%20p.%20236">
        <w:r>
          <w:rPr>
            <w:rStyle w:val="Hyperlink"/>
          </w:rPr>
          <w:t>[6]</w:t>
        </w:r>
      </w:hyperlink>
      <w:r>
        <w:t xml:space="preserve"> Ibn Mas'ood (radi Allahu ‘anhu) said: "The Jamaa'ah is what conforms to the truth, even if you are alone." (Reported by Ibn... – @wayofthesalaf on Tumblr</w:t>
      </w:r>
    </w:p>
    <w:p w14:paraId="286CD406" w14:textId="77777777" w:rsidR="00BD7F20" w:rsidRDefault="00000000">
      <w:pPr>
        <w:pStyle w:val="BodyText"/>
      </w:pPr>
      <w:hyperlink r:id="rId52">
        <w:r>
          <w:rPr>
            <w:rStyle w:val="Hyperlink"/>
          </w:rPr>
          <w:t>https://www.tumblr.com/wayofthesalaf/33495932924/ibn-masood-radi-allahu-anhu-said-the</w:t>
        </w:r>
      </w:hyperlink>
    </w:p>
    <w:p w14:paraId="720EBC39" w14:textId="77777777" w:rsidR="00BD7F20" w:rsidRDefault="00000000">
      <w:pPr>
        <w:pStyle w:val="BodyText"/>
      </w:pPr>
      <w:hyperlink r:id="rId53" w:anchor=":~:text=%E2%80%98Amr%20ibn%20Maymun%20reported%3A%20Abdullah,%E2%80%9D">
        <w:r>
          <w:rPr>
            <w:rStyle w:val="Hyperlink"/>
          </w:rPr>
          <w:t>[7]</w:t>
        </w:r>
      </w:hyperlink>
      <w:r>
        <w:t xml:space="preserve"> Ibn Mas’ud on Jama’ah: You are Ahl al-Sunnah even if you are alone</w:t>
      </w:r>
    </w:p>
    <w:p w14:paraId="3A57D2F0" w14:textId="77777777" w:rsidR="00BD7F20" w:rsidRDefault="00000000">
      <w:pPr>
        <w:pStyle w:val="BodyText"/>
      </w:pPr>
      <w:hyperlink r:id="rId54">
        <w:r>
          <w:rPr>
            <w:rStyle w:val="Hyperlink"/>
          </w:rPr>
          <w:t>https://www.abuaminaelias.com/dailyhadithonline/2021/11/14/ibn-masud-jamaah-alone/</w:t>
        </w:r>
      </w:hyperlink>
    </w:p>
    <w:p w14:paraId="56442152" w14:textId="77777777" w:rsidR="00BD7F20" w:rsidRDefault="00000000">
      <w:pPr>
        <w:pStyle w:val="BodyText"/>
      </w:pPr>
      <w:hyperlink r:id="rId55" w:anchor=":~:text=In%20argumentation%20theory%20%2C%20an,2">
        <w:r>
          <w:rPr>
            <w:rStyle w:val="Hyperlink"/>
          </w:rPr>
          <w:t>[8]</w:t>
        </w:r>
      </w:hyperlink>
      <w:r>
        <w:t xml:space="preserve"> </w:t>
      </w:r>
      <w:hyperlink r:id="rId56" w:anchor=":~:text=Other%20names%20for%20the%20fallacy,include">
        <w:r>
          <w:rPr>
            <w:rStyle w:val="Hyperlink"/>
          </w:rPr>
          <w:t>[9]</w:t>
        </w:r>
      </w:hyperlink>
      <w:r>
        <w:t xml:space="preserve"> </w:t>
      </w:r>
      <w:hyperlink r:id="rId57" w:anchor=":~:text=Argumentum%20ad%20populum%20is%20a,17">
        <w:r>
          <w:rPr>
            <w:rStyle w:val="Hyperlink"/>
          </w:rPr>
          <w:t>[10]</w:t>
        </w:r>
      </w:hyperlink>
      <w:r>
        <w:t xml:space="preserve"> Argumentum ad populum - Wikipedia</w:t>
      </w:r>
    </w:p>
    <w:p w14:paraId="0EBF225B" w14:textId="77777777" w:rsidR="00BD7F20" w:rsidRDefault="00000000">
      <w:pPr>
        <w:pStyle w:val="BodyText"/>
      </w:pPr>
      <w:hyperlink r:id="rId58">
        <w:r>
          <w:rPr>
            <w:rStyle w:val="Hyperlink"/>
          </w:rPr>
          <w:t>https://en.wikipedia.org/wiki/Argumentum_ad_populum</w:t>
        </w:r>
      </w:hyperlink>
    </w:p>
    <w:p w14:paraId="5595AF2F" w14:textId="77777777" w:rsidR="00BD7F20" w:rsidRDefault="00000000">
      <w:pPr>
        <w:pStyle w:val="BodyText"/>
      </w:pPr>
      <w:hyperlink r:id="rId59" w:anchor=":~:text=,This%20can">
        <w:r>
          <w:rPr>
            <w:rStyle w:val="Hyperlink"/>
          </w:rPr>
          <w:t>[11]</w:t>
        </w:r>
      </w:hyperlink>
      <w:r>
        <w:t xml:space="preserve"> Why is argumentum ad populum a fallacy? Why doesn't popularity ...</w:t>
      </w:r>
    </w:p>
    <w:p w14:paraId="6A6E8BC4" w14:textId="77777777" w:rsidR="00BD7F20" w:rsidRDefault="00000000">
      <w:pPr>
        <w:pStyle w:val="BodyText"/>
      </w:pPr>
      <w:hyperlink r:id="rId60">
        <w:r>
          <w:rPr>
            <w:rStyle w:val="Hyperlink"/>
          </w:rPr>
          <w:t>https://www.reddit.com/r/askphilosophy/comments/nzqwpf/why_is_argumentum_ad_populum_a_fallacy_why_doesnt/</w:t>
        </w:r>
      </w:hyperlink>
    </w:p>
    <w:p w14:paraId="2DF4DB69" w14:textId="77777777" w:rsidR="00BD7F20" w:rsidRDefault="00000000">
      <w:pPr>
        <w:pStyle w:val="BodyText"/>
      </w:pPr>
      <w:hyperlink r:id="rId61" w:anchor=":~:text=%E2%80%9CBertrand%20Russell%2C%20%E2%80%9CThe%20fact%20that,%E2%80%9D80%E2%80%9D">
        <w:r>
          <w:rPr>
            <w:rStyle w:val="Hyperlink"/>
          </w:rPr>
          <w:t>[12]</w:t>
        </w:r>
      </w:hyperlink>
      <w:r>
        <w:t xml:space="preserve"> Quote by Paul Levy: “Bertrand Russell, “The fact that an opinion is ...”</w:t>
      </w:r>
    </w:p>
    <w:p w14:paraId="259212A1" w14:textId="77777777" w:rsidR="00BD7F20" w:rsidRDefault="00000000">
      <w:pPr>
        <w:pStyle w:val="BodyText"/>
      </w:pPr>
      <w:hyperlink r:id="rId62">
        <w:r>
          <w:rPr>
            <w:rStyle w:val="Hyperlink"/>
          </w:rPr>
          <w:t>https://www.goodreads.com/quotes/11186621-bertrand-russell-the-fact-that-an-opinion-is-widely-held</w:t>
        </w:r>
      </w:hyperlink>
    </w:p>
    <w:p w14:paraId="6FE168E7" w14:textId="77777777" w:rsidR="00BD7F20" w:rsidRDefault="00000000">
      <w:pPr>
        <w:pStyle w:val="BodyText"/>
      </w:pPr>
      <w:hyperlink r:id="rId63" w:anchor=":~:text=%E2%80%9CTruth%20is%20not%20determined%20by,Doug%20Gwyn">
        <w:r>
          <w:rPr>
            <w:rStyle w:val="Hyperlink"/>
          </w:rPr>
          <w:t>[13]</w:t>
        </w:r>
      </w:hyperlink>
      <w:r>
        <w:t xml:space="preserve"> </w:t>
      </w:r>
      <w:hyperlink r:id="rId64" w:anchor=":~:text=%E2%80%9CTruth%20is%20not%20determined%20by,Doug%20Gwyn">
        <w:r>
          <w:rPr>
            <w:rStyle w:val="Hyperlink"/>
          </w:rPr>
          <w:t>[19]</w:t>
        </w:r>
      </w:hyperlink>
      <w:r>
        <w:t xml:space="preserve"> “Truth is not determined by a majority vote.” -Pope Benedict XVI</w:t>
      </w:r>
    </w:p>
    <w:p w14:paraId="35824B86" w14:textId="77777777" w:rsidR="00BD7F20" w:rsidRDefault="00000000">
      <w:pPr>
        <w:pStyle w:val="BodyText"/>
      </w:pPr>
      <w:hyperlink r:id="rId65">
        <w:r>
          <w:rPr>
            <w:rStyle w:val="Hyperlink"/>
          </w:rPr>
          <w:t>https://www.facebook.com/catholicscomehome.org/posts/truth-is-not-determined-by-a-majority-vote-pope-benedict-xvi/10151142505669054/</w:t>
        </w:r>
      </w:hyperlink>
    </w:p>
    <w:p w14:paraId="629812D8" w14:textId="77777777" w:rsidR="00BD7F20" w:rsidRDefault="00000000">
      <w:pPr>
        <w:pStyle w:val="BodyText"/>
      </w:pPr>
      <w:hyperlink r:id="rId66" w:anchor=":~:text=Douglas%20Gwyn%20Quote%3A%20%E2%80%9CTruth%20is,%E2%80%9D%20Douglas%20Gwyn%20Quotes">
        <w:r>
          <w:rPr>
            <w:rStyle w:val="Hyperlink"/>
          </w:rPr>
          <w:t>[14]</w:t>
        </w:r>
      </w:hyperlink>
      <w:r>
        <w:t xml:space="preserve"> Douglas Gwyn Quote: “Truth is not determined by majority vote.”</w:t>
      </w:r>
    </w:p>
    <w:p w14:paraId="7F17C706" w14:textId="77777777" w:rsidR="00BD7F20" w:rsidRDefault="00000000">
      <w:pPr>
        <w:pStyle w:val="BodyText"/>
      </w:pPr>
      <w:hyperlink r:id="rId67">
        <w:r>
          <w:rPr>
            <w:rStyle w:val="Hyperlink"/>
          </w:rPr>
          <w:t>https://quotefancy.com/quote/1711235/Douglas-Gwyn-Truth-is-not-determined-by-majority-vote</w:t>
        </w:r>
      </w:hyperlink>
    </w:p>
    <w:p w14:paraId="4E3B3A39" w14:textId="77777777" w:rsidR="00BD7F20" w:rsidRDefault="00000000">
      <w:pPr>
        <w:pStyle w:val="BodyText"/>
      </w:pPr>
      <w:hyperlink r:id="rId68" w:anchor=":~:text=,1874">
        <w:r>
          <w:rPr>
            <w:rStyle w:val="Hyperlink"/>
          </w:rPr>
          <w:t>[15]</w:t>
        </w:r>
      </w:hyperlink>
      <w:r>
        <w:t xml:space="preserve">  Quotations by Galileo Galilei - MacTutor History of Mathematics </w:t>
      </w:r>
    </w:p>
    <w:p w14:paraId="51357F16" w14:textId="77777777" w:rsidR="00BD7F20" w:rsidRDefault="00000000">
      <w:pPr>
        <w:pStyle w:val="BodyText"/>
      </w:pPr>
      <w:hyperlink r:id="rId69">
        <w:r>
          <w:rPr>
            <w:rStyle w:val="Hyperlink"/>
          </w:rPr>
          <w:t>https://mathshistory.st-andrews.ac.uk/Biographies/Galileo/quotations/</w:t>
        </w:r>
      </w:hyperlink>
    </w:p>
    <w:p w14:paraId="0C595BCB" w14:textId="77777777" w:rsidR="00BD7F20" w:rsidRDefault="00000000">
      <w:pPr>
        <w:pStyle w:val="BodyText"/>
      </w:pPr>
      <w:hyperlink r:id="rId70" w:anchor=":~:text=%E2%80%9CAn%20error%20does%20not%20become,%E2%80%9D">
        <w:r>
          <w:rPr>
            <w:rStyle w:val="Hyperlink"/>
          </w:rPr>
          <w:t>[16]</w:t>
        </w:r>
      </w:hyperlink>
      <w:r>
        <w:t xml:space="preserve"> Quote by Mahatma Gandhi: “An error does not become truth by reason of mul...”</w:t>
      </w:r>
    </w:p>
    <w:p w14:paraId="5B232454" w14:textId="77777777" w:rsidR="00BD7F20" w:rsidRDefault="00000000">
      <w:pPr>
        <w:pStyle w:val="BodyText"/>
      </w:pPr>
      <w:hyperlink r:id="rId71">
        <w:r>
          <w:rPr>
            <w:rStyle w:val="Hyperlink"/>
          </w:rPr>
          <w:t>https://www.goodreads.com/quotes/1177820-an-error-does-not-become-truth-by-reason-of-multiplied</w:t>
        </w:r>
      </w:hyperlink>
    </w:p>
    <w:p w14:paraId="6E35A373" w14:textId="77777777" w:rsidR="00BD7F20" w:rsidRDefault="00000000">
      <w:pPr>
        <w:pStyle w:val="BodyText"/>
      </w:pPr>
      <w:hyperlink r:id="rId72" w:anchor=":~:text=According%20to%20a%20Pew%20,second%20largest%20Christian%20branch%20is">
        <w:r>
          <w:rPr>
            <w:rStyle w:val="Hyperlink"/>
          </w:rPr>
          <w:t>[17]</w:t>
        </w:r>
      </w:hyperlink>
      <w:r>
        <w:t xml:space="preserve"> Christianity by country - Wikipedia</w:t>
      </w:r>
    </w:p>
    <w:p w14:paraId="1ACC5310" w14:textId="77777777" w:rsidR="00BD7F20" w:rsidRDefault="00000000">
      <w:pPr>
        <w:pStyle w:val="BodyText"/>
      </w:pPr>
      <w:hyperlink r:id="rId73">
        <w:r>
          <w:rPr>
            <w:rStyle w:val="Hyperlink"/>
          </w:rPr>
          <w:t>https://en.wikipedia.org/wiki/Christianity_by_country</w:t>
        </w:r>
      </w:hyperlink>
    </w:p>
    <w:p w14:paraId="2B9B5006" w14:textId="77777777" w:rsidR="00BD7F20" w:rsidRDefault="00000000">
      <w:pPr>
        <w:pStyle w:val="BodyText"/>
      </w:pPr>
      <w:hyperlink r:id="rId74" w:anchor=":~:text=And%20say%2C%20,their%5D%20faces.%20Wretched%20is">
        <w:r>
          <w:rPr>
            <w:rStyle w:val="Hyperlink"/>
          </w:rPr>
          <w:t>[18]</w:t>
        </w:r>
      </w:hyperlink>
      <w:r>
        <w:t xml:space="preserve"> Surat Al-Kahf [18:29] - The Noble Qur'an - القرآن الكريم</w:t>
      </w:r>
    </w:p>
    <w:p w14:paraId="0059CD67" w14:textId="77777777" w:rsidR="00BD7F20" w:rsidRDefault="00000000">
      <w:pPr>
        <w:pStyle w:val="BodyText"/>
      </w:pPr>
      <w:hyperlink r:id="rId75">
        <w:r>
          <w:rPr>
            <w:rStyle w:val="Hyperlink"/>
          </w:rPr>
          <w:t>https://legacy.quran.com/18/29</w:t>
        </w:r>
      </w:hyperlink>
      <w:bookmarkEnd w:id="10"/>
    </w:p>
    <w:sectPr w:rsidR="00BD7F20">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FF421A2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637E4172"/>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361859380">
    <w:abstractNumId w:val="0"/>
  </w:num>
  <w:num w:numId="2" w16cid:durableId="1235123900">
    <w:abstractNumId w:val="1"/>
  </w:num>
  <w:num w:numId="3" w16cid:durableId="18303607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BD7F20"/>
    <w:rsid w:val="005E73FF"/>
    <w:rsid w:val="007E783A"/>
    <w:rsid w:val="00AF65B3"/>
    <w:rsid w:val="00BD7F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E986A"/>
  <w15:docId w15:val="{DED9F4B7-DE40-46D3-BAA5-2C28EC778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Christianity_by_country" TargetMode="External"/><Relationship Id="rId21" Type="http://schemas.openxmlformats.org/officeDocument/2006/relationships/hyperlink" Target="https://quotefancy.com/quote/1711235/Douglas-Gwyn-Truth-is-not-determined-by-majority-vote" TargetMode="External"/><Relationship Id="rId42" Type="http://schemas.openxmlformats.org/officeDocument/2006/relationships/hyperlink" Target="https://quran.com/en/al-anam/116" TargetMode="External"/><Relationship Id="rId47" Type="http://schemas.openxmlformats.org/officeDocument/2006/relationships/hyperlink" Target="https://quran.com/en/al-baqarah/170" TargetMode="External"/><Relationship Id="rId63" Type="http://schemas.openxmlformats.org/officeDocument/2006/relationships/hyperlink" Target="https://www.facebook.com/catholicscomehome.org/posts/truth-is-not-determined-by-a-majority-vote-pope-benedict-xvi/10151142505669054/" TargetMode="External"/><Relationship Id="rId68" Type="http://schemas.openxmlformats.org/officeDocument/2006/relationships/hyperlink" Target="https://mathshistory.st-andrews.ac.uk/Biographies/Galileo/quotations/" TargetMode="External"/><Relationship Id="rId16" Type="http://schemas.openxmlformats.org/officeDocument/2006/relationships/hyperlink" Target="https://en.wikipedia.org/wiki/Argumentum_ad_populum" TargetMode="External"/><Relationship Id="rId11" Type="http://schemas.openxmlformats.org/officeDocument/2006/relationships/hyperlink" Target="https://www.tumblr.com/wayofthesalaf/33495932924/ibn-masood-radi-allahu-anhu-said-the" TargetMode="External"/><Relationship Id="rId24" Type="http://schemas.openxmlformats.org/officeDocument/2006/relationships/hyperlink" Target="https://www.goodreads.com/quotes/1177820-an-error-does-not-become-truth-by-reason-of-multiplied" TargetMode="External"/><Relationship Id="rId32" Type="http://schemas.openxmlformats.org/officeDocument/2006/relationships/hyperlink" Target="https://quran.com/en/al-baqarah/170" TargetMode="External"/><Relationship Id="rId37" Type="http://schemas.openxmlformats.org/officeDocument/2006/relationships/hyperlink" Target="https://www.goodreads.com/quotes/1177820-an-error-does-not-become-truth-by-reason-of-multiplied" TargetMode="External"/><Relationship Id="rId40" Type="http://schemas.openxmlformats.org/officeDocument/2006/relationships/hyperlink" Target="https://en.wikipedia.org/wiki/Argumentum_ad_populum" TargetMode="External"/><Relationship Id="rId45" Type="http://schemas.openxmlformats.org/officeDocument/2006/relationships/hyperlink" Target="https://corpus.quran.com/translation.jsp?chapter=53&amp;verse=28" TargetMode="External"/><Relationship Id="rId53" Type="http://schemas.openxmlformats.org/officeDocument/2006/relationships/hyperlink" Target="https://www.abuaminaelias.com/dailyhadithonline/2021/11/14/ibn-masud-jamaah-alone/" TargetMode="External"/><Relationship Id="rId58" Type="http://schemas.openxmlformats.org/officeDocument/2006/relationships/hyperlink" Target="https://en.wikipedia.org/wiki/Argumentum_ad_populum" TargetMode="External"/><Relationship Id="rId66" Type="http://schemas.openxmlformats.org/officeDocument/2006/relationships/hyperlink" Target="https://quotefancy.com/quote/1711235/Douglas-Gwyn-Truth-is-not-determined-by-majority-vote" TargetMode="External"/><Relationship Id="rId74" Type="http://schemas.openxmlformats.org/officeDocument/2006/relationships/hyperlink" Target="https://legacy.quran.com/18/29" TargetMode="External"/><Relationship Id="rId5" Type="http://schemas.openxmlformats.org/officeDocument/2006/relationships/hyperlink" Target="https://quran.com/en/al-anam/116" TargetMode="External"/><Relationship Id="rId61" Type="http://schemas.openxmlformats.org/officeDocument/2006/relationships/hyperlink" Target="https://www.goodreads.com/quotes/11186621-bertrand-russell-the-fact-that-an-opinion-is-widely-held" TargetMode="External"/><Relationship Id="rId19" Type="http://schemas.openxmlformats.org/officeDocument/2006/relationships/hyperlink" Target="https://en.wikipedia.org/wiki/Argumentum_ad_populum" TargetMode="External"/><Relationship Id="rId14" Type="http://schemas.openxmlformats.org/officeDocument/2006/relationships/hyperlink" Target="https://en.wikipedia.org/wiki/Argumentum_ad_populum" TargetMode="External"/><Relationship Id="rId22" Type="http://schemas.openxmlformats.org/officeDocument/2006/relationships/hyperlink" Target="https://quran.com/en/yunus/36" TargetMode="External"/><Relationship Id="rId27" Type="http://schemas.openxmlformats.org/officeDocument/2006/relationships/hyperlink" Target="https://legacy.quran.com/18/29" TargetMode="External"/><Relationship Id="rId30" Type="http://schemas.openxmlformats.org/officeDocument/2006/relationships/hyperlink" Target="https://quran.com/en/yunus/36" TargetMode="External"/><Relationship Id="rId35" Type="http://schemas.openxmlformats.org/officeDocument/2006/relationships/hyperlink" Target="https://www.goodreads.com/quotes/11186621-bertrand-russell-the-fact-that-an-opinion-is-widely-held" TargetMode="External"/><Relationship Id="rId43" Type="http://schemas.openxmlformats.org/officeDocument/2006/relationships/hyperlink" Target="https://quran.com/en/yunus/36" TargetMode="External"/><Relationship Id="rId48" Type="http://schemas.openxmlformats.org/officeDocument/2006/relationships/hyperlink" Target="https://quran.com/en/al-baqarah/170" TargetMode="External"/><Relationship Id="rId56" Type="http://schemas.openxmlformats.org/officeDocument/2006/relationships/hyperlink" Target="https://en.wikipedia.org/wiki/Argumentum_ad_populum" TargetMode="External"/><Relationship Id="rId64" Type="http://schemas.openxmlformats.org/officeDocument/2006/relationships/hyperlink" Target="https://www.facebook.com/catholicscomehome.org/posts/truth-is-not-determined-by-a-majority-vote-pope-benedict-xvi/10151142505669054/" TargetMode="External"/><Relationship Id="rId69" Type="http://schemas.openxmlformats.org/officeDocument/2006/relationships/hyperlink" Target="https://mathshistory.st-andrews.ac.uk/Biographies/Galileo/quotations/" TargetMode="External"/><Relationship Id="rId77" Type="http://schemas.openxmlformats.org/officeDocument/2006/relationships/theme" Target="theme/theme1.xml"/><Relationship Id="rId8" Type="http://schemas.openxmlformats.org/officeDocument/2006/relationships/hyperlink" Target="https://corpus.quran.com/translation.jsp?chapter=53&amp;verse=28" TargetMode="External"/><Relationship Id="rId51" Type="http://schemas.openxmlformats.org/officeDocument/2006/relationships/hyperlink" Target="https://www.tumblr.com/wayofthesalaf/33495932924/ibn-masood-radi-allahu-anhu-said-the" TargetMode="External"/><Relationship Id="rId72" Type="http://schemas.openxmlformats.org/officeDocument/2006/relationships/hyperlink" Target="https://en.wikipedia.org/wiki/Christianity_by_country" TargetMode="External"/><Relationship Id="rId3" Type="http://schemas.openxmlformats.org/officeDocument/2006/relationships/settings" Target="settings.xml"/><Relationship Id="rId12" Type="http://schemas.openxmlformats.org/officeDocument/2006/relationships/hyperlink" Target="https://www.abuaminaelias.com/dailyhadithonline/2021/11/14/ibn-masud-jamaah-alone/" TargetMode="External"/><Relationship Id="rId17" Type="http://schemas.openxmlformats.org/officeDocument/2006/relationships/hyperlink" Target="https://www.reddit.com/r/askphilosophy/comments/nzqwpf/why_is_argumentum_ad_populum_a_fallacy_why_doesnt/" TargetMode="External"/><Relationship Id="rId25" Type="http://schemas.openxmlformats.org/officeDocument/2006/relationships/hyperlink" Target="https://en.wikipedia.org/wiki/Christianity_by_country" TargetMode="External"/><Relationship Id="rId33" Type="http://schemas.openxmlformats.org/officeDocument/2006/relationships/hyperlink" Target="https://legacy.quran.com/18/29" TargetMode="External"/><Relationship Id="rId38" Type="http://schemas.openxmlformats.org/officeDocument/2006/relationships/hyperlink" Target="https://www.facebook.com/catholicscomehome.org/posts/truth-is-not-determined-by-a-majority-vote-pope-benedict-xvi/10151142505669054/" TargetMode="External"/><Relationship Id="rId46" Type="http://schemas.openxmlformats.org/officeDocument/2006/relationships/hyperlink" Target="https://corpus.quran.com/translation.jsp?chapter=53&amp;verse=28" TargetMode="External"/><Relationship Id="rId59" Type="http://schemas.openxmlformats.org/officeDocument/2006/relationships/hyperlink" Target="https://www.reddit.com/r/askphilosophy/comments/nzqwpf/why_is_argumentum_ad_populum_a_fallacy_why_doesnt/" TargetMode="External"/><Relationship Id="rId67" Type="http://schemas.openxmlformats.org/officeDocument/2006/relationships/hyperlink" Target="https://quotefancy.com/quote/1711235/Douglas-Gwyn-Truth-is-not-determined-by-majority-vote" TargetMode="External"/><Relationship Id="rId20" Type="http://schemas.openxmlformats.org/officeDocument/2006/relationships/hyperlink" Target="https://www.facebook.com/catholicscomehome.org/posts/truth-is-not-determined-by-a-majority-vote-pope-benedict-xvi/10151142505669054/" TargetMode="External"/><Relationship Id="rId41" Type="http://schemas.openxmlformats.org/officeDocument/2006/relationships/hyperlink" Target="https://en.wikipedia.org/wiki/Argumentum_ad_populum" TargetMode="External"/><Relationship Id="rId54" Type="http://schemas.openxmlformats.org/officeDocument/2006/relationships/hyperlink" Target="https://www.abuaminaelias.com/dailyhadithonline/2021/11/14/ibn-masud-jamaah-alone/" TargetMode="External"/><Relationship Id="rId62" Type="http://schemas.openxmlformats.org/officeDocument/2006/relationships/hyperlink" Target="https://www.goodreads.com/quotes/11186621-bertrand-russell-the-fact-that-an-opinion-is-widely-held" TargetMode="External"/><Relationship Id="rId70" Type="http://schemas.openxmlformats.org/officeDocument/2006/relationships/hyperlink" Target="https://www.goodreads.com/quotes/1177820-an-error-does-not-become-truth-by-reason-of-multiplied" TargetMode="External"/><Relationship Id="rId75" Type="http://schemas.openxmlformats.org/officeDocument/2006/relationships/hyperlink" Target="https://legacy.quran.com/18/29" TargetMode="External"/><Relationship Id="rId1" Type="http://schemas.openxmlformats.org/officeDocument/2006/relationships/numbering" Target="numbering.xml"/><Relationship Id="rId6" Type="http://schemas.openxmlformats.org/officeDocument/2006/relationships/hyperlink" Target="https://quran.com/en/al-anam/116" TargetMode="External"/><Relationship Id="rId15" Type="http://schemas.openxmlformats.org/officeDocument/2006/relationships/hyperlink" Target="https://en.wikipedia.org/wiki/Argumentum_ad_populum" TargetMode="External"/><Relationship Id="rId23" Type="http://schemas.openxmlformats.org/officeDocument/2006/relationships/hyperlink" Target="https://mathshistory.st-andrews.ac.uk/Biographies/Galileo/quotations/" TargetMode="External"/><Relationship Id="rId28" Type="http://schemas.openxmlformats.org/officeDocument/2006/relationships/hyperlink" Target="https://legacy.quran.com/18/29" TargetMode="External"/><Relationship Id="rId36" Type="http://schemas.openxmlformats.org/officeDocument/2006/relationships/hyperlink" Target="https://mathshistory.st-andrews.ac.uk/Biographies/Galileo/quotations/" TargetMode="External"/><Relationship Id="rId49" Type="http://schemas.openxmlformats.org/officeDocument/2006/relationships/hyperlink" Target="https://corpus.quran.com/translation.jsp?chapter=11&amp;verse=40" TargetMode="External"/><Relationship Id="rId57" Type="http://schemas.openxmlformats.org/officeDocument/2006/relationships/hyperlink" Target="https://en.wikipedia.org/wiki/Argumentum_ad_populum" TargetMode="External"/><Relationship Id="rId10" Type="http://schemas.openxmlformats.org/officeDocument/2006/relationships/hyperlink" Target="https://corpus.quran.com/translation.jsp?chapter=11&amp;verse=40" TargetMode="External"/><Relationship Id="rId31" Type="http://schemas.openxmlformats.org/officeDocument/2006/relationships/hyperlink" Target="https://corpus.quran.com/translation.jsp?chapter=53&amp;verse=28" TargetMode="External"/><Relationship Id="rId44" Type="http://schemas.openxmlformats.org/officeDocument/2006/relationships/hyperlink" Target="https://quran.com/en/yunus/36" TargetMode="External"/><Relationship Id="rId52" Type="http://schemas.openxmlformats.org/officeDocument/2006/relationships/hyperlink" Target="https://www.tumblr.com/wayofthesalaf/33495932924/ibn-masood-radi-allahu-anhu-said-the" TargetMode="External"/><Relationship Id="rId60" Type="http://schemas.openxmlformats.org/officeDocument/2006/relationships/hyperlink" Target="https://www.reddit.com/r/askphilosophy/comments/nzqwpf/why_is_argumentum_ad_populum_a_fallacy_why_doesnt/" TargetMode="External"/><Relationship Id="rId65" Type="http://schemas.openxmlformats.org/officeDocument/2006/relationships/hyperlink" Target="https://www.facebook.com/catholicscomehome.org/posts/truth-is-not-determined-by-a-majority-vote-pope-benedict-xvi/10151142505669054/" TargetMode="External"/><Relationship Id="rId73" Type="http://schemas.openxmlformats.org/officeDocument/2006/relationships/hyperlink" Target="https://en.wikipedia.org/wiki/Christianity_by_country" TargetMode="External"/><Relationship Id="rId4" Type="http://schemas.openxmlformats.org/officeDocument/2006/relationships/webSettings" Target="webSettings.xml"/><Relationship Id="rId9" Type="http://schemas.openxmlformats.org/officeDocument/2006/relationships/hyperlink" Target="https://quran.com/en/al-baqarah/170" TargetMode="External"/><Relationship Id="rId13" Type="http://schemas.openxmlformats.org/officeDocument/2006/relationships/hyperlink" Target="https://quran.com/en/al-anam/116" TargetMode="External"/><Relationship Id="rId18" Type="http://schemas.openxmlformats.org/officeDocument/2006/relationships/hyperlink" Target="https://www.goodreads.com/quotes/11186621-bertrand-russell-the-fact-that-an-opinion-is-widely-held" TargetMode="External"/><Relationship Id="rId39" Type="http://schemas.openxmlformats.org/officeDocument/2006/relationships/hyperlink" Target="https://en.wikipedia.org/wiki/Christianity_by_country" TargetMode="External"/><Relationship Id="rId34" Type="http://schemas.openxmlformats.org/officeDocument/2006/relationships/hyperlink" Target="https://www.tumblr.com/wayofthesalaf/33495932924/ibn-masood-radi-allahu-anhu-said-the" TargetMode="External"/><Relationship Id="rId50" Type="http://schemas.openxmlformats.org/officeDocument/2006/relationships/hyperlink" Target="https://corpus.quran.com/translation.jsp?chapter=11&amp;verse=40" TargetMode="External"/><Relationship Id="rId55" Type="http://schemas.openxmlformats.org/officeDocument/2006/relationships/hyperlink" Target="https://en.wikipedia.org/wiki/Argumentum_ad_populum" TargetMode="External"/><Relationship Id="rId76" Type="http://schemas.openxmlformats.org/officeDocument/2006/relationships/fontTable" Target="fontTable.xml"/><Relationship Id="rId7" Type="http://schemas.openxmlformats.org/officeDocument/2006/relationships/hyperlink" Target="https://quran.com/en/yunus/36" TargetMode="External"/><Relationship Id="rId71" Type="http://schemas.openxmlformats.org/officeDocument/2006/relationships/hyperlink" Target="https://www.goodreads.com/quotes/1177820-an-error-does-not-become-truth-by-reason-of-multiplied" TargetMode="External"/><Relationship Id="rId2" Type="http://schemas.openxmlformats.org/officeDocument/2006/relationships/styles" Target="styles.xml"/><Relationship Id="rId29" Type="http://schemas.openxmlformats.org/officeDocument/2006/relationships/hyperlink" Target="https://quran.com/en/al-anam/1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11</Pages>
  <Words>6246</Words>
  <Characters>35604</Characters>
  <Application>Microsoft Office Word</Application>
  <DocSecurity>0</DocSecurity>
  <Lines>296</Lines>
  <Paragraphs>83</Paragraphs>
  <ScaleCrop>false</ScaleCrop>
  <Company/>
  <LinksUpToDate>false</LinksUpToDate>
  <CharactersWithSpaces>41767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3</cp:revision>
  <dcterms:created xsi:type="dcterms:W3CDTF">2025-10-08T13:44:00Z</dcterms:created>
  <dcterms:modified xsi:type="dcterms:W3CDTF">2025-10-08T13:47:00Z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