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E61" w:rsidRDefault="00627E61">
      <w:pPr>
        <w:pStyle w:val="Heading1"/>
      </w:pPr>
      <w:bookmarkStart w:id="0" w:name="header"/>
      <w:bookmarkStart w:id="1" w:name="quran-1996-a-comprehensive-commentary"/>
      <w:bookmarkStart w:id="2" w:name="content"/>
      <w:bookmarkEnd w:id="0"/>
      <w:r>
        <w:t xml:space="preserve">Love </w:t>
      </w:r>
      <w:proofErr w:type="gramStart"/>
      <w:r>
        <w:t>Among</w:t>
      </w:r>
      <w:proofErr w:type="gramEnd"/>
      <w:r>
        <w:t xml:space="preserve"> Humans: A Divine Gift</w:t>
      </w:r>
    </w:p>
    <w:p w:rsidR="00627E61" w:rsidRPr="00627E61" w:rsidRDefault="00627E61" w:rsidP="00627E61">
      <w:pPr>
        <w:pStyle w:val="BodyText"/>
      </w:pPr>
      <w:r>
        <w:t>Presented by Zia H Shah MD</w:t>
      </w:r>
    </w:p>
    <w:p w:rsidR="00A1707A" w:rsidRPr="00627E61" w:rsidRDefault="00627E61">
      <w:pPr>
        <w:pStyle w:val="Heading1"/>
        <w:rPr>
          <w:sz w:val="32"/>
          <w:szCs w:val="32"/>
        </w:rPr>
      </w:pPr>
      <w:bookmarkStart w:id="3" w:name="_GoBack"/>
      <w:r w:rsidRPr="00627E61">
        <w:rPr>
          <w:sz w:val="32"/>
          <w:szCs w:val="32"/>
        </w:rPr>
        <w:t>Quran 19:96 – A Comprehensive Commentary</w:t>
      </w:r>
    </w:p>
    <w:bookmarkEnd w:id="3"/>
    <w:p w:rsidR="00A1707A" w:rsidRDefault="00627E61">
      <w:pPr>
        <w:pStyle w:val="FirstParagraph"/>
      </w:pPr>
      <w:r>
        <w:rPr>
          <w:b/>
          <w:bCs/>
        </w:rPr>
        <w:t>Verse (Quran 19:96):</w:t>
      </w:r>
      <w:r>
        <w:t xml:space="preserve"> </w:t>
      </w:r>
      <w:r>
        <w:rPr>
          <w:i/>
          <w:iCs/>
        </w:rPr>
        <w:t>“Indeed, those who have believed and done righteous deeds – the Most Merciful will appoint for them affection.”</w:t>
      </w:r>
      <w:r>
        <w:t xml:space="preserve"> This promise, spoken in </w:t>
      </w:r>
      <w:r>
        <w:rPr>
          <w:b/>
          <w:bCs/>
        </w:rPr>
        <w:t>Surah Maryam (19)</w:t>
      </w:r>
      <w:r>
        <w:t>, encapsulates a profound linkage between faith, virtue, and divine love. Below, we explore its implications through psychological, philosophical, and theological lenses, followed by related scriptural parallels in Islam and Christianity.</w:t>
      </w:r>
    </w:p>
    <w:p w:rsidR="00A1707A" w:rsidRDefault="00627E61">
      <w:pPr>
        <w:pStyle w:val="Heading2"/>
      </w:pPr>
      <w:bookmarkStart w:id="4" w:name="X903a4c08702a1b9ab75b3e0033aa3fc55f4c204"/>
      <w:r>
        <w:t>Psychological Per</w:t>
      </w:r>
      <w:r>
        <w:t>spective: Faith, Virtue, and Human Affection</w:t>
      </w:r>
    </w:p>
    <w:p w:rsidR="00A1707A" w:rsidRDefault="00627E61">
      <w:pPr>
        <w:pStyle w:val="FirstParagraph"/>
      </w:pPr>
      <w:r>
        <w:t xml:space="preserve">Belief in God and righteous action can powerfully influence a person’s inner well-being and relationships. Psychologically, living by positive values (kindness, charity, honesty) tends to foster </w:t>
      </w:r>
      <w:r>
        <w:rPr>
          <w:b/>
          <w:bCs/>
        </w:rPr>
        <w:t>inner peace</w:t>
      </w:r>
      <w:r>
        <w:t xml:space="preserve"> and </w:t>
      </w:r>
      <w:r>
        <w:t xml:space="preserve">reduces guilt or conflict. Acts of altruism are known to release neurochemicals like </w:t>
      </w:r>
      <w:r>
        <w:rPr>
          <w:b/>
          <w:bCs/>
        </w:rPr>
        <w:t>oxytocin</w:t>
      </w:r>
      <w:r>
        <w:t xml:space="preserve"> and </w:t>
      </w:r>
      <w:r>
        <w:rPr>
          <w:b/>
          <w:bCs/>
        </w:rPr>
        <w:t>dopamine</w:t>
      </w:r>
      <w:r>
        <w:t>, which promote calm, happiness, and social bonding</w:t>
      </w:r>
      <w:hyperlink r:id="rId6" w:anchor=":~:text=Social%20Connectedness">
        <w:r>
          <w:rPr>
            <w:rStyle w:val="Hyperlink"/>
          </w:rPr>
          <w:t>[1]</w:t>
        </w:r>
      </w:hyperlink>
      <w:hyperlink r:id="rId7" w:anchor=":~:text=Dopamine%2C%20crucial%20in%20the%20brain%27s,can%20alleviate%20depression%20and%20anxiety">
        <w:r>
          <w:rPr>
            <w:rStyle w:val="Hyperlink"/>
          </w:rPr>
          <w:t>[2]</w:t>
        </w:r>
      </w:hyperlink>
      <w:r>
        <w:t>. In other words, when one “does rig</w:t>
      </w:r>
      <w:r>
        <w:t xml:space="preserve">hteous deeds,” one often feels an uplift in mood and a sense of purpose that stabilizes the psyche. Such a person experiences </w:t>
      </w:r>
      <w:r>
        <w:rPr>
          <w:i/>
          <w:iCs/>
        </w:rPr>
        <w:t>serenity</w:t>
      </w:r>
      <w:r>
        <w:t xml:space="preserve"> and improved mental health – modern studies show helping others can lower stress and depression, while increasing life sa</w:t>
      </w:r>
      <w:r>
        <w:t>tisfaction</w:t>
      </w:r>
      <w:hyperlink r:id="rId8" w:anchor=":~:text=Engaging%20in%20acts%20of%20kindness,to%20a%20more%20resilient%20society">
        <w:r>
          <w:rPr>
            <w:rStyle w:val="Hyperlink"/>
          </w:rPr>
          <w:t>[3]</w:t>
        </w:r>
      </w:hyperlink>
      <w:hyperlink r:id="rId9" w:anchor=":~:text=Dopamine%2C%20crucial%20in%20the%20brain%27s,can%20alleviate%20depression%20and%20anxiety">
        <w:r>
          <w:rPr>
            <w:rStyle w:val="Hyperlink"/>
          </w:rPr>
          <w:t>[2]</w:t>
        </w:r>
      </w:hyperlink>
      <w:r>
        <w:t>.</w:t>
      </w:r>
    </w:p>
    <w:p w:rsidR="00A1707A" w:rsidRDefault="00627E61">
      <w:pPr>
        <w:pStyle w:val="BodyText"/>
      </w:pPr>
      <w:r>
        <w:t xml:space="preserve">Importantly, righteous conduct also begets </w:t>
      </w:r>
      <w:r>
        <w:rPr>
          <w:b/>
          <w:bCs/>
        </w:rPr>
        <w:t>social harmony</w:t>
      </w:r>
      <w:r>
        <w:t xml:space="preserve">. Good people tend to attract goodwill; they </w:t>
      </w:r>
      <w:r>
        <w:rPr>
          <w:b/>
          <w:bCs/>
        </w:rPr>
        <w:t>earn respect and affection</w:t>
      </w:r>
      <w:r>
        <w:t xml:space="preserve"> fr</w:t>
      </w:r>
      <w:r>
        <w:t>om others. Classical Quranic commentators note that God creates an atmosphere of mutual love among true believers</w:t>
      </w:r>
      <w:hyperlink r:id="rId10" w:anchor=":~:text=It%20means%20that%20for%20those,in%20all%20the%20skies%20so">
        <w:r>
          <w:rPr>
            <w:rStyle w:val="Hyperlink"/>
          </w:rPr>
          <w:t>[4]</w:t>
        </w:r>
      </w:hyperlink>
      <w:r>
        <w:t xml:space="preserve">. Faith-grounded virtues like empathy, charity, and forgiveness strengthen friendships and community bonds. The verse’s phrase </w:t>
      </w:r>
      <w:r>
        <w:rPr>
          <w:i/>
          <w:iCs/>
        </w:rPr>
        <w:t>“appoint for them affection”</w:t>
      </w:r>
      <w:r>
        <w:t xml:space="preserve"> thus resonates with a psychological reality: those who sincerely believe and act morall</w:t>
      </w:r>
      <w:r>
        <w:t xml:space="preserve">y often become </w:t>
      </w:r>
      <w:r>
        <w:rPr>
          <w:i/>
          <w:iCs/>
        </w:rPr>
        <w:t>beloved</w:t>
      </w:r>
      <w:r>
        <w:t xml:space="preserve"> in their communities. </w:t>
      </w:r>
      <w:r>
        <w:rPr>
          <w:i/>
          <w:iCs/>
        </w:rPr>
        <w:t>“Allah creates an environment of friendship and love [among the believers]… by their conduct they command the admiration and respect of all those with whom they come into contact,”</w:t>
      </w:r>
      <w:r>
        <w:t xml:space="preserve"> explains one exegesis</w:t>
      </w:r>
      <w:hyperlink r:id="rId11" w:anchor=":~:text=It%20means%20that%20for%20those,in%20all%20the%20skies%20so">
        <w:r>
          <w:rPr>
            <w:rStyle w:val="Hyperlink"/>
          </w:rPr>
          <w:t>[4]</w:t>
        </w:r>
      </w:hyperlink>
      <w:r>
        <w:t xml:space="preserve">. Such social support further reinforces the individual’s emotional well-being, creating a virtuous cycle of </w:t>
      </w:r>
      <w:r>
        <w:t>positivity.</w:t>
      </w:r>
    </w:p>
    <w:p w:rsidR="00A1707A" w:rsidRDefault="00627E61">
      <w:pPr>
        <w:pStyle w:val="BodyText"/>
      </w:pPr>
      <w:r>
        <w:t xml:space="preserve">There is also a </w:t>
      </w:r>
      <w:r>
        <w:rPr>
          <w:b/>
          <w:bCs/>
        </w:rPr>
        <w:t>deep inner contentment</w:t>
      </w:r>
      <w:r>
        <w:t xml:space="preserve"> that arises from believing one is loved by God. From a mental health perspective, feeling </w:t>
      </w:r>
      <w:r>
        <w:rPr>
          <w:i/>
          <w:iCs/>
        </w:rPr>
        <w:t>“God loves me”</w:t>
      </w:r>
      <w:r>
        <w:t xml:space="preserve"> can bolster self-worth and resilience. Islamic tradition teaches that when God loves someone, He dec</w:t>
      </w:r>
      <w:r>
        <w:t xml:space="preserve">lares it to the angels and then </w:t>
      </w:r>
      <w:r>
        <w:rPr>
          <w:i/>
          <w:iCs/>
        </w:rPr>
        <w:t>“the people of the earth also begin to love him”</w:t>
      </w:r>
      <w:hyperlink r:id="rId12" w:anchor=":~:text=whom%20they%20come%20into%20contact,Ma%E2%80%99%20ani">
        <w:r>
          <w:rPr>
            <w:rStyle w:val="Hyperlink"/>
          </w:rPr>
          <w:t>[5]</w:t>
        </w:r>
      </w:hyperlink>
      <w:r>
        <w:t>. This prophetic report an</w:t>
      </w:r>
      <w:r>
        <w:t xml:space="preserve">ticipates what psychology now observes: a person at peace with God and self exudes a goodness that others are drawn to. In summary, Quran 19:96 points to an enduring truth: </w:t>
      </w:r>
      <w:r>
        <w:rPr>
          <w:b/>
          <w:bCs/>
        </w:rPr>
        <w:t>faith + virtue</w:t>
      </w:r>
      <w:r>
        <w:t xml:space="preserve"> fulfill a fundamental human need for love – both </w:t>
      </w:r>
      <w:r>
        <w:rPr>
          <w:i/>
          <w:iCs/>
        </w:rPr>
        <w:t>internally (peace o</w:t>
      </w:r>
      <w:r>
        <w:rPr>
          <w:i/>
          <w:iCs/>
        </w:rPr>
        <w:t>f heart)</w:t>
      </w:r>
      <w:r>
        <w:t xml:space="preserve"> and </w:t>
      </w:r>
      <w:r>
        <w:rPr>
          <w:i/>
          <w:iCs/>
        </w:rPr>
        <w:t>socially (affection from others)</w:t>
      </w:r>
      <w:r>
        <w:t xml:space="preserve"> – resulting in a harmonious, flourishing life.</w:t>
      </w:r>
    </w:p>
    <w:p w:rsidR="00A1707A" w:rsidRDefault="00627E61">
      <w:pPr>
        <w:pStyle w:val="Heading2"/>
      </w:pPr>
      <w:bookmarkStart w:id="5" w:name="X3eb6395d4588e4a0f90d8e43252551aba9b024c"/>
      <w:bookmarkEnd w:id="4"/>
      <w:r>
        <w:lastRenderedPageBreak/>
        <w:t>Philosophical Perspective: Divine Love, Moral Order, and Reward</w:t>
      </w:r>
    </w:p>
    <w:p w:rsidR="00A1707A" w:rsidRDefault="00627E61">
      <w:pPr>
        <w:pStyle w:val="FirstParagraph"/>
      </w:pPr>
      <w:r>
        <w:t xml:space="preserve">Philosophically, this verse invites reflection on the </w:t>
      </w:r>
      <w:r>
        <w:rPr>
          <w:b/>
          <w:bCs/>
        </w:rPr>
        <w:t>nature of divine love</w:t>
      </w:r>
      <w:r>
        <w:t xml:space="preserve"> and how it interconnect</w:t>
      </w:r>
      <w:r>
        <w:t xml:space="preserve">s belief, virtue, and reward. In Islam, God (Allah) is often described as </w:t>
      </w:r>
      <w:r>
        <w:rPr>
          <w:i/>
          <w:iCs/>
        </w:rPr>
        <w:t>“Al-Ra</w:t>
      </w:r>
      <w:r>
        <w:rPr>
          <w:i/>
          <w:iCs/>
        </w:rPr>
        <w:t>ḥ</w:t>
      </w:r>
      <w:r>
        <w:rPr>
          <w:i/>
          <w:iCs/>
        </w:rPr>
        <w:t>mān”</w:t>
      </w:r>
      <w:r>
        <w:t xml:space="preserve"> (the Most Merciful) and </w:t>
      </w:r>
      <w:r>
        <w:rPr>
          <w:i/>
          <w:iCs/>
        </w:rPr>
        <w:t>“Al-Wadūd”</w:t>
      </w:r>
      <w:r>
        <w:t xml:space="preserve"> (the All-Loving). The promise that the Most Merciful “will appoint affection” suggests that love is a </w:t>
      </w:r>
      <w:r>
        <w:rPr>
          <w:b/>
          <w:bCs/>
        </w:rPr>
        <w:t>cosmic law of goodness</w:t>
      </w:r>
      <w:r>
        <w:t xml:space="preserve"> – a reward</w:t>
      </w:r>
      <w:r>
        <w:t xml:space="preserve"> woven into the fabric of reality for those aligned with the Good. We can view </w:t>
      </w:r>
      <w:r>
        <w:rPr>
          <w:i/>
          <w:iCs/>
        </w:rPr>
        <w:t>faith (īmān)</w:t>
      </w:r>
      <w:r>
        <w:t xml:space="preserve"> and </w:t>
      </w:r>
      <w:r>
        <w:rPr>
          <w:i/>
          <w:iCs/>
        </w:rPr>
        <w:t xml:space="preserve">good deeds (‘amal </w:t>
      </w:r>
      <w:r>
        <w:rPr>
          <w:i/>
          <w:iCs/>
        </w:rPr>
        <w:t>ṣ</w:t>
      </w:r>
      <w:r>
        <w:rPr>
          <w:i/>
          <w:iCs/>
        </w:rPr>
        <w:t>āli</w:t>
      </w:r>
      <w:r>
        <w:rPr>
          <w:i/>
          <w:iCs/>
        </w:rPr>
        <w:t>ḥ</w:t>
      </w:r>
      <w:r>
        <w:rPr>
          <w:i/>
          <w:iCs/>
        </w:rPr>
        <w:t>)</w:t>
      </w:r>
      <w:r>
        <w:t xml:space="preserve"> as tuning oneself to the divine moral order, which naturally yields </w:t>
      </w:r>
      <w:r>
        <w:rPr>
          <w:b/>
          <w:bCs/>
        </w:rPr>
        <w:t>affection</w:t>
      </w:r>
      <w:r>
        <w:t xml:space="preserve"> </w:t>
      </w:r>
      <w:r>
        <w:t xml:space="preserve">as a byproduct. Much like how virtue ethicists say happiness accompanies living a virtuous life, the Quran here indicates </w:t>
      </w:r>
      <w:r>
        <w:rPr>
          <w:i/>
          <w:iCs/>
        </w:rPr>
        <w:t>affection</w:t>
      </w:r>
      <w:r>
        <w:t xml:space="preserve"> (both God’s love and love from others) accompanies a life of faith and virtue</w:t>
      </w:r>
      <w:hyperlink r:id="rId13" w:anchor=":~:text=he%20will%20love%20the%20inhabitants,make%20them%20beloved%20to%20mankind">
        <w:r>
          <w:rPr>
            <w:rStyle w:val="Hyperlink"/>
          </w:rPr>
          <w:t>[6]</w:t>
        </w:r>
      </w:hyperlink>
      <w:r>
        <w:t>.</w:t>
      </w:r>
    </w:p>
    <w:p w:rsidR="00A1707A" w:rsidRDefault="00627E61">
      <w:pPr>
        <w:pStyle w:val="BodyText"/>
      </w:pPr>
      <w:r>
        <w:rPr>
          <w:b/>
          <w:bCs/>
        </w:rPr>
        <w:t>Divine love</w:t>
      </w:r>
      <w:r>
        <w:t xml:space="preserve"> in this context is not capricious; it is </w:t>
      </w:r>
      <w:r>
        <w:rPr>
          <w:b/>
          <w:bCs/>
        </w:rPr>
        <w:t>principled and relational</w:t>
      </w:r>
      <w:r>
        <w:t xml:space="preserve">. Philosophers of religion might ask: </w:t>
      </w:r>
      <w:r>
        <w:rPr>
          <w:i/>
          <w:iCs/>
        </w:rPr>
        <w:t>Is God’s lov</w:t>
      </w:r>
      <w:r>
        <w:rPr>
          <w:i/>
          <w:iCs/>
        </w:rPr>
        <w:t>e conditional on our deeds, or purely gratuitous?</w:t>
      </w:r>
      <w:r>
        <w:t xml:space="preserve"> Quran 19:96 shows a synthesis: God’s mercy is ever-present, yet one must freely choose belief and righteousness to </w:t>
      </w:r>
      <w:r>
        <w:rPr>
          <w:i/>
          <w:iCs/>
        </w:rPr>
        <w:t>actualize</w:t>
      </w:r>
      <w:r>
        <w:t xml:space="preserve"> that special love. In Islamic theology, God’s love for the righteous is often des</w:t>
      </w:r>
      <w:r>
        <w:t xml:space="preserve">cribed as </w:t>
      </w:r>
      <w:r>
        <w:rPr>
          <w:b/>
          <w:bCs/>
        </w:rPr>
        <w:t>“ma</w:t>
      </w:r>
      <w:r>
        <w:rPr>
          <w:b/>
          <w:bCs/>
        </w:rPr>
        <w:t>ḥ</w:t>
      </w:r>
      <w:r>
        <w:rPr>
          <w:b/>
          <w:bCs/>
        </w:rPr>
        <w:t>abba”</w:t>
      </w:r>
      <w:r>
        <w:t xml:space="preserve"> or </w:t>
      </w:r>
      <w:r>
        <w:rPr>
          <w:b/>
          <w:bCs/>
        </w:rPr>
        <w:t>“wudd”</w:t>
      </w:r>
      <w:r>
        <w:t xml:space="preserve"> – a tender affection that God </w:t>
      </w:r>
      <w:r>
        <w:rPr>
          <w:i/>
          <w:iCs/>
        </w:rPr>
        <w:t>gifts</w:t>
      </w:r>
      <w:r>
        <w:t xml:space="preserve"> to those who draw near to Him. A famous sacred hadith (hadith qudsi) quotes God as saying: </w:t>
      </w:r>
      <w:r>
        <w:rPr>
          <w:i/>
          <w:iCs/>
        </w:rPr>
        <w:t>“My servant continues to draw near to Me with extra good deeds until I love him. When I love him, I</w:t>
      </w:r>
      <w:r>
        <w:rPr>
          <w:i/>
          <w:iCs/>
        </w:rPr>
        <w:t xml:space="preserve"> become his hearing with which he hears…were he to ask of Me, I would surely give to him…”</w:t>
      </w:r>
      <w:hyperlink r:id="rId14" w:anchor=":~:text=to%20Me%2C%20I%20shall%20be,Bukhari">
        <w:r>
          <w:rPr>
            <w:rStyle w:val="Hyperlink"/>
          </w:rPr>
          <w:t>[7]</w:t>
        </w:r>
      </w:hyperlink>
      <w:r>
        <w:t xml:space="preserve">. This illustrates the </w:t>
      </w:r>
      <w:r>
        <w:rPr>
          <w:b/>
          <w:bCs/>
        </w:rPr>
        <w:t>metaphysical principle</w:t>
      </w:r>
      <w:r>
        <w:t xml:space="preserve"> that by loving and </w:t>
      </w:r>
      <w:r>
        <w:t xml:space="preserve">obeying God, one is brought into an intimate friendship (or even </w:t>
      </w:r>
      <w:r>
        <w:rPr>
          <w:i/>
          <w:iCs/>
        </w:rPr>
        <w:t>union</w:t>
      </w:r>
      <w:r>
        <w:t xml:space="preserve">) with the Divine. Belief and virtue are thus the </w:t>
      </w:r>
      <w:r>
        <w:rPr>
          <w:i/>
          <w:iCs/>
        </w:rPr>
        <w:t>path</w:t>
      </w:r>
      <w:r>
        <w:t xml:space="preserve"> to experience the </w:t>
      </w:r>
      <w:r>
        <w:rPr>
          <w:b/>
          <w:bCs/>
        </w:rPr>
        <w:t>highest love</w:t>
      </w:r>
      <w:r>
        <w:t>, which is God’s love – a love that transforms the soul.</w:t>
      </w:r>
    </w:p>
    <w:p w:rsidR="00A1707A" w:rsidRDefault="00627E61">
      <w:pPr>
        <w:pStyle w:val="BodyText"/>
      </w:pPr>
      <w:r>
        <w:t>Notably, classical Christian philosophy echo</w:t>
      </w:r>
      <w:r>
        <w:t xml:space="preserve">es these ideas. St. </w:t>
      </w:r>
      <w:r>
        <w:rPr>
          <w:b/>
          <w:bCs/>
        </w:rPr>
        <w:t>Augustine of Hippo</w:t>
      </w:r>
      <w:r>
        <w:t xml:space="preserve"> taught that virtue itself is </w:t>
      </w:r>
      <w:r>
        <w:rPr>
          <w:i/>
          <w:iCs/>
        </w:rPr>
        <w:t>“nothing other than perfect love of God,”</w:t>
      </w:r>
      <w:r>
        <w:t xml:space="preserve"> defining a righteous life as one ordered by love</w:t>
      </w:r>
      <w:hyperlink r:id="rId15" w:anchor=":~:text=I%20hold%20that%20virtue%20is,25">
        <w:r>
          <w:rPr>
            <w:rStyle w:val="Hyperlink"/>
          </w:rPr>
          <w:t>[8]</w:t>
        </w:r>
      </w:hyperlink>
      <w:r>
        <w:t>. He argued that true happiness (the summum bonum) consists in loving and rejoicing in God for His own sake</w:t>
      </w:r>
      <w:hyperlink r:id="rId16" w:anchor=":~:text=For%20there%20is%20a%20joy,of%20happiness%20look%20for%20joy">
        <w:r>
          <w:rPr>
            <w:rStyle w:val="Hyperlink"/>
          </w:rPr>
          <w:t>[9]</w:t>
        </w:r>
      </w:hyperlink>
      <w:r>
        <w:t xml:space="preserve">. In Augustine’s view, when we love God rightly, we automatically love others rightly – </w:t>
      </w:r>
      <w:r>
        <w:rPr>
          <w:i/>
          <w:iCs/>
        </w:rPr>
        <w:t>“Love, and do what you will,”</w:t>
      </w:r>
      <w:r>
        <w:t xml:space="preserve"> he famously said, implying that a soul rooted in divine lov</w:t>
      </w:r>
      <w:r>
        <w:t>e will naturally produce good deeds</w:t>
      </w:r>
      <w:hyperlink r:id="rId17" w:anchor=":~:text=upon%3A%20human%20actions%20can%20only,%E2%80%A6">
        <w:r>
          <w:rPr>
            <w:rStyle w:val="Hyperlink"/>
          </w:rPr>
          <w:t>[10]</w:t>
        </w:r>
      </w:hyperlink>
      <w:r>
        <w:t>. This resonates with Quran 19:96: the person of faith and goodness lives i</w:t>
      </w:r>
      <w:r>
        <w:t xml:space="preserve">n </w:t>
      </w:r>
      <w:r>
        <w:rPr>
          <w:b/>
          <w:bCs/>
        </w:rPr>
        <w:t>harmony with the divine will</w:t>
      </w:r>
      <w:r>
        <w:t xml:space="preserve">, and thus inherits love as a </w:t>
      </w:r>
      <w:r>
        <w:rPr>
          <w:b/>
          <w:bCs/>
        </w:rPr>
        <w:t>natural reward</w:t>
      </w:r>
      <w:r>
        <w:t xml:space="preserve">. Augustine even noted that any love we have for God is itself a result of </w:t>
      </w:r>
      <w:r>
        <w:rPr>
          <w:b/>
          <w:bCs/>
        </w:rPr>
        <w:t>God’s grace instilling that love in our hearts</w:t>
      </w:r>
      <w:hyperlink r:id="rId18" w:anchor=":~:text=political%29%20battles%20as%20Bishop,his%20love%20in%20our%20hearts">
        <w:r>
          <w:rPr>
            <w:rStyle w:val="Hyperlink"/>
          </w:rPr>
          <w:t>[11]</w:t>
        </w:r>
      </w:hyperlink>
      <w:hyperlink r:id="rId19" w:anchor=":~:text=7,have%20greater%20love%20than%20this">
        <w:r>
          <w:rPr>
            <w:rStyle w:val="Hyperlink"/>
          </w:rPr>
          <w:t>[12]</w:t>
        </w:r>
      </w:hyperlink>
      <w:r>
        <w:t>. Likewise, the Q</w:t>
      </w:r>
      <w:r>
        <w:t xml:space="preserve">uran teaches that God </w:t>
      </w:r>
      <w:r>
        <w:rPr>
          <w:i/>
          <w:iCs/>
        </w:rPr>
        <w:t>“has endeared faith to you and adorned it in your hearts”</w:t>
      </w:r>
      <w:r>
        <w:t xml:space="preserve"> (Quran 49:7), suggesting our very capacity to believe and do good is a gift of love from the Most Merciful.</w:t>
      </w:r>
    </w:p>
    <w:p w:rsidR="00A1707A" w:rsidRDefault="00627E61">
      <w:pPr>
        <w:pStyle w:val="BodyText"/>
      </w:pPr>
      <w:r>
        <w:t xml:space="preserve">From a philosophical theology angle, one can also discuss </w:t>
      </w:r>
      <w:r>
        <w:rPr>
          <w:b/>
          <w:bCs/>
        </w:rPr>
        <w:t>God’s init</w:t>
      </w:r>
      <w:r>
        <w:rPr>
          <w:b/>
          <w:bCs/>
        </w:rPr>
        <w:t>iative vs. human initiative</w:t>
      </w:r>
      <w:r>
        <w:t xml:space="preserve"> in this loving relationship. The verse might appear to make divine love </w:t>
      </w:r>
      <w:r>
        <w:rPr>
          <w:i/>
          <w:iCs/>
        </w:rPr>
        <w:t>contingent</w:t>
      </w:r>
      <w:r>
        <w:t xml:space="preserve"> on our belief and works, yet Sunni theologians stress that even the ability to believe and do right is afforded by God’s merciful guidance (hinti</w:t>
      </w:r>
      <w:r>
        <w:t xml:space="preserve">ng at a prevenient grace). In Christian thought, </w:t>
      </w:r>
      <w:r>
        <w:rPr>
          <w:b/>
          <w:bCs/>
        </w:rPr>
        <w:t>John Calvin</w:t>
      </w:r>
      <w:r>
        <w:t xml:space="preserve"> emphasized God’s love as </w:t>
      </w:r>
      <w:r>
        <w:rPr>
          <w:b/>
          <w:bCs/>
        </w:rPr>
        <w:t>undeserved and primary</w:t>
      </w:r>
      <w:r>
        <w:t xml:space="preserve"> – </w:t>
      </w:r>
      <w:r>
        <w:rPr>
          <w:i/>
          <w:iCs/>
        </w:rPr>
        <w:t>“the source of our salvation”</w:t>
      </w:r>
      <w:r>
        <w:t xml:space="preserve">. Commenting on </w:t>
      </w:r>
      <w:r>
        <w:rPr>
          <w:i/>
          <w:iCs/>
        </w:rPr>
        <w:t>“God so loved the world…”</w:t>
      </w:r>
      <w:r>
        <w:t xml:space="preserve">, Calvin warned against imagining that </w:t>
      </w:r>
      <w:r>
        <w:rPr>
          <w:i/>
          <w:iCs/>
        </w:rPr>
        <w:t>our merits</w:t>
      </w:r>
      <w:r>
        <w:t xml:space="preserve"> earn God’s love; rather, </w:t>
      </w:r>
      <w:r>
        <w:rPr>
          <w:i/>
          <w:iCs/>
        </w:rPr>
        <w:t>“Scripture everywhere extols His pure and unmingled mercy, which sets aside all merits”</w:t>
      </w:r>
      <w:hyperlink r:id="rId20" w:anchor=":~:text=,is%20the%20wicked%20ambition%20which">
        <w:r>
          <w:rPr>
            <w:rStyle w:val="Hyperlink"/>
          </w:rPr>
          <w:t>[13]</w:t>
        </w:r>
      </w:hyperlink>
      <w:hyperlink r:id="rId21" w:anchor=":~:text=salvation%2C%20we%20quickly%20form%20diabolical,the%20love%20of%20God">
        <w:r>
          <w:rPr>
            <w:rStyle w:val="Hyperlink"/>
          </w:rPr>
          <w:t>[14]</w:t>
        </w:r>
      </w:hyperlink>
      <w:r>
        <w:t xml:space="preserve">. This aligns with the Quranic understanding that while God’s </w:t>
      </w:r>
      <w:r>
        <w:rPr>
          <w:b/>
          <w:bCs/>
        </w:rPr>
        <w:t>special love</w:t>
      </w:r>
      <w:r>
        <w:t xml:space="preserve"> (the “affection” in 19:96)</w:t>
      </w:r>
      <w:r>
        <w:t xml:space="preserve"> is directed to believers who do good, His </w:t>
      </w:r>
      <w:r>
        <w:rPr>
          <w:i/>
          <w:iCs/>
        </w:rPr>
        <w:t>mercy</w:t>
      </w:r>
      <w:r>
        <w:t xml:space="preserve"> embraces all creation first. </w:t>
      </w:r>
      <w:r>
        <w:lastRenderedPageBreak/>
        <w:t xml:space="preserve">Thus, philosophically, divine love is </w:t>
      </w:r>
      <w:r>
        <w:rPr>
          <w:b/>
          <w:bCs/>
        </w:rPr>
        <w:t>both gift and reward</w:t>
      </w:r>
      <w:r>
        <w:t xml:space="preserve"> – an uncaused cause that enables goodness, and a just reward in harmony with goodness.</w:t>
      </w:r>
    </w:p>
    <w:p w:rsidR="00A1707A" w:rsidRDefault="00627E61">
      <w:pPr>
        <w:pStyle w:val="BodyText"/>
      </w:pPr>
      <w:r>
        <w:t>In sum, Quran 19:96 encapsulates</w:t>
      </w:r>
      <w:r>
        <w:t xml:space="preserve"> a </w:t>
      </w:r>
      <w:r>
        <w:rPr>
          <w:b/>
          <w:bCs/>
        </w:rPr>
        <w:t>metaphysical moral truth</w:t>
      </w:r>
      <w:r>
        <w:t xml:space="preserve">: aligning one’s heart with faith and one’s actions with virtue brings one into communion with </w:t>
      </w:r>
      <w:r>
        <w:rPr>
          <w:i/>
          <w:iCs/>
        </w:rPr>
        <w:t>Al-Ra</w:t>
      </w:r>
      <w:r>
        <w:rPr>
          <w:i/>
          <w:iCs/>
        </w:rPr>
        <w:t>ḥ</w:t>
      </w:r>
      <w:r>
        <w:rPr>
          <w:i/>
          <w:iCs/>
        </w:rPr>
        <w:t>mān</w:t>
      </w:r>
      <w:r>
        <w:t>, the Most Merciful. Love – the fundamental reality of God’s nature – then flows through and around that person. This love is</w:t>
      </w:r>
      <w:r>
        <w:t xml:space="preserve"> at once </w:t>
      </w:r>
      <w:r>
        <w:rPr>
          <w:b/>
          <w:bCs/>
        </w:rPr>
        <w:t>transcendent</w:t>
      </w:r>
      <w:r>
        <w:t xml:space="preserve"> (God’s own love) and </w:t>
      </w:r>
      <w:r>
        <w:rPr>
          <w:b/>
          <w:bCs/>
        </w:rPr>
        <w:t>immanent</w:t>
      </w:r>
      <w:r>
        <w:t xml:space="preserve"> (manifesting as affection among people and inner contentment). It speaks to a universe in which </w:t>
      </w:r>
      <w:r>
        <w:rPr>
          <w:i/>
          <w:iCs/>
        </w:rPr>
        <w:t>moral and spiritual conduct</w:t>
      </w:r>
      <w:r>
        <w:t xml:space="preserve"> are not in vain but rather </w:t>
      </w:r>
      <w:r>
        <w:rPr>
          <w:b/>
          <w:bCs/>
        </w:rPr>
        <w:t>magnetize the highest good</w:t>
      </w:r>
      <w:r>
        <w:t xml:space="preserve"> (love) from the Source of </w:t>
      </w:r>
      <w:r>
        <w:t>all good.</w:t>
      </w:r>
    </w:p>
    <w:p w:rsidR="00A1707A" w:rsidRDefault="00627E61">
      <w:pPr>
        <w:pStyle w:val="Heading2"/>
      </w:pPr>
      <w:bookmarkStart w:id="6" w:name="X85e2ee343150e842e23ea58c4a35f6d57b9ac50"/>
      <w:bookmarkEnd w:id="5"/>
      <w:r>
        <w:t>Theological Perspective: Classical and Contemporary Exegesis</w:t>
      </w:r>
    </w:p>
    <w:p w:rsidR="00A1707A" w:rsidRDefault="00627E61">
      <w:pPr>
        <w:pStyle w:val="Heading3"/>
      </w:pPr>
      <w:bookmarkStart w:id="7" w:name="islamic-exegesis-sunni-shia-views"/>
      <w:r>
        <w:t>Islamic Exegesis (Sunni &amp; Shia Views)</w:t>
      </w:r>
    </w:p>
    <w:p w:rsidR="00A1707A" w:rsidRDefault="00627E61">
      <w:pPr>
        <w:pStyle w:val="FirstParagraph"/>
      </w:pPr>
      <w:r>
        <w:t xml:space="preserve">Islamic scholars classical and modern have reflected deeply on </w:t>
      </w:r>
      <w:r>
        <w:rPr>
          <w:i/>
          <w:iCs/>
        </w:rPr>
        <w:t>“</w:t>
      </w:r>
      <w:r>
        <w:rPr>
          <w:i/>
          <w:iCs/>
        </w:rPr>
        <w:t>سَيَجْعَلُ</w:t>
      </w:r>
      <w:r>
        <w:rPr>
          <w:i/>
          <w:iCs/>
        </w:rPr>
        <w:t xml:space="preserve"> </w:t>
      </w:r>
      <w:r>
        <w:rPr>
          <w:i/>
          <w:iCs/>
        </w:rPr>
        <w:t>لَهُمُ</w:t>
      </w:r>
      <w:r>
        <w:rPr>
          <w:i/>
          <w:iCs/>
        </w:rPr>
        <w:t xml:space="preserve"> </w:t>
      </w:r>
      <w:r>
        <w:rPr>
          <w:i/>
          <w:iCs/>
        </w:rPr>
        <w:t>الرَّحْمٰنُ</w:t>
      </w:r>
      <w:r>
        <w:rPr>
          <w:i/>
          <w:iCs/>
        </w:rPr>
        <w:t xml:space="preserve"> </w:t>
      </w:r>
      <w:r>
        <w:rPr>
          <w:i/>
          <w:iCs/>
        </w:rPr>
        <w:t>وُدًّا</w:t>
      </w:r>
      <w:r>
        <w:rPr>
          <w:i/>
          <w:iCs/>
        </w:rPr>
        <w:t>”</w:t>
      </w:r>
      <w:r>
        <w:t xml:space="preserve"> (“the All-Merciful will create/appoint love f</w:t>
      </w:r>
      <w:r>
        <w:t xml:space="preserve">or them”). </w:t>
      </w:r>
      <w:r>
        <w:rPr>
          <w:b/>
          <w:bCs/>
        </w:rPr>
        <w:t>Al-</w:t>
      </w:r>
      <w:r>
        <w:rPr>
          <w:b/>
          <w:bCs/>
        </w:rPr>
        <w:t>Ṭ</w:t>
      </w:r>
      <w:r>
        <w:rPr>
          <w:b/>
          <w:bCs/>
        </w:rPr>
        <w:t>abarī</w:t>
      </w:r>
      <w:r>
        <w:t xml:space="preserve"> (9th c.) records various reports on this verse. Some early authorities, including the Companion </w:t>
      </w:r>
      <w:r>
        <w:rPr>
          <w:b/>
          <w:bCs/>
        </w:rPr>
        <w:t>Ibn ‘Abbās</w:t>
      </w:r>
      <w:r>
        <w:t xml:space="preserve">, held that it had a specific, historic referent: </w:t>
      </w:r>
      <w:r>
        <w:rPr>
          <w:b/>
          <w:bCs/>
        </w:rPr>
        <w:t xml:space="preserve">‘Alī ibn Abī </w:t>
      </w:r>
      <w:r>
        <w:rPr>
          <w:b/>
          <w:bCs/>
        </w:rPr>
        <w:t>Ṭ</w:t>
      </w:r>
      <w:r>
        <w:rPr>
          <w:b/>
          <w:bCs/>
        </w:rPr>
        <w:t>ālib</w:t>
      </w:r>
      <w:r>
        <w:t xml:space="preserve">. They transmitted that </w:t>
      </w:r>
      <w:r>
        <w:rPr>
          <w:i/>
          <w:iCs/>
        </w:rPr>
        <w:t xml:space="preserve">“there is not a believer except that </w:t>
      </w:r>
      <w:r>
        <w:rPr>
          <w:i/>
          <w:iCs/>
        </w:rPr>
        <w:t>love for ‘Alī is in his heart,”</w:t>
      </w:r>
      <w:r>
        <w:t xml:space="preserve"> and that the Prophet Muhammad </w:t>
      </w:r>
      <w:r>
        <w:t>ﷺ</w:t>
      </w:r>
      <w:r>
        <w:t xml:space="preserve"> himself prayed, </w:t>
      </w:r>
      <w:r>
        <w:rPr>
          <w:i/>
          <w:iCs/>
        </w:rPr>
        <w:t>“O Allah, place for me affection in the hearts of the believers,”</w:t>
      </w:r>
      <w:r>
        <w:t xml:space="preserve"> after which this verse was revealed about ‘Alī</w:t>
      </w:r>
      <w:hyperlink r:id="rId22" w:anchor=":~:text=good%20deeds%20for%20them%20will,%C2%AA%20%C2%B1%20%E2%88%92%20%E2%88%92%20%E2%88%92">
        <w:r>
          <w:rPr>
            <w:rStyle w:val="Hyperlink"/>
          </w:rPr>
          <w:t>[15]</w:t>
        </w:r>
      </w:hyperlink>
      <w:hyperlink r:id="rId23" w:anchor=":~:text=In%20%27Allamah%20Tabatabai%20re%20al,in%20the%20breasts%20of%20the">
        <w:r>
          <w:rPr>
            <w:rStyle w:val="Hyperlink"/>
          </w:rPr>
          <w:t>[16]</w:t>
        </w:r>
      </w:hyperlink>
      <w:r>
        <w:t xml:space="preserve">. In this view, </w:t>
      </w:r>
      <w:r>
        <w:rPr>
          <w:i/>
          <w:iCs/>
        </w:rPr>
        <w:t>“affection”</w:t>
      </w:r>
      <w:r>
        <w:t xml:space="preserve"> is epitomized by the love of the Prophet’s family in the hearts of the faithful – a cornerstone in Shia thought. Indeed, Shia exegesis (e.g. </w:t>
      </w:r>
      <w:r>
        <w:rPr>
          <w:b/>
          <w:bCs/>
        </w:rPr>
        <w:t xml:space="preserve">‘Allāmah </w:t>
      </w:r>
      <w:r>
        <w:rPr>
          <w:b/>
          <w:bCs/>
        </w:rPr>
        <w:t>Ṭ</w:t>
      </w:r>
      <w:r>
        <w:rPr>
          <w:b/>
          <w:bCs/>
        </w:rPr>
        <w:t>abā</w:t>
      </w:r>
      <w:r>
        <w:rPr>
          <w:b/>
          <w:bCs/>
        </w:rPr>
        <w:t>ṭ</w:t>
      </w:r>
      <w:r>
        <w:rPr>
          <w:b/>
          <w:bCs/>
        </w:rPr>
        <w:t>abā’ī</w:t>
      </w:r>
      <w:r>
        <w:t xml:space="preserve"> in </w:t>
      </w:r>
      <w:r>
        <w:rPr>
          <w:i/>
          <w:iCs/>
        </w:rPr>
        <w:t>Tafsīr al-Mīzān</w:t>
      </w:r>
      <w:r>
        <w:t>) preserves many</w:t>
      </w:r>
      <w:r>
        <w:t xml:space="preserve"> such narrations, even from Sunni compilations, affirming that God instilled love for ‘Alī in the hearts of true believers</w:t>
      </w:r>
      <w:hyperlink r:id="rId24" w:anchor=":~:text=In%20%27Allamah%20Tabatabai%20re%20al,in%20the%20breasts%20of%20the">
        <w:r>
          <w:rPr>
            <w:rStyle w:val="Hyperlink"/>
          </w:rPr>
          <w:t>[16]</w:t>
        </w:r>
      </w:hyperlink>
      <w:hyperlink r:id="rId25" w:anchor=":~:text=them%20will%20Allah%20bring%20about,believe%20and%20do%20%C2%B1%20%E2%88%92">
        <w:r>
          <w:rPr>
            <w:rStyle w:val="Hyperlink"/>
          </w:rPr>
          <w:t>[17]</w:t>
        </w:r>
      </w:hyperlink>
      <w:r>
        <w:t xml:space="preserve">. A Shia hadith states, </w:t>
      </w:r>
      <w:r>
        <w:rPr>
          <w:i/>
          <w:iCs/>
        </w:rPr>
        <w:t>“A believer will not r</w:t>
      </w:r>
      <w:r>
        <w:rPr>
          <w:i/>
          <w:iCs/>
        </w:rPr>
        <w:t>emain a believer unless he holds love for ‘Alī and his household in his heart.”</w:t>
      </w:r>
      <w:hyperlink r:id="rId26" w:anchor=":~:text=book%20as,Maryam%20%E2%88%92%20%C3%81%C3%8Dj%C2%BF%20%C3%91i%C3%8Cm%20j%C3%8En%C2%B0M">
        <w:r>
          <w:rPr>
            <w:rStyle w:val="Hyperlink"/>
          </w:rPr>
          <w:t>[18]</w:t>
        </w:r>
      </w:hyperlink>
      <w:r>
        <w:t xml:space="preserve"> This interpretation doesn’t negate the general meaning, but rather presents ‘Alī’s love as a </w:t>
      </w:r>
      <w:r>
        <w:rPr>
          <w:i/>
          <w:iCs/>
        </w:rPr>
        <w:t>litmus test</w:t>
      </w:r>
      <w:r>
        <w:t xml:space="preserve"> or prime example of the affection God places for the most righteous.</w:t>
      </w:r>
    </w:p>
    <w:p w:rsidR="00A1707A" w:rsidRDefault="00627E61">
      <w:pPr>
        <w:pStyle w:val="BodyText"/>
      </w:pPr>
      <w:r>
        <w:t xml:space="preserve">Most exegetes, however, emphasize the </w:t>
      </w:r>
      <w:r>
        <w:rPr>
          <w:b/>
          <w:bCs/>
        </w:rPr>
        <w:t>general application</w:t>
      </w:r>
      <w:r>
        <w:t>: Allah will fo</w:t>
      </w:r>
      <w:r>
        <w:t xml:space="preserve">ster love </w:t>
      </w:r>
      <w:r>
        <w:rPr>
          <w:i/>
          <w:iCs/>
        </w:rPr>
        <w:t>for</w:t>
      </w:r>
      <w:r>
        <w:t xml:space="preserve"> </w:t>
      </w:r>
      <w:r>
        <w:rPr>
          <w:b/>
          <w:bCs/>
        </w:rPr>
        <w:t>all believers who do good</w:t>
      </w:r>
      <w:r>
        <w:t xml:space="preserve">. </w:t>
      </w:r>
      <w:r>
        <w:rPr>
          <w:b/>
          <w:bCs/>
        </w:rPr>
        <w:t>Al-Qur</w:t>
      </w:r>
      <w:r>
        <w:rPr>
          <w:b/>
          <w:bCs/>
        </w:rPr>
        <w:t>ṭ</w:t>
      </w:r>
      <w:r>
        <w:rPr>
          <w:b/>
          <w:bCs/>
        </w:rPr>
        <w:t>ubī</w:t>
      </w:r>
      <w:r>
        <w:t xml:space="preserve"> (13th c.) cites </w:t>
      </w:r>
      <w:r>
        <w:t>Ḥ</w:t>
      </w:r>
      <w:r>
        <w:t xml:space="preserve">aram b. </w:t>
      </w:r>
      <w:r>
        <w:t>Ḥ</w:t>
      </w:r>
      <w:r>
        <w:t xml:space="preserve">ayyān who said, </w:t>
      </w:r>
      <w:r>
        <w:rPr>
          <w:i/>
          <w:iCs/>
        </w:rPr>
        <w:t>“When a person devotes himself wholly to Allah, He fills the hearts of</w:t>
      </w:r>
      <w:r>
        <w:t xml:space="preserve"> all believers </w:t>
      </w:r>
      <w:r>
        <w:rPr>
          <w:i/>
          <w:iCs/>
        </w:rPr>
        <w:t>with love for that person.”</w:t>
      </w:r>
      <w:hyperlink r:id="rId27" w:anchor=":~:text=Haram%20bin%20Hayyan%20has%20said,%28Qurtubi">
        <w:r>
          <w:rPr>
            <w:rStyle w:val="Hyperlink"/>
          </w:rPr>
          <w:t>[19]</w:t>
        </w:r>
      </w:hyperlink>
      <w:r>
        <w:t xml:space="preserve">. In other words, God makes His righteous servants admired in the sight of others. </w:t>
      </w:r>
      <w:r>
        <w:rPr>
          <w:b/>
          <w:bCs/>
        </w:rPr>
        <w:t>Ibn Kathīr</w:t>
      </w:r>
      <w:r>
        <w:t xml:space="preserve"> (14th c.) similarly wr</w:t>
      </w:r>
      <w:r>
        <w:t xml:space="preserve">ites that Allah </w:t>
      </w:r>
      <w:r>
        <w:rPr>
          <w:i/>
          <w:iCs/>
        </w:rPr>
        <w:t>“plants love for [the believers] in the hearts of His righteous servants,”</w:t>
      </w:r>
      <w:r>
        <w:t xml:space="preserve"> and he calls this “absolutely necessary – there is no avoiding it”</w:t>
      </w:r>
      <w:hyperlink r:id="rId28" w:anchor=":~:text=Allah%20places%20Love%20of%20the,said%20that%20the%20Prophet%20said">
        <w:r>
          <w:rPr>
            <w:rStyle w:val="Hyperlink"/>
          </w:rPr>
          <w:t>[20]</w:t>
        </w:r>
      </w:hyperlink>
      <w:r>
        <w:t xml:space="preserve">. He then quotes the well-known hadith: </w:t>
      </w:r>
      <w:r>
        <w:rPr>
          <w:i/>
          <w:iCs/>
        </w:rPr>
        <w:t>“Verily, when Allah loves a servant, He calls Jibrīl: ‘I love so-and-so, so love him.’ Then Jibrīl announces to the heavens, and the angels love him, and</w:t>
      </w:r>
      <w:r>
        <w:t xml:space="preserve"> acceptance </w:t>
      </w:r>
      <w:r>
        <w:rPr>
          <w:i/>
          <w:iCs/>
        </w:rPr>
        <w:t>(love) is placed for him among people on earth…”</w:t>
      </w:r>
      <w:hyperlink r:id="rId29" w:anchor=":~:text=,Verily">
        <w:r>
          <w:rPr>
            <w:rStyle w:val="Hyperlink"/>
          </w:rPr>
          <w:t>[21]</w:t>
        </w:r>
      </w:hyperlink>
      <w:r>
        <w:t>. Conversely, if a person is corrupt, God withholds that love – as the hadith continues, the o</w:t>
      </w:r>
      <w:r>
        <w:t>pposite occurs and people develop an aversion for the wicked</w:t>
      </w:r>
      <w:hyperlink r:id="rId30" w:anchor=":~:text=,Verily">
        <w:r>
          <w:rPr>
            <w:rStyle w:val="Hyperlink"/>
          </w:rPr>
          <w:t>[21]</w:t>
        </w:r>
      </w:hyperlink>
      <w:r>
        <w:t xml:space="preserve">. This demonstrates a theological principle in Sunni Islam: </w:t>
      </w:r>
      <w:r>
        <w:rPr>
          <w:b/>
          <w:bCs/>
        </w:rPr>
        <w:t>ma</w:t>
      </w:r>
      <w:r>
        <w:rPr>
          <w:b/>
          <w:bCs/>
        </w:rPr>
        <w:t>ḥ</w:t>
      </w:r>
      <w:r>
        <w:rPr>
          <w:b/>
          <w:bCs/>
        </w:rPr>
        <w:t>abbat Allāh (God’s love)</w:t>
      </w:r>
      <w:r>
        <w:t xml:space="preserve"> transl</w:t>
      </w:r>
      <w:r>
        <w:t xml:space="preserve">ates into </w:t>
      </w:r>
      <w:r>
        <w:rPr>
          <w:b/>
          <w:bCs/>
        </w:rPr>
        <w:t>qabūl (acceptance)</w:t>
      </w:r>
      <w:r>
        <w:t xml:space="preserve"> for the person on earth. In short, God’s love manifests as </w:t>
      </w:r>
      <w:r>
        <w:rPr>
          <w:i/>
          <w:iCs/>
        </w:rPr>
        <w:t>good reputation, honor and affection</w:t>
      </w:r>
      <w:r>
        <w:t xml:space="preserve"> for the believer.</w:t>
      </w:r>
    </w:p>
    <w:p w:rsidR="00A1707A" w:rsidRDefault="00627E61">
      <w:pPr>
        <w:pStyle w:val="BodyText"/>
      </w:pPr>
      <w:r>
        <w:t xml:space="preserve">Exegetes also connect this verse with the broader Quranic narrative. They note the context that Surah Maryam was </w:t>
      </w:r>
      <w:r>
        <w:t xml:space="preserve">revealed in Makkah when Muslims were few and </w:t>
      </w:r>
      <w:r>
        <w:lastRenderedPageBreak/>
        <w:t>persecuted. The promise of future love gave hope that despite hostility, Allah would turn enemies’ hearts or raise up allies. Indeed, one interpretation recorded by al-</w:t>
      </w:r>
      <w:r>
        <w:t>Ṭ</w:t>
      </w:r>
      <w:r>
        <w:t xml:space="preserve">abarī is that </w:t>
      </w:r>
      <w:r>
        <w:rPr>
          <w:i/>
          <w:iCs/>
        </w:rPr>
        <w:t>“Allah will create affection</w:t>
      </w:r>
      <w:r>
        <w:rPr>
          <w:i/>
          <w:iCs/>
        </w:rPr>
        <w:t xml:space="preserve"> for them in the hearts of their enemies and adversaries, such that they (the foes) will soften and embrace Islam”</w:t>
      </w:r>
      <w:hyperlink r:id="rId31" w:anchor=":~:text=,saying%29%20is%20that">
        <w:r>
          <w:rPr>
            <w:rStyle w:val="Hyperlink"/>
          </w:rPr>
          <w:t>[22]</w:t>
        </w:r>
      </w:hyperlink>
      <w:r>
        <w:t>. History vindicate</w:t>
      </w:r>
      <w:r>
        <w:t xml:space="preserve">d this: former enemies like the Quraysh eventually became the Prophet’s devoted followers, fulfilling </w:t>
      </w:r>
      <w:r>
        <w:rPr>
          <w:i/>
          <w:iCs/>
        </w:rPr>
        <w:t>“He will make their enemies to be at peace with them”</w:t>
      </w:r>
      <w:r>
        <w:t xml:space="preserve"> (a theme also echoed in Proverbs 16:7</w:t>
      </w:r>
      <w:hyperlink r:id="rId32" w:anchor=":~:text=English%20Standard%20Version%20When%20a,be%20at%20peace%20with%20him">
        <w:r>
          <w:rPr>
            <w:rStyle w:val="Hyperlink"/>
          </w:rPr>
          <w:t>[23]</w:t>
        </w:r>
      </w:hyperlink>
      <w:r>
        <w:t xml:space="preserve">). Another view (attributed to the Mu‘tazilite al-Jubbā’ī) is that </w:t>
      </w:r>
      <w:r>
        <w:rPr>
          <w:i/>
          <w:iCs/>
        </w:rPr>
        <w:t xml:space="preserve">“Allah will make the believers love one another – each will become an aide and friend to his brother – like </w:t>
      </w:r>
      <w:r>
        <w:rPr>
          <w:i/>
          <w:iCs/>
        </w:rPr>
        <w:t>a parent loves a child. In that is the greatest happiness and blessing.”</w:t>
      </w:r>
      <w:hyperlink r:id="rId33" w:anchor=":~:text=become%20powerful%20due%20to%20them,complete%20blessing%2C%20according%20to%20al">
        <w:r>
          <w:rPr>
            <w:rStyle w:val="Hyperlink"/>
          </w:rPr>
          <w:t>[24]</w:t>
        </w:r>
      </w:hyperlink>
      <w:r>
        <w:t xml:space="preserve"> He</w:t>
      </w:r>
      <w:r>
        <w:t xml:space="preserve">re </w:t>
      </w:r>
      <w:r>
        <w:rPr>
          <w:i/>
          <w:iCs/>
        </w:rPr>
        <w:t>“affection”</w:t>
      </w:r>
      <w:r>
        <w:t xml:space="preserve"> is seen as </w:t>
      </w:r>
      <w:r>
        <w:rPr>
          <w:b/>
          <w:bCs/>
        </w:rPr>
        <w:t>brotherhood and unity</w:t>
      </w:r>
      <w:r>
        <w:t xml:space="preserve"> among the community of believers. Indeed, the Quran elsewhere states, </w:t>
      </w:r>
      <w:r>
        <w:rPr>
          <w:i/>
          <w:iCs/>
        </w:rPr>
        <w:t xml:space="preserve">“He has united their (the believers’) hearts. If you had spent all the riches on earth, you could not have united their hearts, but Allah </w:t>
      </w:r>
      <w:r>
        <w:rPr>
          <w:i/>
          <w:iCs/>
        </w:rPr>
        <w:t>united them”</w:t>
      </w:r>
      <w:hyperlink r:id="rId34" w:anchor=":~:text=When%20a%20man%E2%80%99s%20ways%20please,be%20at%20peace%20with%20him">
        <w:r>
          <w:rPr>
            <w:rStyle w:val="Hyperlink"/>
          </w:rPr>
          <w:t>[25]</w:t>
        </w:r>
      </w:hyperlink>
      <w:r>
        <w:t xml:space="preserve">. Thus, classical scholars understood 19:96 to encompass </w:t>
      </w:r>
      <w:r>
        <w:rPr>
          <w:b/>
          <w:bCs/>
        </w:rPr>
        <w:t>multiple facets</w:t>
      </w:r>
      <w:r>
        <w:t xml:space="preserve"> of divine love: </w:t>
      </w:r>
      <w:r>
        <w:rPr>
          <w:i/>
          <w:iCs/>
        </w:rPr>
        <w:t>(1)</w:t>
      </w:r>
      <w:r>
        <w:t xml:space="preserve"> God’s </w:t>
      </w:r>
      <w:r>
        <w:t xml:space="preserve">own love for the believer, </w:t>
      </w:r>
      <w:r>
        <w:rPr>
          <w:i/>
          <w:iCs/>
        </w:rPr>
        <w:t>(2)</w:t>
      </w:r>
      <w:r>
        <w:t xml:space="preserve"> the love of fellow believers for that person, and even </w:t>
      </w:r>
      <w:r>
        <w:rPr>
          <w:i/>
          <w:iCs/>
        </w:rPr>
        <w:t>(3)</w:t>
      </w:r>
      <w:r>
        <w:t xml:space="preserve"> the softening of opponents’ hearts toward them</w:t>
      </w:r>
      <w:hyperlink r:id="rId35" w:anchor=":~:text=,When%20Allah%20loves%20a%20believer">
        <w:r>
          <w:rPr>
            <w:rStyle w:val="Hyperlink"/>
          </w:rPr>
          <w:t>[26]</w:t>
        </w:r>
      </w:hyperlink>
      <w:hyperlink r:id="rId36" w:anchor=":~:text=,saying%29%20is%20that">
        <w:r>
          <w:rPr>
            <w:rStyle w:val="Hyperlink"/>
          </w:rPr>
          <w:t>[22]</w:t>
        </w:r>
      </w:hyperlink>
      <w:r>
        <w:t>. All these facets are gifts from “al-Ra</w:t>
      </w:r>
      <w:r>
        <w:t>ḥ</w:t>
      </w:r>
      <w:r>
        <w:t>mān” (the Most Merciful).</w:t>
      </w:r>
    </w:p>
    <w:p w:rsidR="00A1707A" w:rsidRDefault="00627E61">
      <w:pPr>
        <w:pStyle w:val="BodyText"/>
      </w:pPr>
      <w:r>
        <w:rPr>
          <w:b/>
          <w:bCs/>
        </w:rPr>
        <w:t>Contemporary scholars</w:t>
      </w:r>
      <w:r>
        <w:t xml:space="preserve"> continue to emphasize these</w:t>
      </w:r>
      <w:r>
        <w:t xml:space="preserve"> themes. Shaykh </w:t>
      </w:r>
      <w:r>
        <w:rPr>
          <w:b/>
          <w:bCs/>
        </w:rPr>
        <w:t>Al-Makārim al-Shirāzī</w:t>
      </w:r>
      <w:r>
        <w:t xml:space="preserve"> (a modern Shia exegete) in </w:t>
      </w:r>
      <w:r>
        <w:rPr>
          <w:i/>
          <w:iCs/>
        </w:rPr>
        <w:t>Tafsīr al-Amthal</w:t>
      </w:r>
      <w:r>
        <w:t xml:space="preserve"> cites numerous classical sources for the </w:t>
      </w:r>
      <w:r>
        <w:rPr>
          <w:i/>
          <w:iCs/>
        </w:rPr>
        <w:t>“love of ‘Alī”</w:t>
      </w:r>
      <w:r>
        <w:t xml:space="preserve"> interpretation, but he also underscores the broader lesson: </w:t>
      </w:r>
      <w:r>
        <w:rPr>
          <w:i/>
          <w:iCs/>
        </w:rPr>
        <w:t>sincere faith and good deeds inevitably attract the love o</w:t>
      </w:r>
      <w:r>
        <w:rPr>
          <w:i/>
          <w:iCs/>
        </w:rPr>
        <w:t>f God and His creatures</w:t>
      </w:r>
      <w:r>
        <w:t xml:space="preserve">. Modern Sunni thinkers, like Dr. </w:t>
      </w:r>
      <w:r>
        <w:rPr>
          <w:b/>
          <w:bCs/>
        </w:rPr>
        <w:t>Yāsir Qadhi</w:t>
      </w:r>
      <w:r>
        <w:t xml:space="preserve">, similarly reflect that </w:t>
      </w:r>
      <w:r>
        <w:rPr>
          <w:i/>
          <w:iCs/>
        </w:rPr>
        <w:t>“Be sincere to Allah with your faith and good deeds; if you do so, you shall be blessed with His love and the love of His creation.”</w:t>
      </w:r>
      <w:hyperlink r:id="rId37" w:anchor=":~:text=Yasir%20Qadhi%27s%20Reflection%20on%20Surah,the%20love%20of%20His%20creation">
        <w:r>
          <w:rPr>
            <w:rStyle w:val="Hyperlink"/>
          </w:rPr>
          <w:t>[27]</w:t>
        </w:r>
      </w:hyperlink>
      <w:r>
        <w:t xml:space="preserve">. Thus, across schools and eras, Islamic theology sees in Quran 19:96 a message of </w:t>
      </w:r>
      <w:r>
        <w:rPr>
          <w:b/>
          <w:bCs/>
        </w:rPr>
        <w:t>hope and encouragement</w:t>
      </w:r>
      <w:r>
        <w:t>: Go</w:t>
      </w:r>
      <w:r>
        <w:t xml:space="preserve">d Himself will care for the believer’s reputation and relationships. One might toil privately in worship and kindness, unknown to the world, yet </w:t>
      </w:r>
      <w:r>
        <w:rPr>
          <w:i/>
          <w:iCs/>
        </w:rPr>
        <w:t>Allah will spread their love far and wide</w:t>
      </w:r>
      <w:r>
        <w:t>. We see this with saintly figures in Islam – they become dearly belov</w:t>
      </w:r>
      <w:r>
        <w:t xml:space="preserve">ed even generations after their death, as a sign of divine acceptance. A Qur’anic precedent is the Prophet </w:t>
      </w:r>
      <w:r>
        <w:rPr>
          <w:b/>
          <w:bCs/>
        </w:rPr>
        <w:t>Ibrāhīm (Abraham)</w:t>
      </w:r>
      <w:r>
        <w:t xml:space="preserve">: after he proved his faith and righteousness, he prayed, </w:t>
      </w:r>
      <w:r>
        <w:rPr>
          <w:i/>
          <w:iCs/>
        </w:rPr>
        <w:t>“O Lord, make the hearts of people incline with love toward my progeny”</w:t>
      </w:r>
      <w:hyperlink r:id="rId38" w:anchor=":~:text=%D9%81%D9%8E%D8%A7%D8%AC%D9%92%D8%B9%D9%8E%D9%84%D9%92%20%D8%A3%D9%8E%D9%81%D9%92%D8%A6%D9%90%D8%AF%D9%8E%D8%A9%D9%8B%20%D9%85%D9%90%D9%91%D9%86%D9%8E%20%D8%A7%D9%84%D9%86%D9%91%D9%8E%D8%A7%D8%B3%D9%90%20%D8%AA%D9%8E%D9%87%D9%92%D9%88%D9%90%D9%8A,">
        <w:r>
          <w:rPr>
            <w:rStyle w:val="Hyperlink"/>
          </w:rPr>
          <w:t>[28]</w:t>
        </w:r>
      </w:hyperlink>
      <w:r>
        <w:t>. God answered – to this day multitudes hold Mecca (where Abraham left his family) in reverence and love</w:t>
      </w:r>
      <w:hyperlink r:id="rId39" w:anchor=":~:text=,14%3A37">
        <w:r>
          <w:rPr>
            <w:rStyle w:val="Hyperlink"/>
          </w:rPr>
          <w:t>[29]</w:t>
        </w:r>
      </w:hyperlink>
      <w:r>
        <w:t xml:space="preserve">. In essence, </w:t>
      </w:r>
      <w:r>
        <w:rPr>
          <w:i/>
          <w:iCs/>
        </w:rPr>
        <w:t>divine affection</w:t>
      </w:r>
      <w:r>
        <w:t xml:space="preserve"> is both a </w:t>
      </w:r>
      <w:r>
        <w:rPr>
          <w:b/>
          <w:bCs/>
        </w:rPr>
        <w:t>spiritual reward</w:t>
      </w:r>
      <w:r>
        <w:t xml:space="preserve"> (God’s pleasure in the afterlife) and a </w:t>
      </w:r>
      <w:r>
        <w:rPr>
          <w:b/>
          <w:bCs/>
        </w:rPr>
        <w:t>worldly reward</w:t>
      </w:r>
      <w:r>
        <w:t xml:space="preserve"> (love and honor in this life) for the faithful.</w:t>
      </w:r>
    </w:p>
    <w:p w:rsidR="00A1707A" w:rsidRDefault="00627E61">
      <w:pPr>
        <w:pStyle w:val="Heading3"/>
      </w:pPr>
      <w:bookmarkStart w:id="8" w:name="X5b5f31888c27e766e1fee31e8235c524c93d57e"/>
      <w:bookmarkEnd w:id="7"/>
      <w:r>
        <w:t>Christian Theological Insights: Parallels in Divine Lov</w:t>
      </w:r>
      <w:r>
        <w:t>e</w:t>
      </w:r>
    </w:p>
    <w:p w:rsidR="00A1707A" w:rsidRDefault="00627E61">
      <w:pPr>
        <w:pStyle w:val="FirstParagraph"/>
      </w:pPr>
      <w:r>
        <w:t xml:space="preserve">Although Quran 19:96 is an Islamic text, its core idea finds resonance in Christian theology as well. The </w:t>
      </w:r>
      <w:r>
        <w:rPr>
          <w:b/>
          <w:bCs/>
        </w:rPr>
        <w:t>Bible</w:t>
      </w:r>
      <w:r>
        <w:t xml:space="preserve"> teaches that God’s love is closely tied to faith and obedience. Jesus states in the Gospel of John: </w:t>
      </w:r>
      <w:r>
        <w:rPr>
          <w:i/>
          <w:iCs/>
        </w:rPr>
        <w:t>“If anyone loves Me, he will keep My word;</w:t>
      </w:r>
      <w:r>
        <w:t xml:space="preserve"> </w:t>
      </w:r>
      <w:r>
        <w:rPr>
          <w:i/>
          <w:iCs/>
        </w:rPr>
        <w:t>My Father will love him, and We will come to him and make Our home with him.”</w:t>
      </w:r>
      <w:hyperlink r:id="rId40" w:anchor=":~:text=Jesus%20answered%20him%2C%20%E2%80%9CIf%20anyone,make%20our%20home%20with%20him">
        <w:r>
          <w:rPr>
            <w:rStyle w:val="Hyperlink"/>
          </w:rPr>
          <w:t>[30]</w:t>
        </w:r>
      </w:hyperlink>
      <w:r>
        <w:t>. Here to</w:t>
      </w:r>
      <w:r>
        <w:t xml:space="preserve">o, </w:t>
      </w:r>
      <w:r>
        <w:rPr>
          <w:b/>
          <w:bCs/>
        </w:rPr>
        <w:t>loving belief</w:t>
      </w:r>
      <w:r>
        <w:t xml:space="preserve"> (loving Christ and heeding His teachings) results in </w:t>
      </w:r>
      <w:r>
        <w:rPr>
          <w:b/>
          <w:bCs/>
        </w:rPr>
        <w:t>divine love and indwelling</w:t>
      </w:r>
      <w:r>
        <w:t xml:space="preserve"> – essentially God “appointing affection” by dwelling with the believer. In another verse, Jesus assures the disciples, </w:t>
      </w:r>
      <w:r>
        <w:rPr>
          <w:i/>
          <w:iCs/>
        </w:rPr>
        <w:t>“the Father Himself loves you, because y</w:t>
      </w:r>
      <w:r>
        <w:rPr>
          <w:i/>
          <w:iCs/>
        </w:rPr>
        <w:t>ou have loved Me and have believed that I came from God.”</w:t>
      </w:r>
      <w:hyperlink r:id="rId41" w:anchor=":~:text=27%C2%A0,a">
        <w:r>
          <w:rPr>
            <w:rStyle w:val="Hyperlink"/>
          </w:rPr>
          <w:t>[31]</w:t>
        </w:r>
      </w:hyperlink>
      <w:r>
        <w:t xml:space="preserve">. This strikingly mirrors the structure of Quran 19:96: </w:t>
      </w:r>
      <w:r>
        <w:rPr>
          <w:i/>
          <w:iCs/>
        </w:rPr>
        <w:t>those who believe and ac</w:t>
      </w:r>
      <w:r>
        <w:rPr>
          <w:i/>
          <w:iCs/>
        </w:rPr>
        <w:t>t with love</w:t>
      </w:r>
      <w:r>
        <w:t xml:space="preserve"> are </w:t>
      </w:r>
      <w:r>
        <w:rPr>
          <w:b/>
          <w:bCs/>
        </w:rPr>
        <w:t>loved by God</w:t>
      </w:r>
      <w:r>
        <w:t xml:space="preserve"> in return.</w:t>
      </w:r>
    </w:p>
    <w:p w:rsidR="00A1707A" w:rsidRDefault="00627E61">
      <w:pPr>
        <w:pStyle w:val="BodyText"/>
      </w:pPr>
      <w:r>
        <w:lastRenderedPageBreak/>
        <w:t xml:space="preserve">Early Christian thinkers saw no contradiction between God’s grace and the concept of </w:t>
      </w:r>
      <w:r>
        <w:rPr>
          <w:i/>
          <w:iCs/>
        </w:rPr>
        <w:t>reward for virtue</w:t>
      </w:r>
      <w:r>
        <w:t xml:space="preserve">, much as Muslim theologians balanced Allah’s mercy with human responsibility. St. </w:t>
      </w:r>
      <w:r>
        <w:rPr>
          <w:b/>
          <w:bCs/>
        </w:rPr>
        <w:t>Augustine</w:t>
      </w:r>
      <w:r>
        <w:t>, while insisting on g</w:t>
      </w:r>
      <w:r>
        <w:t xml:space="preserve">race, also taught that God’s rewards are essentially God crowning </w:t>
      </w:r>
      <w:r>
        <w:rPr>
          <w:b/>
          <w:bCs/>
        </w:rPr>
        <w:t>His own gifts</w:t>
      </w:r>
      <w:r>
        <w:t xml:space="preserve"> – He enables us to love Him, and then in response to that love (which He kindled) He gives us Himself. </w:t>
      </w:r>
      <w:r>
        <w:rPr>
          <w:i/>
          <w:iCs/>
        </w:rPr>
        <w:t>“We can only love Him because He first loved us,”</w:t>
      </w:r>
      <w:r>
        <w:t xml:space="preserve"> Augustine expounded, co</w:t>
      </w:r>
      <w:r>
        <w:t>mmenting on 1 John</w:t>
      </w:r>
      <w:hyperlink r:id="rId42" w:anchor=":~:text=7,have%20greater%20love%20than%20this">
        <w:r>
          <w:rPr>
            <w:rStyle w:val="Hyperlink"/>
          </w:rPr>
          <w:t>[12]</w:t>
        </w:r>
      </w:hyperlink>
      <w:r>
        <w:t xml:space="preserve">. In the Christian understanding, as in Islam, </w:t>
      </w:r>
      <w:r>
        <w:rPr>
          <w:b/>
          <w:bCs/>
        </w:rPr>
        <w:t>divine love precedes, accompanies, and follows</w:t>
      </w:r>
      <w:r>
        <w:t xml:space="preserve"> human lov</w:t>
      </w:r>
      <w:r>
        <w:t xml:space="preserve">e. The affection that God “appoints” for believers can be seen in the sending of the </w:t>
      </w:r>
      <w:r>
        <w:rPr>
          <w:b/>
          <w:bCs/>
        </w:rPr>
        <w:t>Holy Spirit</w:t>
      </w:r>
      <w:r>
        <w:t xml:space="preserve">, pouring out God’s love into human hearts (Romans 5:5). As Protestant Reformer </w:t>
      </w:r>
      <w:r>
        <w:rPr>
          <w:b/>
          <w:bCs/>
        </w:rPr>
        <w:t>John Calvin</w:t>
      </w:r>
      <w:r>
        <w:t xml:space="preserve"> put it, </w:t>
      </w:r>
      <w:r>
        <w:rPr>
          <w:i/>
          <w:iCs/>
        </w:rPr>
        <w:t>“God’s love...overcomes our naughtiness with His goodness”</w:t>
      </w:r>
      <w:r>
        <w:t xml:space="preserve">, </w:t>
      </w:r>
      <w:r>
        <w:t xml:space="preserve">and while God’s benevolence extends to all, </w:t>
      </w:r>
      <w:r>
        <w:rPr>
          <w:i/>
          <w:iCs/>
        </w:rPr>
        <w:t>He reserves a special love for His own children</w:t>
      </w:r>
      <w:hyperlink r:id="rId43" w:anchor=":~:text=Although%C2%A0God%20demonstrates%20tokens%20of%20his,to%20make%20them%20his%20own">
        <w:r>
          <w:rPr>
            <w:rStyle w:val="Hyperlink"/>
          </w:rPr>
          <w:t>[32]</w:t>
        </w:r>
      </w:hyperlink>
      <w:r>
        <w:t xml:space="preserve">. Calvin, much like Quran 19:96, acknowledges a </w:t>
      </w:r>
      <w:r>
        <w:rPr>
          <w:b/>
          <w:bCs/>
        </w:rPr>
        <w:t>distinction</w:t>
      </w:r>
      <w:r>
        <w:t xml:space="preserve">: God loves everyone in one sense, but </w:t>
      </w:r>
      <w:r>
        <w:rPr>
          <w:i/>
          <w:iCs/>
        </w:rPr>
        <w:t>those who faithfully respond to Him experience a deeper, covenant love</w:t>
      </w:r>
      <w:r>
        <w:t>.</w:t>
      </w:r>
    </w:p>
    <w:p w:rsidR="00A1707A" w:rsidRDefault="00627E61">
      <w:pPr>
        <w:pStyle w:val="BodyText"/>
      </w:pPr>
      <w:r>
        <w:t xml:space="preserve">Both traditions, then, underscore </w:t>
      </w:r>
      <w:r>
        <w:rPr>
          <w:b/>
          <w:bCs/>
        </w:rPr>
        <w:t>harmonizing spiritual devotion with ethical conduct</w:t>
      </w:r>
      <w:r>
        <w:t xml:space="preserve">. True belief is never merely lip-service; it is proven by righteous deeds and active love. The Prophet Muhammad </w:t>
      </w:r>
      <w:r>
        <w:t>ﷺ</w:t>
      </w:r>
      <w:r>
        <w:t xml:space="preserve"> said: </w:t>
      </w:r>
      <w:r>
        <w:rPr>
          <w:i/>
          <w:iCs/>
        </w:rPr>
        <w:t>“None of you truly believes until he loves for his brother what he loves for himself</w:t>
      </w:r>
      <w:r>
        <w:rPr>
          <w:i/>
          <w:iCs/>
        </w:rPr>
        <w:t>.”</w:t>
      </w:r>
      <w:r>
        <w:t xml:space="preserve"> (</w:t>
      </w:r>
      <w:r>
        <w:t>Ṣ</w:t>
      </w:r>
      <w:r>
        <w:t>a</w:t>
      </w:r>
      <w:r>
        <w:t>ḥ</w:t>
      </w:r>
      <w:r>
        <w:t>ī</w:t>
      </w:r>
      <w:r>
        <w:t>ḥ</w:t>
      </w:r>
      <w:r>
        <w:t xml:space="preserve"> Muslim). And </w:t>
      </w:r>
      <w:r>
        <w:rPr>
          <w:i/>
          <w:iCs/>
        </w:rPr>
        <w:t>“You will not enter Paradise until you believe, and you will not believe until you love one another. Shall I tell you something that will make you love each other? Spread peace among yourselves.”</w:t>
      </w:r>
      <w:hyperlink r:id="rId44" w:anchor=":~:text=For%20example%2C%20one%20of%20the,said">
        <w:r>
          <w:rPr>
            <w:rStyle w:val="Hyperlink"/>
          </w:rPr>
          <w:t>[33]</w:t>
        </w:r>
      </w:hyperlink>
      <w:r>
        <w:t xml:space="preserve">. Such teachings closely parallel the apostle John’s words: </w:t>
      </w:r>
      <w:r>
        <w:rPr>
          <w:i/>
          <w:iCs/>
        </w:rPr>
        <w:t>“Whoever loves God must also love his brother”</w:t>
      </w:r>
      <w:r>
        <w:t xml:space="preserve"> (1 John 4:21), and James’ teaching that faith without </w:t>
      </w:r>
      <w:r>
        <w:t xml:space="preserve">works is dead. In both Islam and Christianity, </w:t>
      </w:r>
      <w:r>
        <w:rPr>
          <w:b/>
          <w:bCs/>
        </w:rPr>
        <w:t>spiritual practice (faith, prayer, remembrance of God)</w:t>
      </w:r>
      <w:r>
        <w:t xml:space="preserve"> must be wedded to </w:t>
      </w:r>
      <w:r>
        <w:rPr>
          <w:b/>
          <w:bCs/>
        </w:rPr>
        <w:t>ethical conduct (charity, kindness, justice)</w:t>
      </w:r>
      <w:r>
        <w:t xml:space="preserve">; when they unite, the believer lives in the </w:t>
      </w:r>
      <w:r>
        <w:rPr>
          <w:b/>
          <w:bCs/>
        </w:rPr>
        <w:t>light of divine love</w:t>
      </w:r>
      <w:r>
        <w:t xml:space="preserve">. God’s </w:t>
      </w:r>
      <w:r>
        <w:rPr>
          <w:i/>
          <w:iCs/>
        </w:rPr>
        <w:t>affection</w:t>
      </w:r>
      <w:r>
        <w:t xml:space="preserve"> then enve</w:t>
      </w:r>
      <w:r>
        <w:t xml:space="preserve">lops them as a </w:t>
      </w:r>
      <w:r>
        <w:rPr>
          <w:b/>
          <w:bCs/>
        </w:rPr>
        <w:t>confirmation of their faithfulness</w:t>
      </w:r>
      <w:r>
        <w:t>.</w:t>
      </w:r>
    </w:p>
    <w:p w:rsidR="00A1707A" w:rsidRDefault="00627E61">
      <w:pPr>
        <w:pStyle w:val="BodyText"/>
      </w:pPr>
      <w:r>
        <w:t xml:space="preserve">In conclusion, Quran 19:96 carries a timeless, cross-cultural message: </w:t>
      </w:r>
      <w:r>
        <w:rPr>
          <w:i/>
          <w:iCs/>
        </w:rPr>
        <w:t>Believing in God and doing good draws one into the embrace of Divine Love</w:t>
      </w:r>
      <w:r>
        <w:t>. This love heals the heart, binds communities, and even reso</w:t>
      </w:r>
      <w:r>
        <w:t xml:space="preserve">nates in the hearts of others as admiration or friendship. It assures the faithful that they are never alone – the Most Merciful takes charge of their legacy, </w:t>
      </w:r>
      <w:r>
        <w:rPr>
          <w:b/>
          <w:bCs/>
        </w:rPr>
        <w:t>writing love into their story</w:t>
      </w:r>
      <w:r>
        <w:t>.</w:t>
      </w:r>
    </w:p>
    <w:p w:rsidR="00A1707A" w:rsidRDefault="00627E61">
      <w:pPr>
        <w:pStyle w:val="Heading2"/>
      </w:pPr>
      <w:bookmarkStart w:id="9" w:name="Xe191b4ed9fa1eae7a484ad2e642624ed902ac9c"/>
      <w:bookmarkEnd w:id="6"/>
      <w:bookmarkEnd w:id="8"/>
      <w:r>
        <w:t>Related Verses and Sayings on Divine Love &amp; Virtue</w:t>
      </w:r>
    </w:p>
    <w:p w:rsidR="00A1707A" w:rsidRDefault="00627E61">
      <w:pPr>
        <w:pStyle w:val="FirstParagraph"/>
      </w:pPr>
      <w:r>
        <w:t>To further illu</w:t>
      </w:r>
      <w:r>
        <w:t>minate the themes of Quran 19:96, consider the following parallel texts and traditions from Islamic and Christian sources:</w:t>
      </w:r>
    </w:p>
    <w:p w:rsidR="00A1707A" w:rsidRDefault="00627E61">
      <w:pPr>
        <w:pStyle w:val="Heading3"/>
      </w:pPr>
      <w:bookmarkStart w:id="10" w:name="quranic-parallels"/>
      <w:r>
        <w:rPr>
          <w:b/>
          <w:bCs/>
        </w:rPr>
        <w:t>Qur’anic Parallels:</w:t>
      </w:r>
    </w:p>
    <w:p w:rsidR="00A1707A" w:rsidRDefault="00627E61">
      <w:pPr>
        <w:numPr>
          <w:ilvl w:val="0"/>
          <w:numId w:val="2"/>
        </w:numPr>
      </w:pPr>
      <w:r>
        <w:rPr>
          <w:b/>
          <w:bCs/>
        </w:rPr>
        <w:t>“Allah loves the doers of good.”</w:t>
      </w:r>
      <w:r>
        <w:t xml:space="preserve"> – The Quran repeatedly affirms that God </w:t>
      </w:r>
      <w:r>
        <w:rPr>
          <w:b/>
          <w:bCs/>
        </w:rPr>
        <w:t>loves</w:t>
      </w:r>
      <w:r>
        <w:t xml:space="preserve"> those who embody virtues. </w:t>
      </w:r>
      <w:r>
        <w:rPr>
          <w:i/>
          <w:iCs/>
        </w:rPr>
        <w:t>“Do good</w:t>
      </w:r>
      <w:r>
        <w:rPr>
          <w:i/>
          <w:iCs/>
        </w:rPr>
        <w:t>; indeed, Allah loves the mu</w:t>
      </w:r>
      <w:r>
        <w:rPr>
          <w:i/>
          <w:iCs/>
        </w:rPr>
        <w:t>ḥ</w:t>
      </w:r>
      <w:r>
        <w:rPr>
          <w:i/>
          <w:iCs/>
        </w:rPr>
        <w:t>sinīn (those who excel in good).”</w:t>
      </w:r>
      <w:hyperlink r:id="rId45" w:anchor=":~:text=1">
        <w:r>
          <w:rPr>
            <w:rStyle w:val="Hyperlink"/>
          </w:rPr>
          <w:t>[34]</w:t>
        </w:r>
      </w:hyperlink>
      <w:r>
        <w:t xml:space="preserve">. </w:t>
      </w:r>
      <w:r>
        <w:rPr>
          <w:i/>
          <w:iCs/>
        </w:rPr>
        <w:t>“Allah loves those who are constantly repentant and who purify themselves.”</w:t>
      </w:r>
      <w:hyperlink r:id="rId46" w:anchor=":~:text=2">
        <w:r>
          <w:rPr>
            <w:rStyle w:val="Hyperlink"/>
          </w:rPr>
          <w:t>[35]</w:t>
        </w:r>
      </w:hyperlink>
      <w:r>
        <w:t xml:space="preserve">. </w:t>
      </w:r>
      <w:r>
        <w:rPr>
          <w:i/>
          <w:iCs/>
        </w:rPr>
        <w:t>“...Allah loves the steadfastly patient.”</w:t>
      </w:r>
      <w:r>
        <w:t xml:space="preserve"> (3:146)</w:t>
      </w:r>
      <w:hyperlink r:id="rId47" w:anchor=":~:text=4">
        <w:r>
          <w:rPr>
            <w:rStyle w:val="Hyperlink"/>
          </w:rPr>
          <w:t>[36]</w:t>
        </w:r>
      </w:hyperlink>
      <w:r>
        <w:t xml:space="preserve">. </w:t>
      </w:r>
      <w:r>
        <w:rPr>
          <w:i/>
          <w:iCs/>
        </w:rPr>
        <w:t>“Surely Allah loves those who act justly.”</w:t>
      </w:r>
      <w:r>
        <w:t xml:space="preserve"> (5:42)</w:t>
      </w:r>
      <w:hyperlink r:id="rId48" w:anchor=":~:text=7">
        <w:r>
          <w:rPr>
            <w:rStyle w:val="Hyperlink"/>
          </w:rPr>
          <w:t>[37]</w:t>
        </w:r>
      </w:hyperlink>
      <w:r>
        <w:t>. Such verses echo the idea that righteous deeds attract divine love.</w:t>
      </w:r>
    </w:p>
    <w:p w:rsidR="00A1707A" w:rsidRDefault="00627E61">
      <w:pPr>
        <w:numPr>
          <w:ilvl w:val="0"/>
          <w:numId w:val="2"/>
        </w:numPr>
      </w:pPr>
      <w:r>
        <w:rPr>
          <w:b/>
          <w:bCs/>
        </w:rPr>
        <w:lastRenderedPageBreak/>
        <w:t>Divine Love r</w:t>
      </w:r>
      <w:r>
        <w:rPr>
          <w:b/>
          <w:bCs/>
        </w:rPr>
        <w:t>eciprocating Human Love:</w:t>
      </w:r>
      <w:r>
        <w:t xml:space="preserve"> </w:t>
      </w:r>
      <w:r>
        <w:rPr>
          <w:i/>
          <w:iCs/>
        </w:rPr>
        <w:t>“Say, [O Prophet], ‘If you</w:t>
      </w:r>
      <w:r>
        <w:t xml:space="preserve"> </w:t>
      </w:r>
      <w:r>
        <w:rPr>
          <w:i/>
          <w:iCs/>
        </w:rPr>
        <w:t>love</w:t>
      </w:r>
      <w:r>
        <w:t xml:space="preserve"> </w:t>
      </w:r>
      <w:r>
        <w:rPr>
          <w:i/>
          <w:iCs/>
        </w:rPr>
        <w:t>Allah, then follow me;</w:t>
      </w:r>
      <w:r>
        <w:t xml:space="preserve"> </w:t>
      </w:r>
      <w:r>
        <w:rPr>
          <w:i/>
          <w:iCs/>
        </w:rPr>
        <w:t>Allah will love you</w:t>
      </w:r>
      <w:r>
        <w:t xml:space="preserve"> </w:t>
      </w:r>
      <w:r>
        <w:rPr>
          <w:i/>
          <w:iCs/>
        </w:rPr>
        <w:t>and forgive your sins…’”</w:t>
      </w:r>
      <w:hyperlink r:id="rId49" w:anchor=":~:text=Say%2C%20%CB%B9O%20Prophet%2C%CB%BA%20%E2%80%9CIf%20you,Forgiving%2C%20Most%20Merciful.%E2%80%9D">
        <w:r>
          <w:rPr>
            <w:rStyle w:val="Hyperlink"/>
          </w:rPr>
          <w:t>[38]</w:t>
        </w:r>
      </w:hyperlink>
      <w:r>
        <w:t xml:space="preserve">. This foundational verse (Quran 3:31) shows that loving God and following His guidance is met with </w:t>
      </w:r>
      <w:r>
        <w:rPr>
          <w:b/>
          <w:bCs/>
        </w:rPr>
        <w:t>God’s love in return</w:t>
      </w:r>
      <w:r>
        <w:t>, just as 19:96 promises God’s affection for belief and good works.</w:t>
      </w:r>
    </w:p>
    <w:p w:rsidR="00A1707A" w:rsidRDefault="00627E61">
      <w:pPr>
        <w:numPr>
          <w:ilvl w:val="0"/>
          <w:numId w:val="2"/>
        </w:numPr>
      </w:pPr>
      <w:r>
        <w:rPr>
          <w:b/>
          <w:bCs/>
        </w:rPr>
        <w:t xml:space="preserve">Love placed </w:t>
      </w:r>
      <w:r>
        <w:rPr>
          <w:b/>
          <w:bCs/>
          <w:i/>
          <w:iCs/>
        </w:rPr>
        <w:t>in</w:t>
      </w:r>
      <w:r>
        <w:rPr>
          <w:b/>
          <w:bCs/>
        </w:rPr>
        <w:t xml:space="preserve"> hearts:</w:t>
      </w:r>
      <w:r>
        <w:t xml:space="preserve"> </w:t>
      </w:r>
      <w:r>
        <w:rPr>
          <w:i/>
          <w:iCs/>
        </w:rPr>
        <w:t>“But Allah has endeared</w:t>
      </w:r>
      <w:r>
        <w:t xml:space="preserve"> </w:t>
      </w:r>
      <w:r>
        <w:rPr>
          <w:i/>
          <w:iCs/>
        </w:rPr>
        <w:t>faith</w:t>
      </w:r>
      <w:r>
        <w:t xml:space="preserve"> </w:t>
      </w:r>
      <w:r>
        <w:rPr>
          <w:i/>
          <w:iCs/>
        </w:rPr>
        <w:t>to you and adorned it in your hearts…”</w:t>
      </w:r>
      <w:r>
        <w:t xml:space="preserve"> (Quran 49:7). Also, </w:t>
      </w:r>
      <w:r>
        <w:rPr>
          <w:i/>
          <w:iCs/>
        </w:rPr>
        <w:t>“He (Allah) brought together their hearts. If you had spent all the earth’s riches, you could not have united their hearts, but Allah united them.”</w:t>
      </w:r>
      <w:r>
        <w:t xml:space="preserve"> (Quran 8:63) – a di</w:t>
      </w:r>
      <w:r>
        <w:t xml:space="preserve">rect parallel to “appointing affection” among believers. Another example: </w:t>
      </w:r>
      <w:r>
        <w:rPr>
          <w:i/>
          <w:iCs/>
        </w:rPr>
        <w:t>“[Allah said to baby Moses], ‘I cast on you love from Me’”</w:t>
      </w:r>
      <w:r>
        <w:t xml:space="preserve"> (Quran 20:39), indicating God can literally put love in people’s hearts for a servant of His (here, causing Pharaoh’s famil</w:t>
      </w:r>
      <w:r>
        <w:t xml:space="preserve">y to adore baby Moses and save him). And as noted earlier, Abraham’s prayer in Quran 14:37: </w:t>
      </w:r>
      <w:r>
        <w:rPr>
          <w:i/>
          <w:iCs/>
        </w:rPr>
        <w:t>“So make the hearts of people incline toward them (with love)”</w:t>
      </w:r>
      <w:r>
        <w:t xml:space="preserve"> was answered by God</w:t>
      </w:r>
      <w:hyperlink r:id="rId50" w:anchor=":~:text=,14%3A37">
        <w:r>
          <w:rPr>
            <w:rStyle w:val="Hyperlink"/>
          </w:rPr>
          <w:t>[29]</w:t>
        </w:r>
      </w:hyperlink>
      <w:r>
        <w:t>.</w:t>
      </w:r>
    </w:p>
    <w:p w:rsidR="00A1707A" w:rsidRDefault="00627E61">
      <w:pPr>
        <w:numPr>
          <w:ilvl w:val="0"/>
          <w:numId w:val="2"/>
        </w:numPr>
      </w:pPr>
      <w:r>
        <w:rPr>
          <w:b/>
          <w:bCs/>
        </w:rPr>
        <w:t>Peace with enemies:</w:t>
      </w:r>
      <w:r>
        <w:t xml:space="preserve"> </w:t>
      </w:r>
      <w:r>
        <w:rPr>
          <w:i/>
          <w:iCs/>
        </w:rPr>
        <w:t>“When the ways of people please the Lord, He causes even their enemies to be at peace with them.”</w:t>
      </w:r>
      <w:r>
        <w:t xml:space="preserve"> (Proverbs 16:7)</w:t>
      </w:r>
      <w:hyperlink r:id="rId51" w:anchor=":~:text=English%20Standard%20Version%20When%20a,be%20at%20peace%20with%20him">
        <w:r>
          <w:rPr>
            <w:rStyle w:val="Hyperlink"/>
          </w:rPr>
          <w:t>[23]</w:t>
        </w:r>
      </w:hyperlink>
      <w:r>
        <w:t xml:space="preserve"> – an Old Testament proverb that complements Quran 19:96’s implication. The Quran similarly teaches kindness can transform hatred: </w:t>
      </w:r>
      <w:r>
        <w:rPr>
          <w:i/>
          <w:iCs/>
        </w:rPr>
        <w:t xml:space="preserve">“Repel [evil] with what is better; then the one who was your enemy may become </w:t>
      </w:r>
      <w:r>
        <w:rPr>
          <w:i/>
          <w:iCs/>
        </w:rPr>
        <w:t>as a loyal friend.”</w:t>
      </w:r>
      <w:r>
        <w:t xml:space="preserve"> (41:34).</w:t>
      </w:r>
    </w:p>
    <w:p w:rsidR="00A1707A" w:rsidRDefault="00627E61">
      <w:pPr>
        <w:numPr>
          <w:ilvl w:val="0"/>
          <w:numId w:val="2"/>
        </w:numPr>
      </w:pPr>
      <w:r>
        <w:rPr>
          <w:b/>
          <w:bCs/>
        </w:rPr>
        <w:t>God as “Al-Wadūd” (Loving):</w:t>
      </w:r>
      <w:r>
        <w:t xml:space="preserve"> </w:t>
      </w:r>
      <w:r>
        <w:rPr>
          <w:i/>
          <w:iCs/>
        </w:rPr>
        <w:t>“And He is the Oft-Forgiving, the All-Loving.”</w:t>
      </w:r>
      <w:r>
        <w:t xml:space="preserve"> (Quran 85:14). Also 11:90: </w:t>
      </w:r>
      <w:r>
        <w:rPr>
          <w:i/>
          <w:iCs/>
        </w:rPr>
        <w:t>“Seek forgiveness of your Lord and repent to Him. Indeed,</w:t>
      </w:r>
      <w:r>
        <w:t xml:space="preserve"> </w:t>
      </w:r>
      <w:r>
        <w:rPr>
          <w:i/>
          <w:iCs/>
        </w:rPr>
        <w:t>my Lord is Merciful and Loving.”</w:t>
      </w:r>
      <w:r>
        <w:t xml:space="preserve"> These names of God show that </w:t>
      </w:r>
      <w:r>
        <w:rPr>
          <w:b/>
          <w:bCs/>
        </w:rPr>
        <w:t>affec</w:t>
      </w:r>
      <w:r>
        <w:rPr>
          <w:b/>
          <w:bCs/>
        </w:rPr>
        <w:t>tion is part of God’s essence</w:t>
      </w:r>
      <w:r>
        <w:t>, flowing toward those who seek Him.</w:t>
      </w:r>
    </w:p>
    <w:p w:rsidR="00A1707A" w:rsidRDefault="00627E61">
      <w:pPr>
        <w:pStyle w:val="Heading3"/>
      </w:pPr>
      <w:bookmarkStart w:id="11" w:name="hadith-perspectives-prophetic-traditions"/>
      <w:bookmarkEnd w:id="10"/>
      <w:r>
        <w:rPr>
          <w:b/>
          <w:bCs/>
        </w:rPr>
        <w:t>Hadith Perspectives (Prophetic Traditions):</w:t>
      </w:r>
    </w:p>
    <w:p w:rsidR="00A1707A" w:rsidRDefault="00627E61">
      <w:pPr>
        <w:numPr>
          <w:ilvl w:val="0"/>
          <w:numId w:val="3"/>
        </w:numPr>
      </w:pPr>
      <w:r>
        <w:rPr>
          <w:b/>
          <w:bCs/>
        </w:rPr>
        <w:t>Allah’s declaration of love:</w:t>
      </w:r>
      <w:r>
        <w:t xml:space="preserve"> The Prophet Muhammad </w:t>
      </w:r>
      <w:r>
        <w:t>ﷺ</w:t>
      </w:r>
      <w:r>
        <w:t xml:space="preserve"> said, </w:t>
      </w:r>
      <w:r>
        <w:rPr>
          <w:i/>
          <w:iCs/>
        </w:rPr>
        <w:t>“When Allah loves someone, He calls out to Gabriel: ‘I love so-and-so, so love him.’ The</w:t>
      </w:r>
      <w:r>
        <w:rPr>
          <w:i/>
          <w:iCs/>
        </w:rPr>
        <w:t>n Gabriel announces to the angels, and the dwellers of heaven love him. Then acceptance (love) is placed for him among people on earth…”</w:t>
      </w:r>
      <w:hyperlink r:id="rId52" w:anchor=":~:text=,Verily">
        <w:r>
          <w:rPr>
            <w:rStyle w:val="Hyperlink"/>
          </w:rPr>
          <w:t>[21]</w:t>
        </w:r>
      </w:hyperlink>
      <w:r>
        <w:t>. This hadith Quds</w:t>
      </w:r>
      <w:r>
        <w:t>i (found in Bukhari and Muslim) vividly illustrates Quran 19:96 – divine love translating into universal affection for the person.</w:t>
      </w:r>
    </w:p>
    <w:p w:rsidR="00A1707A" w:rsidRDefault="00627E61">
      <w:pPr>
        <w:numPr>
          <w:ilvl w:val="0"/>
          <w:numId w:val="3"/>
        </w:numPr>
      </w:pPr>
      <w:r>
        <w:rPr>
          <w:b/>
          <w:bCs/>
        </w:rPr>
        <w:t>Love as condition of faith:</w:t>
      </w:r>
      <w:r>
        <w:t xml:space="preserve"> </w:t>
      </w:r>
      <w:r>
        <w:rPr>
          <w:i/>
          <w:iCs/>
        </w:rPr>
        <w:t>“None of you has faith until he loves for his brother what he loves for himself.”</w:t>
      </w:r>
      <w:r>
        <w:t xml:space="preserve"> (</w:t>
      </w:r>
      <w:r>
        <w:t>Ṣ</w:t>
      </w:r>
      <w:r>
        <w:t>a</w:t>
      </w:r>
      <w:r>
        <w:t>ḥ</w:t>
      </w:r>
      <w:r>
        <w:t>ī</w:t>
      </w:r>
      <w:r>
        <w:t>ḥ</w:t>
      </w:r>
      <w:r>
        <w:t xml:space="preserve"> al-Bukhā</w:t>
      </w:r>
      <w:r>
        <w:t xml:space="preserve">rī &amp; Muslim). And </w:t>
      </w:r>
      <w:r>
        <w:rPr>
          <w:i/>
          <w:iCs/>
        </w:rPr>
        <w:t>“You will not believe until you love one another.”</w:t>
      </w:r>
      <w:hyperlink r:id="rId53" w:anchor=":~:text=For%20example%2C%20one%20of%20the,said">
        <w:r>
          <w:rPr>
            <w:rStyle w:val="Hyperlink"/>
          </w:rPr>
          <w:t>[33]</w:t>
        </w:r>
      </w:hyperlink>
      <w:r>
        <w:t xml:space="preserve">. These sayings emphasize that </w:t>
      </w:r>
      <w:r>
        <w:rPr>
          <w:b/>
          <w:bCs/>
        </w:rPr>
        <w:t>love between people</w:t>
      </w:r>
      <w:r>
        <w:t xml:space="preserve"> (whi</w:t>
      </w:r>
      <w:r>
        <w:t xml:space="preserve">ch God </w:t>
      </w:r>
      <w:r>
        <w:rPr>
          <w:b/>
          <w:bCs/>
        </w:rPr>
        <w:t>places</w:t>
      </w:r>
      <w:r>
        <w:t xml:space="preserve"> in believers’ hearts) is both a fruit of faith and a prerequisite to </w:t>
      </w:r>
      <w:r>
        <w:rPr>
          <w:i/>
          <w:iCs/>
        </w:rPr>
        <w:t>complete</w:t>
      </w:r>
      <w:r>
        <w:t xml:space="preserve"> faith.</w:t>
      </w:r>
    </w:p>
    <w:p w:rsidR="00A1707A" w:rsidRDefault="00627E61">
      <w:pPr>
        <w:numPr>
          <w:ilvl w:val="0"/>
          <w:numId w:val="3"/>
        </w:numPr>
      </w:pPr>
      <w:r>
        <w:rPr>
          <w:b/>
          <w:bCs/>
        </w:rPr>
        <w:t>“Religion is nothing but love.”</w:t>
      </w:r>
      <w:r>
        <w:t xml:space="preserve"> – Imām </w:t>
      </w:r>
      <w:r>
        <w:rPr>
          <w:b/>
          <w:bCs/>
        </w:rPr>
        <w:t>Ja‘far al-</w:t>
      </w:r>
      <w:r>
        <w:rPr>
          <w:b/>
          <w:bCs/>
        </w:rPr>
        <w:t>Ṣ</w:t>
      </w:r>
      <w:r>
        <w:rPr>
          <w:b/>
          <w:bCs/>
        </w:rPr>
        <w:t>ādiq</w:t>
      </w:r>
      <w:r>
        <w:t xml:space="preserve"> (a revered 8th-century scholar, especially in Shia Islam) is reported to have said: </w:t>
      </w:r>
      <w:r>
        <w:rPr>
          <w:i/>
          <w:iCs/>
        </w:rPr>
        <w:t>“Is religion anyth</w:t>
      </w:r>
      <w:r>
        <w:rPr>
          <w:i/>
          <w:iCs/>
        </w:rPr>
        <w:t>ing but love? Indeed Allah says, ‘If you love Allah, follow me, and Allah will love you’ (3:31).”</w:t>
      </w:r>
      <w:hyperlink r:id="rId54" w:anchor=":~:text=Imams%20Muhammad%20al,Baqir%20is%20reported%20to">
        <w:r>
          <w:rPr>
            <w:rStyle w:val="Hyperlink"/>
          </w:rPr>
          <w:t>[39]</w:t>
        </w:r>
      </w:hyperlink>
      <w:r>
        <w:t xml:space="preserve">. This beautiful statement ties the entirety of faith to </w:t>
      </w:r>
      <w:r>
        <w:rPr>
          <w:b/>
          <w:bCs/>
        </w:rPr>
        <w:t>love</w:t>
      </w:r>
      <w:r>
        <w:t xml:space="preserve"> – loving God and God loving the believers – exactly the dynamic of Quran 19:96. It highlights that at the heart of Islamic spirituality is </w:t>
      </w:r>
      <w:r>
        <w:rPr>
          <w:b/>
          <w:bCs/>
        </w:rPr>
        <w:t>mahabbah</w:t>
      </w:r>
      <w:r>
        <w:t xml:space="preserve"> (love/affection).</w:t>
      </w:r>
    </w:p>
    <w:p w:rsidR="00A1707A" w:rsidRDefault="00627E61">
      <w:pPr>
        <w:numPr>
          <w:ilvl w:val="0"/>
          <w:numId w:val="3"/>
        </w:numPr>
      </w:pPr>
      <w:r>
        <w:rPr>
          <w:b/>
          <w:bCs/>
        </w:rPr>
        <w:lastRenderedPageBreak/>
        <w:t>Hadith Qudsi – God’s love and nearness:</w:t>
      </w:r>
      <w:r>
        <w:t xml:space="preserve"> </w:t>
      </w:r>
      <w:r>
        <w:rPr>
          <w:i/>
          <w:iCs/>
        </w:rPr>
        <w:t>“My servant does not draw near to Me with anything more beloved to Me than what I have obligated. And he continues to draw near to Me with extra deeds until</w:t>
      </w:r>
      <w:r>
        <w:t xml:space="preserve"> </w:t>
      </w:r>
      <w:r>
        <w:rPr>
          <w:i/>
          <w:iCs/>
        </w:rPr>
        <w:t>I love him. When I love him, I become hi</w:t>
      </w:r>
      <w:r>
        <w:rPr>
          <w:i/>
          <w:iCs/>
        </w:rPr>
        <w:t>s hearing with which he hears, his sight with which he sees… Were he to ask of Me, I would surely grant it…”</w:t>
      </w:r>
      <w:hyperlink r:id="rId55" w:anchor=":~:text=to%20Me%2C%20I%20shall%20be,Bukhari">
        <w:r>
          <w:rPr>
            <w:rStyle w:val="Hyperlink"/>
          </w:rPr>
          <w:t>[7]</w:t>
        </w:r>
      </w:hyperlink>
      <w:r>
        <w:t xml:space="preserve">. This profound hadith (related in Sahih Bukhari) shows the process of </w:t>
      </w:r>
      <w:r>
        <w:rPr>
          <w:b/>
          <w:bCs/>
        </w:rPr>
        <w:t>sanctification by love</w:t>
      </w:r>
      <w:r>
        <w:t xml:space="preserve"> – through worship and virtue, one attains God’s love, resulting in divine guidance and support in all aspects of life.</w:t>
      </w:r>
    </w:p>
    <w:p w:rsidR="00A1707A" w:rsidRDefault="00627E61">
      <w:pPr>
        <w:numPr>
          <w:ilvl w:val="0"/>
          <w:numId w:val="3"/>
        </w:numPr>
      </w:pPr>
      <w:r>
        <w:rPr>
          <w:b/>
          <w:bCs/>
        </w:rPr>
        <w:t>Imam ‘Ali on love and hypocrisy:</w:t>
      </w:r>
      <w:r>
        <w:t xml:space="preserve"> </w:t>
      </w:r>
      <w:r>
        <w:rPr>
          <w:i/>
          <w:iCs/>
        </w:rPr>
        <w:t>“If I stru</w:t>
      </w:r>
      <w:r>
        <w:rPr>
          <w:i/>
          <w:iCs/>
        </w:rPr>
        <w:t xml:space="preserve">ck the nose of a believer with my sword for the sake of Allah, he would not hate me. And if I poured all the riches of the world upon a hypocrite, he would not love me. This is because it was pronounced by the Prophet </w:t>
      </w:r>
      <w:r>
        <w:rPr>
          <w:i/>
          <w:iCs/>
        </w:rPr>
        <w:t>ﷺ</w:t>
      </w:r>
      <w:r>
        <w:rPr>
          <w:i/>
          <w:iCs/>
        </w:rPr>
        <w:t>: ‘A believer will never hate you, an</w:t>
      </w:r>
      <w:r>
        <w:rPr>
          <w:i/>
          <w:iCs/>
        </w:rPr>
        <w:t>d a hypocrite will never love you.’”</w:t>
      </w:r>
      <w:hyperlink r:id="rId56" w:anchor=":~:text=,prophet%20that%20he%20said%3A%20%27A">
        <w:r>
          <w:rPr>
            <w:rStyle w:val="Hyperlink"/>
          </w:rPr>
          <w:t>[40]</w:t>
        </w:r>
      </w:hyperlink>
      <w:r>
        <w:t>. ‘Ali (ra) here testifies to a spiritual reality aligned with Quran 19:96 – the h</w:t>
      </w:r>
      <w:r>
        <w:t>earts of the righteous are knit together in love by God’s decree, whereas those devoid of sincere faith cannot genuinely muster love for the friends of God.</w:t>
      </w:r>
    </w:p>
    <w:p w:rsidR="00A1707A" w:rsidRDefault="00627E61">
      <w:pPr>
        <w:pStyle w:val="Heading3"/>
      </w:pPr>
      <w:bookmarkStart w:id="12" w:name="biblical-parallels-love-in-the-bible"/>
      <w:bookmarkEnd w:id="11"/>
      <w:r>
        <w:rPr>
          <w:b/>
          <w:bCs/>
        </w:rPr>
        <w:t>Biblical Parallels (Love in the Bible):</w:t>
      </w:r>
    </w:p>
    <w:p w:rsidR="00A1707A" w:rsidRDefault="00627E61">
      <w:pPr>
        <w:numPr>
          <w:ilvl w:val="0"/>
          <w:numId w:val="4"/>
        </w:numPr>
      </w:pPr>
      <w:r>
        <w:rPr>
          <w:b/>
          <w:bCs/>
        </w:rPr>
        <w:t>God’s love for those who love Him:</w:t>
      </w:r>
      <w:r>
        <w:t xml:space="preserve"> </w:t>
      </w:r>
      <w:r>
        <w:rPr>
          <w:i/>
          <w:iCs/>
        </w:rPr>
        <w:t>“I love those who love m</w:t>
      </w:r>
      <w:r>
        <w:rPr>
          <w:i/>
          <w:iCs/>
        </w:rPr>
        <w:t>e, and those who seek me diligently find me.”</w:t>
      </w:r>
      <w:r>
        <w:t xml:space="preserve"> – </w:t>
      </w:r>
      <w:r>
        <w:rPr>
          <w:b/>
          <w:bCs/>
        </w:rPr>
        <w:t>Proverbs 8:17</w:t>
      </w:r>
      <w:r>
        <w:t xml:space="preserve">. Although spoken by personified Wisdom, Christian tradition often reads this as God’s promise that He responds to our love with His love. Similarly, God says in </w:t>
      </w:r>
      <w:r>
        <w:rPr>
          <w:b/>
          <w:bCs/>
        </w:rPr>
        <w:t>Psalm 91:14</w:t>
      </w:r>
      <w:r>
        <w:t xml:space="preserve">, </w:t>
      </w:r>
      <w:r>
        <w:rPr>
          <w:i/>
          <w:iCs/>
        </w:rPr>
        <w:t xml:space="preserve">“Because he has set </w:t>
      </w:r>
      <w:r>
        <w:rPr>
          <w:i/>
          <w:iCs/>
        </w:rPr>
        <w:t>his love upon Me, therefore I will deliver him; I will protect him, because he knows My name.”</w:t>
      </w:r>
      <w:hyperlink r:id="rId57" w:anchor=":~:text=English%20Standard%20Version%20%E2%80%9CBecause%20he,because%20he%20knows%20my%20name">
        <w:r>
          <w:rPr>
            <w:rStyle w:val="Hyperlink"/>
          </w:rPr>
          <w:t>[41]</w:t>
        </w:r>
      </w:hyperlink>
      <w:r>
        <w:t xml:space="preserve">. </w:t>
      </w:r>
      <w:r>
        <w:t xml:space="preserve">Here God promises protection and salvation </w:t>
      </w:r>
      <w:r>
        <w:rPr>
          <w:i/>
          <w:iCs/>
        </w:rPr>
        <w:t>because a person loves and trusts Him</w:t>
      </w:r>
      <w:r>
        <w:t xml:space="preserve"> – akin to </w:t>
      </w:r>
      <w:r>
        <w:rPr>
          <w:i/>
          <w:iCs/>
        </w:rPr>
        <w:t>“done righteous deeds”</w:t>
      </w:r>
      <w:r>
        <w:t xml:space="preserve"> and receiving </w:t>
      </w:r>
      <w:r>
        <w:rPr>
          <w:i/>
          <w:iCs/>
        </w:rPr>
        <w:t>“affection”</w:t>
      </w:r>
      <w:r>
        <w:t xml:space="preserve"> in Quran 19:96.</w:t>
      </w:r>
    </w:p>
    <w:p w:rsidR="00A1707A" w:rsidRDefault="00627E61">
      <w:pPr>
        <w:numPr>
          <w:ilvl w:val="0"/>
          <w:numId w:val="4"/>
        </w:numPr>
      </w:pPr>
      <w:r>
        <w:rPr>
          <w:b/>
          <w:bCs/>
        </w:rPr>
        <w:t>Abiding in God’s love through obedience:</w:t>
      </w:r>
      <w:r>
        <w:t xml:space="preserve"> Jesus taught, </w:t>
      </w:r>
      <w:r>
        <w:rPr>
          <w:i/>
          <w:iCs/>
        </w:rPr>
        <w:t xml:space="preserve">“As the Father has loved Me, so have I loved </w:t>
      </w:r>
      <w:r>
        <w:rPr>
          <w:i/>
          <w:iCs/>
        </w:rPr>
        <w:t>you. Now remain in My love.</w:t>
      </w:r>
      <w:r>
        <w:t xml:space="preserve"> </w:t>
      </w:r>
      <w:r>
        <w:rPr>
          <w:i/>
          <w:iCs/>
        </w:rPr>
        <w:t>If you keep My commandments, you will remain in My love…”</w:t>
      </w:r>
      <w:r>
        <w:t xml:space="preserve"> (John 15:9–10). And, as quoted earlier, </w:t>
      </w:r>
      <w:r>
        <w:rPr>
          <w:i/>
          <w:iCs/>
        </w:rPr>
        <w:t>“If anyone loves Me, he will keep My word;</w:t>
      </w:r>
      <w:r>
        <w:t xml:space="preserve"> </w:t>
      </w:r>
      <w:r>
        <w:rPr>
          <w:i/>
          <w:iCs/>
        </w:rPr>
        <w:t>My Father will love him, and We will come to him and make Our home with him.”</w:t>
      </w:r>
      <w:r>
        <w:t xml:space="preserve"> (John 14:</w:t>
      </w:r>
      <w:r>
        <w:t>23)</w:t>
      </w:r>
      <w:hyperlink r:id="rId58" w:anchor=":~:text=Jesus%20answered%20him%2C%20%E2%80%9CIf%20anyone,make%20our%20home%20with%20him">
        <w:r>
          <w:rPr>
            <w:rStyle w:val="Hyperlink"/>
          </w:rPr>
          <w:t>[30]</w:t>
        </w:r>
      </w:hyperlink>
      <w:r>
        <w:t xml:space="preserve">. These verses show the </w:t>
      </w:r>
      <w:r>
        <w:rPr>
          <w:b/>
          <w:bCs/>
        </w:rPr>
        <w:t>harmony of love and ethics</w:t>
      </w:r>
      <w:r>
        <w:t>: loving God (and Christ) is demon</w:t>
      </w:r>
      <w:r>
        <w:t xml:space="preserve">strated by good works, and the reward is </w:t>
      </w:r>
      <w:r>
        <w:rPr>
          <w:i/>
          <w:iCs/>
        </w:rPr>
        <w:t>divine love and presence</w:t>
      </w:r>
      <w:r>
        <w:t>. This directly parallels the Quranic principle of belief and righteousness leading to God’s affection.</w:t>
      </w:r>
    </w:p>
    <w:p w:rsidR="00A1707A" w:rsidRDefault="00627E61">
      <w:pPr>
        <w:numPr>
          <w:ilvl w:val="0"/>
          <w:numId w:val="4"/>
        </w:numPr>
      </w:pPr>
      <w:r>
        <w:rPr>
          <w:b/>
          <w:bCs/>
        </w:rPr>
        <w:t>Loved by God &amp; others:</w:t>
      </w:r>
      <w:r>
        <w:t xml:space="preserve"> </w:t>
      </w:r>
      <w:r>
        <w:rPr>
          <w:i/>
          <w:iCs/>
        </w:rPr>
        <w:t>“When a man’s ways please the LORD, He makes even his enemies to</w:t>
      </w:r>
      <w:r>
        <w:rPr>
          <w:i/>
          <w:iCs/>
        </w:rPr>
        <w:t xml:space="preserve"> be at peace with him.”</w:t>
      </w:r>
      <w:r>
        <w:t xml:space="preserve"> – </w:t>
      </w:r>
      <w:r>
        <w:rPr>
          <w:b/>
          <w:bCs/>
        </w:rPr>
        <w:t>Proverbs 16:7</w:t>
      </w:r>
      <w:hyperlink r:id="rId59" w:anchor=":~:text=English%20Standard%20Version%20When%20a,be%20at%20peace%20with%20him">
        <w:r>
          <w:rPr>
            <w:rStyle w:val="Hyperlink"/>
          </w:rPr>
          <w:t>[23]</w:t>
        </w:r>
      </w:hyperlink>
      <w:r>
        <w:t>. As discussed, this mirrors one interpretation of Quran 19:96 – virtue c</w:t>
      </w:r>
      <w:r>
        <w:t xml:space="preserve">an transform one’s social circumstances by God’s subtle intervention, even quelling enmity. In the New Testament, we find that true Christians, adorned with fruits of the Spirit, similarly earn </w:t>
      </w:r>
      <w:r>
        <w:rPr>
          <w:i/>
          <w:iCs/>
        </w:rPr>
        <w:t>“favor with all the people”</w:t>
      </w:r>
      <w:r>
        <w:t xml:space="preserve"> (Acts 2:47). For example, early be</w:t>
      </w:r>
      <w:r>
        <w:t xml:space="preserve">lievers in Acts were </w:t>
      </w:r>
      <w:r>
        <w:rPr>
          <w:i/>
          <w:iCs/>
        </w:rPr>
        <w:t>“praising God and having favor with all,”</w:t>
      </w:r>
      <w:r>
        <w:t xml:space="preserve"> reflecting a state of grace where God caused others to love them.</w:t>
      </w:r>
    </w:p>
    <w:p w:rsidR="00A1707A" w:rsidRDefault="00627E61">
      <w:pPr>
        <w:numPr>
          <w:ilvl w:val="0"/>
          <w:numId w:val="4"/>
        </w:numPr>
      </w:pPr>
      <w:r>
        <w:rPr>
          <w:b/>
          <w:bCs/>
        </w:rPr>
        <w:lastRenderedPageBreak/>
        <w:t>“God is love” and source of all love:</w:t>
      </w:r>
      <w:r>
        <w:t xml:space="preserve"> </w:t>
      </w:r>
      <w:r>
        <w:rPr>
          <w:i/>
          <w:iCs/>
        </w:rPr>
        <w:t xml:space="preserve">“Beloved, let us love one another, for love is from God, and whoever loves has been born </w:t>
      </w:r>
      <w:r>
        <w:rPr>
          <w:i/>
          <w:iCs/>
        </w:rPr>
        <w:t>of God and knows God… We love because He first loved us.”</w:t>
      </w:r>
      <w:r>
        <w:t xml:space="preserve"> – </w:t>
      </w:r>
      <w:r>
        <w:rPr>
          <w:b/>
          <w:bCs/>
        </w:rPr>
        <w:t>1 John 4:7, 19</w:t>
      </w:r>
      <w:r>
        <w:t xml:space="preserve">. This Johannine teaching resonates with the Islamic concept of </w:t>
      </w:r>
      <w:r>
        <w:rPr>
          <w:i/>
          <w:iCs/>
        </w:rPr>
        <w:t>ar-Ra</w:t>
      </w:r>
      <w:r>
        <w:rPr>
          <w:i/>
          <w:iCs/>
        </w:rPr>
        <w:t>ḥ</w:t>
      </w:r>
      <w:r>
        <w:rPr>
          <w:i/>
          <w:iCs/>
        </w:rPr>
        <w:t>mān</w:t>
      </w:r>
      <w:r>
        <w:t xml:space="preserve"> instilling love. It reminds us that any ability to love or do good (to </w:t>
      </w:r>
      <w:r>
        <w:rPr>
          <w:i/>
          <w:iCs/>
        </w:rPr>
        <w:t>“believe and act righteously”</w:t>
      </w:r>
      <w:r>
        <w:t xml:space="preserve">) comes </w:t>
      </w:r>
      <w:r>
        <w:t xml:space="preserve">from God’s prior outpouring of love. Just as Quran 19:96 attributes the origin of affection to </w:t>
      </w:r>
      <w:r>
        <w:rPr>
          <w:i/>
          <w:iCs/>
        </w:rPr>
        <w:t>God</w:t>
      </w:r>
      <w:r>
        <w:t xml:space="preserve"> (He “will appoint love”), the Bible affirms God as the ultimate source of love that enables believers to love in return.</w:t>
      </w:r>
    </w:p>
    <w:p w:rsidR="00A1707A" w:rsidRDefault="00627E61">
      <w:pPr>
        <w:numPr>
          <w:ilvl w:val="0"/>
          <w:numId w:val="4"/>
        </w:numPr>
      </w:pPr>
      <w:r>
        <w:rPr>
          <w:b/>
          <w:bCs/>
        </w:rPr>
        <w:t>Christ’s love bringing unity:</w:t>
      </w:r>
      <w:r>
        <w:t xml:space="preserve"> </w:t>
      </w:r>
      <w:r>
        <w:rPr>
          <w:i/>
          <w:iCs/>
        </w:rPr>
        <w:t xml:space="preserve">“I in </w:t>
      </w:r>
      <w:r>
        <w:rPr>
          <w:i/>
          <w:iCs/>
        </w:rPr>
        <w:t>them and You in Me – so that they may be brought to complete unity. Then the world will know that You…have loved them even as You have loved Me.”</w:t>
      </w:r>
      <w:r>
        <w:t xml:space="preserve"> – John 17:23. This is Jesus praying that believers be united in love, and stating that the Father’s love for f</w:t>
      </w:r>
      <w:r>
        <w:t>aithful believers is like His love for His Son. Such an immense divine love granted to followers of Christ is comparable to God “appointing affection” for those of faith – an affection that leads to unity and is visible to the world.</w:t>
      </w:r>
    </w:p>
    <w:p w:rsidR="00A1707A" w:rsidRDefault="00627E61">
      <w:pPr>
        <w:pStyle w:val="FirstParagraph"/>
      </w:pPr>
      <w:r>
        <w:t>Through these parallel</w:t>
      </w:r>
      <w:r>
        <w:t xml:space="preserve">s, we see a beautiful </w:t>
      </w:r>
      <w:r>
        <w:rPr>
          <w:b/>
          <w:bCs/>
        </w:rPr>
        <w:t>convergence</w:t>
      </w:r>
      <w:r>
        <w:t xml:space="preserve">: whether in the Quran or the Bible, whether spoken by Muhammad or Jesus or the Prophets – the message is that </w:t>
      </w:r>
      <w:r>
        <w:rPr>
          <w:b/>
          <w:bCs/>
        </w:rPr>
        <w:t>God’s love is the ultimate reward</w:t>
      </w:r>
      <w:r>
        <w:t xml:space="preserve"> </w:t>
      </w:r>
      <w:r>
        <w:t xml:space="preserve">for faith and virtue. It not only consoles the soul with divine communion but also radiates outward, creating bonds of love among humanity. In embracing sincere belief and upright conduct, one truly lives in the </w:t>
      </w:r>
      <w:r>
        <w:rPr>
          <w:b/>
          <w:bCs/>
        </w:rPr>
        <w:t>affection of the Most Merciful</w:t>
      </w:r>
      <w:r>
        <w:t>, fulfilling t</w:t>
      </w:r>
      <w:r>
        <w:t xml:space="preserve">he purpose of religion which, at its heart, is </w:t>
      </w:r>
      <w:r>
        <w:rPr>
          <w:i/>
          <w:iCs/>
        </w:rPr>
        <w:t>to love and be loved by the Divine</w:t>
      </w:r>
      <w:r>
        <w:t>.</w:t>
      </w:r>
    </w:p>
    <w:p w:rsidR="00A1707A" w:rsidRDefault="00627E61">
      <w:r>
        <w:pict>
          <v:rect id="_x0000_i1025" style="width:0;height:1.5pt" o:hralign="center" o:hrstd="t" o:hr="t"/>
        </w:pict>
      </w:r>
    </w:p>
    <w:p w:rsidR="00A1707A" w:rsidRDefault="00627E61">
      <w:pPr>
        <w:pStyle w:val="FirstParagraph"/>
      </w:pPr>
      <w:r>
        <w:rPr>
          <w:b/>
          <w:bCs/>
        </w:rPr>
        <w:t>Sources:</w:t>
      </w:r>
    </w:p>
    <w:p w:rsidR="00A1707A" w:rsidRDefault="00627E61">
      <w:pPr>
        <w:pStyle w:val="Compact"/>
        <w:numPr>
          <w:ilvl w:val="0"/>
          <w:numId w:val="5"/>
        </w:numPr>
      </w:pPr>
      <w:r>
        <w:t>Ma‘āriful Qur’ān – Commentary on Quran 19:96</w:t>
      </w:r>
      <w:hyperlink r:id="rId60" w:anchor=":~:text=It%20means%20that%20for%20those,in%20all%20the%20skies%20so">
        <w:r>
          <w:rPr>
            <w:rStyle w:val="Hyperlink"/>
          </w:rPr>
          <w:t>[4]</w:t>
        </w:r>
      </w:hyperlink>
      <w:hyperlink r:id="rId61" w:anchor=":~:text=whom%20they%20come%20into%20contact,Ma%E2%80%99%20ani">
        <w:r>
          <w:rPr>
            <w:rStyle w:val="Hyperlink"/>
          </w:rPr>
          <w:t>[5]</w:t>
        </w:r>
      </w:hyperlink>
      <w:hyperlink r:id="rId62" w:anchor=":~:text=Haram%20bin%20Hayyan%20has%20said,%28Qurtubi">
        <w:r>
          <w:rPr>
            <w:rStyle w:val="Hyperlink"/>
          </w:rPr>
          <w:t>[19]</w:t>
        </w:r>
      </w:hyperlink>
      <w:hyperlink r:id="rId63" w:anchor=":~:text=%D9%81%D9%8E%D8%A7%D8%AC%D9%92%D8%B9%D9%8E%D9%84%D9%92%20%D8%A3%D9%8E%D9%81%D9%92%D8%A6%D9%90%D8%AF%D9%8E%D8%A9%D9%8B%20%D9%85%D9%90%D9%91%D9%86%D9%8E%20%D8%A7%D9%84%D9%86%D9%91%D9%8E%D8%A7%D8%B3%D9%90%20%D8%AA%D9%8E%D9%87%D9%92%D9%88%D9%90%D9%8A,">
        <w:r>
          <w:rPr>
            <w:rStyle w:val="Hyperlink"/>
          </w:rPr>
          <w:t>[28]</w:t>
        </w:r>
      </w:hyperlink>
    </w:p>
    <w:p w:rsidR="00A1707A" w:rsidRDefault="00627E61">
      <w:pPr>
        <w:pStyle w:val="Compact"/>
        <w:numPr>
          <w:ilvl w:val="0"/>
          <w:numId w:val="5"/>
        </w:numPr>
      </w:pPr>
      <w:r>
        <w:t xml:space="preserve">Ibn Kathīr, </w:t>
      </w:r>
      <w:r>
        <w:rPr>
          <w:i/>
          <w:iCs/>
        </w:rPr>
        <w:t>Tafsīr</w:t>
      </w:r>
      <w:r>
        <w:t xml:space="preserve"> on Quran 19:96</w:t>
      </w:r>
      <w:hyperlink r:id="rId64" w:anchor=":~:text=Allah%20places%20Love%20of%20the,said%20that%20the%20Prophet%20said">
        <w:r>
          <w:rPr>
            <w:rStyle w:val="Hyperlink"/>
          </w:rPr>
          <w:t>[20]</w:t>
        </w:r>
      </w:hyperlink>
      <w:hyperlink r:id="rId65" w:anchor=":~:text=,Verily">
        <w:r>
          <w:rPr>
            <w:rStyle w:val="Hyperlink"/>
          </w:rPr>
          <w:t>[21]</w:t>
        </w:r>
      </w:hyperlink>
    </w:p>
    <w:p w:rsidR="00A1707A" w:rsidRDefault="00627E61">
      <w:pPr>
        <w:pStyle w:val="Compact"/>
        <w:numPr>
          <w:ilvl w:val="0"/>
          <w:numId w:val="5"/>
        </w:numPr>
      </w:pPr>
      <w:r>
        <w:t>‘Allāmah </w:t>
      </w:r>
      <w:r>
        <w:t>Ṭ</w:t>
      </w:r>
      <w:r>
        <w:t>abā</w:t>
      </w:r>
      <w:r>
        <w:t>ṭ</w:t>
      </w:r>
      <w:r>
        <w:t xml:space="preserve">abā’ī, </w:t>
      </w:r>
      <w:r>
        <w:rPr>
          <w:i/>
          <w:iCs/>
        </w:rPr>
        <w:t>Tafsīr al-Mīzān</w:t>
      </w:r>
      <w:r>
        <w:t xml:space="preserve"> (vol. on Sura</w:t>
      </w:r>
      <w:r>
        <w:t xml:space="preserve"> Maryam)</w:t>
      </w:r>
      <w:hyperlink r:id="rId66" w:anchor=":~:text=good%20deeds%20for%20them%20will,%C2%AA%20%C2%B1%20%E2%88%92%20%E2%88%92%20%E2%88%92">
        <w:r>
          <w:rPr>
            <w:rStyle w:val="Hyperlink"/>
          </w:rPr>
          <w:t>[15]</w:t>
        </w:r>
      </w:hyperlink>
      <w:hyperlink r:id="rId67" w:anchor=":~:text=,When%20Allah%20loves%20a%20believer">
        <w:r>
          <w:rPr>
            <w:rStyle w:val="Hyperlink"/>
          </w:rPr>
          <w:t>[26]</w:t>
        </w:r>
      </w:hyperlink>
      <w:hyperlink r:id="rId68" w:anchor=":~:text=In%20%27Allamah%20Tabatabai%20re%20al,in%20the%20breasts%20of%20the">
        <w:r>
          <w:rPr>
            <w:rStyle w:val="Hyperlink"/>
          </w:rPr>
          <w:t>[16]</w:t>
        </w:r>
      </w:hyperlink>
      <w:hyperlink r:id="rId69" w:anchor=":~:text=them%20will%20Allah%20bring%20about,believe%20and%20do%20%C2%B1%20%E2%88%92">
        <w:r>
          <w:rPr>
            <w:rStyle w:val="Hyperlink"/>
          </w:rPr>
          <w:t>[17]</w:t>
        </w:r>
      </w:hyperlink>
    </w:p>
    <w:p w:rsidR="00A1707A" w:rsidRDefault="00627E61">
      <w:pPr>
        <w:pStyle w:val="Compact"/>
        <w:numPr>
          <w:ilvl w:val="0"/>
          <w:numId w:val="5"/>
        </w:numPr>
      </w:pPr>
      <w:r>
        <w:t>Al-Qur</w:t>
      </w:r>
      <w:r>
        <w:t>ṭ</w:t>
      </w:r>
      <w:r>
        <w:t xml:space="preserve">ubī, </w:t>
      </w:r>
      <w:r>
        <w:rPr>
          <w:i/>
          <w:iCs/>
        </w:rPr>
        <w:t>Al-Jāmi‘ li-A</w:t>
      </w:r>
      <w:r>
        <w:rPr>
          <w:i/>
          <w:iCs/>
        </w:rPr>
        <w:t>ḥ</w:t>
      </w:r>
      <w:r>
        <w:rPr>
          <w:i/>
          <w:iCs/>
        </w:rPr>
        <w:t>kām al-Qur’ān</w:t>
      </w:r>
      <w:r>
        <w:t xml:space="preserve"> (commentary on 19:96)</w:t>
      </w:r>
      <w:hyperlink r:id="rId70" w:anchor=":~:text=Haram%20bin%20Hayyan%20has%20said,%28Qurtubi">
        <w:r>
          <w:rPr>
            <w:rStyle w:val="Hyperlink"/>
          </w:rPr>
          <w:t>[19]</w:t>
        </w:r>
      </w:hyperlink>
    </w:p>
    <w:p w:rsidR="00A1707A" w:rsidRDefault="00627E61">
      <w:pPr>
        <w:pStyle w:val="Compact"/>
        <w:numPr>
          <w:ilvl w:val="0"/>
          <w:numId w:val="5"/>
        </w:numPr>
      </w:pPr>
      <w:r>
        <w:t>Ḥ</w:t>
      </w:r>
      <w:r>
        <w:t>adīth of the Prophet (</w:t>
      </w:r>
      <w:r>
        <w:t>Ṣ</w:t>
      </w:r>
      <w:r>
        <w:t>a</w:t>
      </w:r>
      <w:r>
        <w:t>ḥ</w:t>
      </w:r>
      <w:r>
        <w:t>ī</w:t>
      </w:r>
      <w:r>
        <w:t>ḥ</w:t>
      </w:r>
      <w:r>
        <w:t xml:space="preserve"> Bukhārī, </w:t>
      </w:r>
      <w:r>
        <w:t>Ṣ</w:t>
      </w:r>
      <w:r>
        <w:t>a</w:t>
      </w:r>
      <w:r>
        <w:t>ḥ</w:t>
      </w:r>
      <w:r>
        <w:t>ī</w:t>
      </w:r>
      <w:r>
        <w:t>ḥ</w:t>
      </w:r>
      <w:r>
        <w:t xml:space="preserve"> Muslim) on Allah’s love and the angels</w:t>
      </w:r>
      <w:hyperlink r:id="rId71" w:anchor=":~:text=,Verily">
        <w:r>
          <w:rPr>
            <w:rStyle w:val="Hyperlink"/>
          </w:rPr>
          <w:t>[21]</w:t>
        </w:r>
      </w:hyperlink>
      <w:r>
        <w:t xml:space="preserve"> and love among believers</w:t>
      </w:r>
      <w:hyperlink r:id="rId72" w:anchor=":~:text=For%20example%2C%20one%20of%20the,said">
        <w:r>
          <w:rPr>
            <w:rStyle w:val="Hyperlink"/>
          </w:rPr>
          <w:t>[33]</w:t>
        </w:r>
      </w:hyperlink>
      <w:r>
        <w:t>, 40 Hadith Qudsi #25</w:t>
      </w:r>
      <w:hyperlink r:id="rId73" w:anchor=":~:text=to%20Me%2C%20I%20shall%20be,Bukhari">
        <w:r>
          <w:rPr>
            <w:rStyle w:val="Hyperlink"/>
          </w:rPr>
          <w:t>[7]</w:t>
        </w:r>
      </w:hyperlink>
      <w:r>
        <w:t>.</w:t>
      </w:r>
    </w:p>
    <w:p w:rsidR="00A1707A" w:rsidRDefault="00627E61">
      <w:pPr>
        <w:pStyle w:val="Compact"/>
        <w:numPr>
          <w:ilvl w:val="0"/>
          <w:numId w:val="5"/>
        </w:numPr>
      </w:pPr>
      <w:r>
        <w:t xml:space="preserve">Augustine of Hippo – </w:t>
      </w:r>
      <w:r>
        <w:rPr>
          <w:i/>
          <w:iCs/>
        </w:rPr>
        <w:t>On Christian Doctrine</w:t>
      </w:r>
      <w:r>
        <w:t xml:space="preserve"> and </w:t>
      </w:r>
      <w:r>
        <w:rPr>
          <w:i/>
          <w:iCs/>
        </w:rPr>
        <w:t>Confessions</w:t>
      </w:r>
      <w:r>
        <w:t xml:space="preserve"> (as quoted in Brian Hedges’ summary)</w:t>
      </w:r>
      <w:hyperlink r:id="rId74" w:anchor=":~:text=I%20hold%20that%20virtue%20is,25">
        <w:r>
          <w:rPr>
            <w:rStyle w:val="Hyperlink"/>
          </w:rPr>
          <w:t>[8]</w:t>
        </w:r>
      </w:hyperlink>
      <w:hyperlink r:id="rId75" w:anchor=":~:text=For%20there%20is%20a%20joy,of%20happiness%20look%20for%20joy">
        <w:r>
          <w:rPr>
            <w:rStyle w:val="Hyperlink"/>
          </w:rPr>
          <w:t>[9]</w:t>
        </w:r>
      </w:hyperlink>
      <w:r>
        <w:t>; Homily on 1 John</w:t>
      </w:r>
      <w:hyperlink r:id="rId76" w:anchor=":~:text=7,have%20greater%20love%20than%20this">
        <w:r>
          <w:rPr>
            <w:rStyle w:val="Hyperlink"/>
          </w:rPr>
          <w:t>[12]</w:t>
        </w:r>
      </w:hyperlink>
      <w:r>
        <w:t>.</w:t>
      </w:r>
    </w:p>
    <w:p w:rsidR="00A1707A" w:rsidRDefault="00627E61">
      <w:pPr>
        <w:pStyle w:val="Compact"/>
        <w:numPr>
          <w:ilvl w:val="0"/>
          <w:numId w:val="5"/>
        </w:numPr>
      </w:pPr>
      <w:r>
        <w:t xml:space="preserve">John Calvin – </w:t>
      </w:r>
      <w:r>
        <w:rPr>
          <w:i/>
          <w:iCs/>
        </w:rPr>
        <w:t xml:space="preserve">Commentary on John </w:t>
      </w:r>
      <w:r>
        <w:rPr>
          <w:i/>
          <w:iCs/>
        </w:rPr>
        <w:t>3:16</w:t>
      </w:r>
      <w:hyperlink r:id="rId77" w:anchor=":~:text=,is%20the%20wicked%20ambition%20which">
        <w:r>
          <w:rPr>
            <w:rStyle w:val="Hyperlink"/>
          </w:rPr>
          <w:t>[13]</w:t>
        </w:r>
      </w:hyperlink>
      <w:hyperlink r:id="rId78" w:anchor=":~:text=salvation%2C%20we%20quickly%20form%20diabolical,the%20love%20of%20God">
        <w:r>
          <w:rPr>
            <w:rStyle w:val="Hyperlink"/>
          </w:rPr>
          <w:t>[14]</w:t>
        </w:r>
      </w:hyperlink>
      <w:r>
        <w:t>; Sermons on Deuteronomy (as cited on Monergism)</w:t>
      </w:r>
      <w:hyperlink r:id="rId79" w:anchor=":~:text=Although%C2%A0God%20demonstrates%20tokens%20of%20his,to%20make%20them%20his%20own">
        <w:r>
          <w:rPr>
            <w:rStyle w:val="Hyperlink"/>
          </w:rPr>
          <w:t>[32]</w:t>
        </w:r>
      </w:hyperlink>
      <w:r>
        <w:t>.</w:t>
      </w:r>
    </w:p>
    <w:p w:rsidR="00A1707A" w:rsidRDefault="00627E61">
      <w:pPr>
        <w:pStyle w:val="Compact"/>
        <w:numPr>
          <w:ilvl w:val="0"/>
          <w:numId w:val="5"/>
        </w:numPr>
      </w:pPr>
      <w:r>
        <w:t>Psychological research summary on altruism and well-being</w:t>
      </w:r>
      <w:hyperlink r:id="rId80" w:anchor=":~:text=Engaging%20in%20acts%20of%20kindness,to%20a%20more%20resilient%20society">
        <w:r>
          <w:rPr>
            <w:rStyle w:val="Hyperlink"/>
          </w:rPr>
          <w:t>[3]</w:t>
        </w:r>
      </w:hyperlink>
      <w:hyperlink r:id="rId81" w:anchor=":~:text=Social%20Connectedness">
        <w:r>
          <w:rPr>
            <w:rStyle w:val="Hyperlink"/>
          </w:rPr>
          <w:t>[1]</w:t>
        </w:r>
      </w:hyperlink>
      <w:hyperlink r:id="rId82" w:anchor=":~:text=Dopamine%2C%20crucial%20in%20the%20brain%27s,can%20alleviate%20depression%20and%20anxiety">
        <w:r>
          <w:rPr>
            <w:rStyle w:val="Hyperlink"/>
          </w:rPr>
          <w:t>[2]</w:t>
        </w:r>
      </w:hyperlink>
      <w:r>
        <w:t>.</w:t>
      </w:r>
    </w:p>
    <w:p w:rsidR="00A1707A" w:rsidRDefault="00627E61">
      <w:pPr>
        <w:pStyle w:val="Compact"/>
        <w:numPr>
          <w:ilvl w:val="0"/>
          <w:numId w:val="5"/>
        </w:numPr>
      </w:pPr>
      <w:r>
        <w:t>Biblical quotes: John 14:23</w:t>
      </w:r>
      <w:hyperlink r:id="rId83" w:anchor=":~:text=Jesus%20answered%20him%2C%20%E2%80%9CIf%20anyone,make%20our%20home%20with%20him">
        <w:r>
          <w:rPr>
            <w:rStyle w:val="Hyperlink"/>
          </w:rPr>
          <w:t>[30]</w:t>
        </w:r>
      </w:hyperlink>
      <w:r>
        <w:t>, John 16:27</w:t>
      </w:r>
      <w:hyperlink r:id="rId84" w:anchor=":~:text=27%C2%A0,a">
        <w:r>
          <w:rPr>
            <w:rStyle w:val="Hyperlink"/>
          </w:rPr>
          <w:t>[31]</w:t>
        </w:r>
      </w:hyperlink>
      <w:r>
        <w:t>, Psalm 91:14</w:t>
      </w:r>
      <w:hyperlink r:id="rId85" w:anchor=":~:text=English%20Standard%20Version%20%E2%80%9CBecause%20he,because%20he%20knows%20my%20name">
        <w:r>
          <w:rPr>
            <w:rStyle w:val="Hyperlink"/>
          </w:rPr>
          <w:t>[41]</w:t>
        </w:r>
      </w:hyperlink>
      <w:r>
        <w:t>, Proverbs 16:7</w:t>
      </w:r>
      <w:hyperlink r:id="rId86" w:anchor=":~:text=English%20Standard%20Version%20When%20a,be%20at%20peace%20with%20him">
        <w:r>
          <w:rPr>
            <w:rStyle w:val="Hyperlink"/>
          </w:rPr>
          <w:t>[23]</w:t>
        </w:r>
      </w:hyperlink>
      <w:r>
        <w:t xml:space="preserve"> (BibleHub/BibleGateway).</w:t>
      </w:r>
    </w:p>
    <w:p w:rsidR="00A1707A" w:rsidRDefault="00627E61">
      <w:pPr>
        <w:pStyle w:val="Compact"/>
        <w:numPr>
          <w:ilvl w:val="0"/>
          <w:numId w:val="5"/>
        </w:numPr>
      </w:pPr>
      <w:r>
        <w:t>Imam Ja‘far al-</w:t>
      </w:r>
      <w:r>
        <w:t>Ṣ</w:t>
      </w:r>
      <w:r>
        <w:t>ādiq’s saying on love</w:t>
      </w:r>
      <w:hyperlink r:id="rId87" w:anchor=":~:text=Imams%20Muhammad%20al,Baqir%20is%20reported%20to">
        <w:r>
          <w:rPr>
            <w:rStyle w:val="Hyperlink"/>
          </w:rPr>
          <w:t>[39]</w:t>
        </w:r>
      </w:hyperlink>
      <w:r>
        <w:t>.</w:t>
      </w:r>
      <w:r>
        <w:br/>
      </w:r>
      <w:r>
        <w:rPr>
          <w:i/>
          <w:iCs/>
        </w:rPr>
        <w:t>(All translations and interpretations are derived from the cited sources.)</w:t>
      </w:r>
    </w:p>
    <w:bookmarkEnd w:id="1"/>
    <w:bookmarkEnd w:id="2"/>
    <w:bookmarkEnd w:id="9"/>
    <w:bookmarkEnd w:id="12"/>
    <w:p w:rsidR="00A1707A" w:rsidRDefault="00627E61">
      <w:r>
        <w:pict>
          <v:rect id="_x0000_i1026" style="width:0;height:1.5pt" o:hralign="center" o:hrstd="t" o:hr="t"/>
        </w:pict>
      </w:r>
    </w:p>
    <w:bookmarkStart w:id="13" w:name="citations"/>
    <w:p w:rsidR="00A1707A" w:rsidRDefault="00627E61">
      <w:pPr>
        <w:pStyle w:val="FirstParagraph"/>
      </w:pPr>
      <w:r>
        <w:lastRenderedPageBreak/>
        <w:fldChar w:fldCharType="begin"/>
      </w:r>
      <w:r>
        <w:instrText xml:space="preserve"> HYPERLINK "https://kusnachtpractice.com/art</w:instrText>
      </w:r>
      <w:r>
        <w:instrText xml:space="preserve">icles/how-helping-others-helps-you/" \l ":~:text=Social%20Connectedness" \h </w:instrText>
      </w:r>
      <w:r>
        <w:fldChar w:fldCharType="separate"/>
      </w:r>
      <w:r>
        <w:rPr>
          <w:rStyle w:val="Hyperlink"/>
        </w:rPr>
        <w:t>[1]</w:t>
      </w:r>
      <w:r>
        <w:rPr>
          <w:rStyle w:val="Hyperlink"/>
        </w:rPr>
        <w:fldChar w:fldCharType="end"/>
      </w:r>
      <w:r>
        <w:t xml:space="preserve"> </w:t>
      </w:r>
      <w:hyperlink r:id="rId88" w:anchor=":~:text=Dopamine%2C%20crucial%20in%20the%20brain%27s,can%20alleviate%20depression%20and%20anxiety">
        <w:r>
          <w:rPr>
            <w:rStyle w:val="Hyperlink"/>
          </w:rPr>
          <w:t>[2]</w:t>
        </w:r>
      </w:hyperlink>
      <w:r>
        <w:t xml:space="preserve"> </w:t>
      </w:r>
      <w:hyperlink r:id="rId89" w:anchor=":~:text=Engaging%20in%20acts%20of%20kindness,to%20a%20more%20resilient%20society">
        <w:r>
          <w:rPr>
            <w:rStyle w:val="Hyperlink"/>
          </w:rPr>
          <w:t>[3]</w:t>
        </w:r>
      </w:hyperlink>
      <w:r>
        <w:t xml:space="preserve"> Altruism: The Psychological and Physical Rewards of Helping</w:t>
      </w:r>
    </w:p>
    <w:p w:rsidR="00A1707A" w:rsidRDefault="00627E61">
      <w:pPr>
        <w:pStyle w:val="BodyText"/>
      </w:pPr>
      <w:hyperlink r:id="rId90">
        <w:r>
          <w:rPr>
            <w:rStyle w:val="Hyperlink"/>
          </w:rPr>
          <w:t>https://kusnachtpractice.com/articles/how-helping-others-helps-you/</w:t>
        </w:r>
      </w:hyperlink>
    </w:p>
    <w:p w:rsidR="00A1707A" w:rsidRDefault="00627E61">
      <w:pPr>
        <w:pStyle w:val="BodyText"/>
      </w:pPr>
      <w:hyperlink r:id="rId91" w:anchor=":~:text=It%20means%20that%20for%20those,in%20all%20the%20skies%20so">
        <w:r>
          <w:rPr>
            <w:rStyle w:val="Hyperlink"/>
          </w:rPr>
          <w:t>[4]</w:t>
        </w:r>
      </w:hyperlink>
      <w:r>
        <w:t xml:space="preserve"> </w:t>
      </w:r>
      <w:hyperlink r:id="rId92" w:anchor=":~:text=whom%20they%20come%20into%20contact,Ma%E2%80%99%20ani">
        <w:r>
          <w:rPr>
            <w:rStyle w:val="Hyperlink"/>
          </w:rPr>
          <w:t>[5]</w:t>
        </w:r>
      </w:hyperlink>
      <w:r>
        <w:t xml:space="preserve"> </w:t>
      </w:r>
      <w:hyperlink r:id="rId93" w:anchor=":~:text=Haram%20bin%20Hayyan%20has%20said,%28Qurtubi">
        <w:r>
          <w:rPr>
            <w:rStyle w:val="Hyperlink"/>
          </w:rPr>
          <w:t>[19]</w:t>
        </w:r>
      </w:hyperlink>
      <w:r>
        <w:t xml:space="preserve"> </w:t>
      </w:r>
      <w:hyperlink r:id="rId94" w:anchor=":~:text=%D9%81%D9%8E%D8%A7%D8%AC%D9%92%D8%B9%D9%8E%D9%84%D9%92%20%D8%A3%D9%8E%D9%81%D9%92%D8%A6%D9%90%D8%AF%D9%8E%D8%A9%D9%8B%20%D9%85%D9%90%D9%91%D9%86%D9%8E%20%D8%A7%D9%84%D9%86%D9%91%D9%8E%D8%A7%D8%B3%D9%90%20%D8%AA%D9%8E%D9%87%D9%92%D9%88%D9%90%D9%8A,">
        <w:r>
          <w:rPr>
            <w:rStyle w:val="Hyperlink"/>
          </w:rPr>
          <w:t>[28]</w:t>
        </w:r>
      </w:hyperlink>
      <w:r>
        <w:t xml:space="preserve"> </w:t>
      </w:r>
      <w:hyperlink r:id="rId95" w:anchor=":~:text=,14%3A37">
        <w:r>
          <w:rPr>
            <w:rStyle w:val="Hyperlink"/>
          </w:rPr>
          <w:t>[29]</w:t>
        </w:r>
      </w:hyperlink>
      <w:r>
        <w:t xml:space="preserve"> Tafsir Surah Maryam - 96 - Quran.com</w:t>
      </w:r>
    </w:p>
    <w:p w:rsidR="00A1707A" w:rsidRDefault="00627E61">
      <w:pPr>
        <w:pStyle w:val="BodyText"/>
      </w:pPr>
      <w:hyperlink r:id="rId96">
        <w:r>
          <w:rPr>
            <w:rStyle w:val="Hyperlink"/>
          </w:rPr>
          <w:t>https://quran.com/en/19:96/tafsirs/en-tafsir-maarif-ul-quran</w:t>
        </w:r>
      </w:hyperlink>
    </w:p>
    <w:p w:rsidR="00A1707A" w:rsidRDefault="00627E61">
      <w:pPr>
        <w:pStyle w:val="BodyText"/>
      </w:pPr>
      <w:hyperlink r:id="rId97" w:anchor=":~:text=he%20will%20love%20the%20inhabitants,make%20them%20beloved%20to%20mankind">
        <w:r>
          <w:rPr>
            <w:rStyle w:val="Hyperlink"/>
          </w:rPr>
          <w:t>[6]</w:t>
        </w:r>
      </w:hyperlink>
      <w:r>
        <w:t xml:space="preserve"> </w:t>
      </w:r>
      <w:hyperlink r:id="rId98" w:anchor=":~:text=good%20deeds%20for%20them%20will,%C2%AA%20%C2%B1%20%E2%88%92%20%E2%88%92%20%E2%88%92">
        <w:r>
          <w:rPr>
            <w:rStyle w:val="Hyperlink"/>
          </w:rPr>
          <w:t>[15]</w:t>
        </w:r>
      </w:hyperlink>
      <w:r>
        <w:t xml:space="preserve"> </w:t>
      </w:r>
      <w:hyperlink r:id="rId99" w:anchor=":~:text=In%20%27Allamah%20Tabatabai%20re%20al,in%20the%20breasts%20of%20the">
        <w:r>
          <w:rPr>
            <w:rStyle w:val="Hyperlink"/>
          </w:rPr>
          <w:t>[16]</w:t>
        </w:r>
      </w:hyperlink>
      <w:r>
        <w:t xml:space="preserve"> </w:t>
      </w:r>
      <w:hyperlink r:id="rId100" w:anchor=":~:text=them%20will%20Allah%20bring%20about,believe%20and%20do%20%C2%B1%20%E2%88%92">
        <w:r>
          <w:rPr>
            <w:rStyle w:val="Hyperlink"/>
          </w:rPr>
          <w:t>[17]</w:t>
        </w:r>
      </w:hyperlink>
      <w:r>
        <w:t xml:space="preserve"> </w:t>
      </w:r>
      <w:hyperlink r:id="rId101" w:anchor=":~:text=book%20as,Maryam%20%E2%88%92%20%C3%81%C3%8Dj%C2%BF%20%C3%91i%C3%8Cm%20j%C3%8En%C2%B0M">
        <w:r>
          <w:rPr>
            <w:rStyle w:val="Hyperlink"/>
          </w:rPr>
          <w:t>[18]</w:t>
        </w:r>
      </w:hyperlink>
      <w:r>
        <w:t xml:space="preserve"> </w:t>
      </w:r>
      <w:hyperlink r:id="rId102" w:anchor=":~:text=,saying%29%20is%20that">
        <w:r>
          <w:rPr>
            <w:rStyle w:val="Hyperlink"/>
          </w:rPr>
          <w:t>[22]</w:t>
        </w:r>
      </w:hyperlink>
      <w:r>
        <w:t xml:space="preserve"> </w:t>
      </w:r>
      <w:hyperlink r:id="rId103" w:anchor=":~:text=become%20powerful%20due%20to%20them,complete%20blessing%2C%20according%20to%20al">
        <w:r>
          <w:rPr>
            <w:rStyle w:val="Hyperlink"/>
          </w:rPr>
          <w:t>[24]</w:t>
        </w:r>
      </w:hyperlink>
      <w:r>
        <w:t xml:space="preserve"> </w:t>
      </w:r>
      <w:hyperlink r:id="rId104" w:anchor=":~:text=,When%20Allah%20loves%20a%20believer">
        <w:r>
          <w:rPr>
            <w:rStyle w:val="Hyperlink"/>
          </w:rPr>
          <w:t>[26]</w:t>
        </w:r>
      </w:hyperlink>
      <w:r>
        <w:t xml:space="preserve"> </w:t>
      </w:r>
      <w:hyperlink r:id="rId105" w:anchor=":~:text=,prophet%20that%20he%20said%3A%20%27A">
        <w:r>
          <w:rPr>
            <w:rStyle w:val="Hyperlink"/>
          </w:rPr>
          <w:t>[40]</w:t>
        </w:r>
      </w:hyperlink>
      <w:r>
        <w:t xml:space="preserve"> Tafsir Of Surah Mary</w:t>
      </w:r>
    </w:p>
    <w:p w:rsidR="00A1707A" w:rsidRDefault="00627E61">
      <w:pPr>
        <w:pStyle w:val="BodyText"/>
      </w:pPr>
      <w:hyperlink r:id="rId106">
        <w:r>
          <w:rPr>
            <w:rStyle w:val="Hyperlink"/>
          </w:rPr>
          <w:t>https://al-islam.org/sites/default/files/singles/632-maryam.pdf</w:t>
        </w:r>
      </w:hyperlink>
    </w:p>
    <w:p w:rsidR="00A1707A" w:rsidRDefault="00627E61">
      <w:pPr>
        <w:pStyle w:val="BodyText"/>
      </w:pPr>
      <w:hyperlink r:id="rId107" w:anchor=":~:text=to%20Me%2C%20I%20shall%20be,Bukhari">
        <w:r>
          <w:rPr>
            <w:rStyle w:val="Hyperlink"/>
          </w:rPr>
          <w:t>[7]</w:t>
        </w:r>
      </w:hyperlink>
      <w:r>
        <w:t xml:space="preserve">  </w:t>
      </w:r>
      <w:r>
        <w:t>Hadith 25, 40 Hadith Qudsi - Forty Hadith Qudsi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A1707A" w:rsidRDefault="00627E61">
      <w:pPr>
        <w:pStyle w:val="BodyText"/>
      </w:pPr>
      <w:hyperlink r:id="rId108">
        <w:r>
          <w:rPr>
            <w:rStyle w:val="Hyperlink"/>
          </w:rPr>
          <w:t>https://sunnah.com/qudsi40:25</w:t>
        </w:r>
      </w:hyperlink>
    </w:p>
    <w:p w:rsidR="00A1707A" w:rsidRDefault="00627E61">
      <w:pPr>
        <w:pStyle w:val="BodyText"/>
      </w:pPr>
      <w:hyperlink r:id="rId109" w:anchor=":~:text=I%20hold%20that%20virtue%20is,25">
        <w:r>
          <w:rPr>
            <w:rStyle w:val="Hyperlink"/>
          </w:rPr>
          <w:t>[8]</w:t>
        </w:r>
      </w:hyperlink>
      <w:r>
        <w:t xml:space="preserve"> </w:t>
      </w:r>
      <w:hyperlink r:id="rId110" w:anchor=":~:text=For%20there%20is%20a%20joy,of%20happiness%20look%20for%20joy">
        <w:r>
          <w:rPr>
            <w:rStyle w:val="Hyperlink"/>
          </w:rPr>
          <w:t>[9]</w:t>
        </w:r>
      </w:hyperlink>
      <w:r>
        <w:t xml:space="preserve"> Brian G. Hedges : Saint Augustine on Rightly Ordered Love </w:t>
      </w:r>
    </w:p>
    <w:p w:rsidR="00A1707A" w:rsidRDefault="00627E61">
      <w:pPr>
        <w:pStyle w:val="BodyText"/>
      </w:pPr>
      <w:hyperlink r:id="rId111">
        <w:r>
          <w:rPr>
            <w:rStyle w:val="Hyperlink"/>
          </w:rPr>
          <w:t>http://www.brianghedges.com/2013/09/saint-augustine-on-rightly-ordered-lov</w:t>
        </w:r>
        <w:r>
          <w:rPr>
            <w:rStyle w:val="Hyperlink"/>
          </w:rPr>
          <w:t>e.html</w:t>
        </w:r>
      </w:hyperlink>
    </w:p>
    <w:p w:rsidR="00A1707A" w:rsidRDefault="00627E61">
      <w:pPr>
        <w:pStyle w:val="BodyText"/>
      </w:pPr>
      <w:hyperlink r:id="rId112" w:anchor=":~:text=upon%3A%20human%20actions%20can%20only,%E2%80%A6">
        <w:r>
          <w:rPr>
            <w:rStyle w:val="Hyperlink"/>
          </w:rPr>
          <w:t>[10]</w:t>
        </w:r>
      </w:hyperlink>
      <w:r>
        <w:t xml:space="preserve"> </w:t>
      </w:r>
      <w:hyperlink r:id="rId113" w:anchor=":~:text=political%29%20battles%20as%20Bishop,his%20love%20in%20our%20hearts">
        <w:r>
          <w:rPr>
            <w:rStyle w:val="Hyperlink"/>
          </w:rPr>
          <w:t>[11]</w:t>
        </w:r>
      </w:hyperlink>
      <w:r>
        <w:t xml:space="preserve"> </w:t>
      </w:r>
      <w:hyperlink r:id="rId114" w:anchor=":~:text=7,have%20greater%20love%20than%20this">
        <w:r>
          <w:rPr>
            <w:rStyle w:val="Hyperlink"/>
          </w:rPr>
          <w:t>[12]</w:t>
        </w:r>
      </w:hyperlink>
      <w:r>
        <w:t xml:space="preserve">  Augustine’s Love Sermon | Christian History Institute </w:t>
      </w:r>
    </w:p>
    <w:p w:rsidR="00A1707A" w:rsidRDefault="00627E61">
      <w:pPr>
        <w:pStyle w:val="BodyText"/>
      </w:pPr>
      <w:hyperlink r:id="rId115">
        <w:r>
          <w:rPr>
            <w:rStyle w:val="Hyperlink"/>
          </w:rPr>
          <w:t>https://christianhistoryinstitute.org/study/module/augustine</w:t>
        </w:r>
      </w:hyperlink>
    </w:p>
    <w:p w:rsidR="00A1707A" w:rsidRDefault="00627E61">
      <w:pPr>
        <w:pStyle w:val="BodyText"/>
      </w:pPr>
      <w:hyperlink r:id="rId116" w:anchor=":~:text=,is%20the%20wicked%20ambition%20which">
        <w:r>
          <w:rPr>
            <w:rStyle w:val="Hyperlink"/>
          </w:rPr>
          <w:t>[13]</w:t>
        </w:r>
      </w:hyperlink>
      <w:r>
        <w:t xml:space="preserve"> </w:t>
      </w:r>
      <w:hyperlink r:id="rId117" w:anchor=":~:text=salvation%2C%20we%20quickly%20form%20diabolical,the%20love%20of%20God">
        <w:r>
          <w:rPr>
            <w:rStyle w:val="Hyperlink"/>
          </w:rPr>
          <w:t>[14]</w:t>
        </w:r>
      </w:hyperlink>
      <w:r>
        <w:t xml:space="preserve"> God loves everybody - John Calvin | The Purit</w:t>
      </w:r>
      <w:r>
        <w:t>an Board</w:t>
      </w:r>
    </w:p>
    <w:p w:rsidR="00A1707A" w:rsidRDefault="00627E61">
      <w:pPr>
        <w:pStyle w:val="BodyText"/>
      </w:pPr>
      <w:hyperlink r:id="rId118">
        <w:r>
          <w:rPr>
            <w:rStyle w:val="Hyperlink"/>
          </w:rPr>
          <w:t>https://puritanboard.com/threads/god-loves-everybody-john-calvin.65804/</w:t>
        </w:r>
      </w:hyperlink>
    </w:p>
    <w:p w:rsidR="00A1707A" w:rsidRDefault="00627E61">
      <w:pPr>
        <w:pStyle w:val="BodyText"/>
      </w:pPr>
      <w:hyperlink r:id="rId119" w:anchor=":~:text=Allah%20places%20Love%20of%20the,said%20that%20the%20Prophet%20said">
        <w:r>
          <w:rPr>
            <w:rStyle w:val="Hyperlink"/>
          </w:rPr>
          <w:t>[20]</w:t>
        </w:r>
      </w:hyperlink>
      <w:r>
        <w:t xml:space="preserve"> </w:t>
      </w:r>
      <w:hyperlink r:id="rId120" w:anchor=":~:text=,Verily">
        <w:r>
          <w:rPr>
            <w:rStyle w:val="Hyperlink"/>
          </w:rPr>
          <w:t>[21]</w:t>
        </w:r>
      </w:hyperlink>
      <w:r>
        <w:t xml:space="preserve"> Surah Maryam ayat 96 Tafsir Ibn Kathir | Indeed, those who have believed a</w:t>
      </w:r>
      <w:r>
        <w:t>nd done</w:t>
      </w:r>
    </w:p>
    <w:p w:rsidR="00A1707A" w:rsidRDefault="00627E61">
      <w:pPr>
        <w:pStyle w:val="BodyText"/>
      </w:pPr>
      <w:hyperlink r:id="rId121">
        <w:r>
          <w:rPr>
            <w:rStyle w:val="Hyperlink"/>
          </w:rPr>
          <w:t>https://surahquran.com/tafsir-english-aya-96-sora-19.html</w:t>
        </w:r>
      </w:hyperlink>
    </w:p>
    <w:p w:rsidR="00A1707A" w:rsidRDefault="00627E61">
      <w:pPr>
        <w:pStyle w:val="BodyText"/>
      </w:pPr>
      <w:hyperlink r:id="rId122" w:anchor=":~:text=English%20Standard%20Version%20When%20a,be%20at%20peace%20with%20him">
        <w:r>
          <w:rPr>
            <w:rStyle w:val="Hyperlink"/>
          </w:rPr>
          <w:t>[23]</w:t>
        </w:r>
      </w:hyperlink>
      <w:r>
        <w:t xml:space="preserve"> </w:t>
      </w:r>
      <w:hyperlink r:id="rId123" w:anchor=":~:text=When%20a%20man%E2%80%99s%20ways%20please,be%20at%20peace%20with%20him">
        <w:r>
          <w:rPr>
            <w:rStyle w:val="Hyperlink"/>
          </w:rPr>
          <w:t>[25]</w:t>
        </w:r>
      </w:hyperlink>
      <w:r>
        <w:t xml:space="preserve"> Proverbs 16:7 When a man's ways please the LORD, He makes even the man's enemi</w:t>
      </w:r>
      <w:r>
        <w:t>es live at peace with him.</w:t>
      </w:r>
    </w:p>
    <w:p w:rsidR="00A1707A" w:rsidRDefault="00627E61">
      <w:pPr>
        <w:pStyle w:val="BodyText"/>
      </w:pPr>
      <w:hyperlink r:id="rId124">
        <w:r>
          <w:rPr>
            <w:rStyle w:val="Hyperlink"/>
          </w:rPr>
          <w:t>https://biblehub.com/proverbs/16-7.htm</w:t>
        </w:r>
      </w:hyperlink>
    </w:p>
    <w:p w:rsidR="00A1707A" w:rsidRDefault="00627E61">
      <w:pPr>
        <w:pStyle w:val="BodyText"/>
      </w:pPr>
      <w:hyperlink r:id="rId125" w:anchor=":~:text=Yasir%20Qadhi%27s%20Reflection%20on%20Surah,the%20love%20of%20His%20creation">
        <w:r>
          <w:rPr>
            <w:rStyle w:val="Hyperlink"/>
          </w:rPr>
          <w:t>[27]</w:t>
        </w:r>
      </w:hyperlink>
      <w:r>
        <w:t xml:space="preserve"> Yasir Qadhi's Reflection on Surah Maryam:96 | QuranReflect</w:t>
      </w:r>
    </w:p>
    <w:p w:rsidR="00A1707A" w:rsidRDefault="00627E61">
      <w:pPr>
        <w:pStyle w:val="BodyText"/>
      </w:pPr>
      <w:hyperlink r:id="rId126">
        <w:r>
          <w:rPr>
            <w:rStyle w:val="Hyperlink"/>
          </w:rPr>
          <w:t>https://quranreflect.com/posts/9277</w:t>
        </w:r>
      </w:hyperlink>
    </w:p>
    <w:p w:rsidR="00A1707A" w:rsidRDefault="00627E61">
      <w:pPr>
        <w:pStyle w:val="BodyText"/>
      </w:pPr>
      <w:hyperlink r:id="rId127" w:anchor=":~:text=Jesus%20answered%20him%2C%20%E2%80%9CIf%20anyone,make%20our%20home%20with%20him">
        <w:r>
          <w:rPr>
            <w:rStyle w:val="Hyperlink"/>
          </w:rPr>
          <w:t>[30]</w:t>
        </w:r>
      </w:hyperlink>
      <w:r>
        <w:t xml:space="preserve"> John 14:23 - Bible Gateway</w:t>
      </w:r>
    </w:p>
    <w:p w:rsidR="00A1707A" w:rsidRDefault="00627E61">
      <w:pPr>
        <w:pStyle w:val="BodyText"/>
      </w:pPr>
      <w:hyperlink r:id="rId128">
        <w:r>
          <w:rPr>
            <w:rStyle w:val="Hyperlink"/>
          </w:rPr>
          <w:t>https://www.biblegateway.com/verse/en/John%2014%3A23</w:t>
        </w:r>
      </w:hyperlink>
    </w:p>
    <w:p w:rsidR="00A1707A" w:rsidRDefault="00627E61">
      <w:pPr>
        <w:pStyle w:val="BodyText"/>
      </w:pPr>
      <w:hyperlink r:id="rId129" w:anchor=":~:text=27%C2%A0,a">
        <w:r>
          <w:rPr>
            <w:rStyle w:val="Hyperlink"/>
          </w:rPr>
          <w:t>[31]</w:t>
        </w:r>
      </w:hyperlink>
      <w:r>
        <w:t xml:space="preserve"> John 16:27 ESV - for the Father himself loves you, - Bible Gateway</w:t>
      </w:r>
    </w:p>
    <w:p w:rsidR="00A1707A" w:rsidRDefault="00627E61">
      <w:pPr>
        <w:pStyle w:val="BodyText"/>
      </w:pPr>
      <w:hyperlink r:id="rId130">
        <w:r>
          <w:rPr>
            <w:rStyle w:val="Hyperlink"/>
          </w:rPr>
          <w:t>https://www.biblegateway.com/passage/?search=John%2016%3A27&amp;version=ESV</w:t>
        </w:r>
      </w:hyperlink>
    </w:p>
    <w:p w:rsidR="00A1707A" w:rsidRDefault="00627E61">
      <w:pPr>
        <w:pStyle w:val="BodyText"/>
      </w:pPr>
      <w:hyperlink r:id="rId131" w:anchor=":~:text=Although%C2%A0God%20demonstrates%20tokens%20of%20his,to%20make%20them%20his%20own">
        <w:r>
          <w:rPr>
            <w:rStyle w:val="Hyperlink"/>
          </w:rPr>
          <w:t>[32]</w:t>
        </w:r>
      </w:hyperlink>
      <w:r>
        <w:t xml:space="preserve"> John Calvin on God’s Love | Monergism</w:t>
      </w:r>
    </w:p>
    <w:p w:rsidR="00A1707A" w:rsidRDefault="00627E61">
      <w:pPr>
        <w:pStyle w:val="BodyText"/>
      </w:pPr>
      <w:hyperlink r:id="rId132">
        <w:r>
          <w:rPr>
            <w:rStyle w:val="Hyperlink"/>
          </w:rPr>
          <w:t>https://www.monergism.com/john-calvin-god%E2%80%99s-love</w:t>
        </w:r>
      </w:hyperlink>
    </w:p>
    <w:p w:rsidR="00A1707A" w:rsidRDefault="00627E61">
      <w:pPr>
        <w:pStyle w:val="BodyText"/>
      </w:pPr>
      <w:hyperlink r:id="rId133" w:anchor=":~:text=For%20example%2C%20one%20of%20the,said">
        <w:r>
          <w:rPr>
            <w:rStyle w:val="Hyperlink"/>
          </w:rPr>
          <w:t>[33]</w:t>
        </w:r>
      </w:hyperlink>
      <w:r>
        <w:t xml:space="preserve"> MuslimSG | Beautiful Quran verses on love </w:t>
      </w:r>
    </w:p>
    <w:p w:rsidR="00A1707A" w:rsidRDefault="00627E61">
      <w:pPr>
        <w:pStyle w:val="BodyText"/>
      </w:pPr>
      <w:hyperlink r:id="rId134">
        <w:r>
          <w:rPr>
            <w:rStyle w:val="Hyperlink"/>
          </w:rPr>
          <w:t>http</w:t>
        </w:r>
        <w:r>
          <w:rPr>
            <w:rStyle w:val="Hyperlink"/>
          </w:rPr>
          <w:t>s://muslim.sg/articles/beautiful-quran-verses-on-love</w:t>
        </w:r>
      </w:hyperlink>
    </w:p>
    <w:p w:rsidR="00A1707A" w:rsidRDefault="00627E61">
      <w:pPr>
        <w:pStyle w:val="BodyText"/>
      </w:pPr>
      <w:hyperlink r:id="rId135" w:anchor=":~:text=1">
        <w:r>
          <w:rPr>
            <w:rStyle w:val="Hyperlink"/>
          </w:rPr>
          <w:t>[34]</w:t>
        </w:r>
      </w:hyperlink>
      <w:r>
        <w:t xml:space="preserve"> </w:t>
      </w:r>
      <w:hyperlink r:id="rId136" w:anchor=":~:text=2">
        <w:r>
          <w:rPr>
            <w:rStyle w:val="Hyperlink"/>
          </w:rPr>
          <w:t>[35]</w:t>
        </w:r>
      </w:hyperlink>
      <w:r>
        <w:t xml:space="preserve"> </w:t>
      </w:r>
      <w:hyperlink r:id="rId137" w:anchor=":~:text=4">
        <w:r>
          <w:rPr>
            <w:rStyle w:val="Hyperlink"/>
          </w:rPr>
          <w:t>[36]</w:t>
        </w:r>
      </w:hyperlink>
      <w:r>
        <w:t xml:space="preserve"> </w:t>
      </w:r>
      <w:hyperlink r:id="rId138" w:anchor=":~:text=7">
        <w:r>
          <w:rPr>
            <w:rStyle w:val="Hyperlink"/>
          </w:rPr>
          <w:t>[37]</w:t>
        </w:r>
      </w:hyperlink>
      <w:r>
        <w:t xml:space="preserve"> Allah love</w:t>
      </w:r>
      <w:r>
        <w:t>s these 8 specific types of people as Mentioned in the Quran - OnePath Network</w:t>
      </w:r>
    </w:p>
    <w:p w:rsidR="00A1707A" w:rsidRDefault="00627E61">
      <w:pPr>
        <w:pStyle w:val="BodyText"/>
      </w:pPr>
      <w:hyperlink r:id="rId139">
        <w:r>
          <w:rPr>
            <w:rStyle w:val="Hyperlink"/>
          </w:rPr>
          <w:t>https://onepathnetwork.com/allah-loves-these-8-specific-types-of-people/</w:t>
        </w:r>
      </w:hyperlink>
    </w:p>
    <w:p w:rsidR="00A1707A" w:rsidRDefault="00627E61">
      <w:pPr>
        <w:pStyle w:val="BodyText"/>
      </w:pPr>
      <w:hyperlink r:id="rId140" w:anchor=":~:text=Say%2C%20%CB%B9O%20Prophet%2C%CB%BA%20%E2%80%9CIf%20you,Forgiving%2C%20Most%20Merciful.%E2%80%9D">
        <w:r>
          <w:rPr>
            <w:rStyle w:val="Hyperlink"/>
          </w:rPr>
          <w:t>[38]</w:t>
        </w:r>
      </w:hyperlink>
      <w:r>
        <w:t xml:space="preserve"> Ayah al-Imran (The Family of Imran, The House of Imran) 3:31</w:t>
      </w:r>
    </w:p>
    <w:p w:rsidR="00A1707A" w:rsidRDefault="00627E61">
      <w:pPr>
        <w:pStyle w:val="BodyText"/>
      </w:pPr>
      <w:hyperlink r:id="rId141">
        <w:r>
          <w:rPr>
            <w:rStyle w:val="Hyperlink"/>
          </w:rPr>
          <w:t>https://www.islamawakened.com/quran/3/31/</w:t>
        </w:r>
      </w:hyperlink>
    </w:p>
    <w:p w:rsidR="00A1707A" w:rsidRDefault="00627E61">
      <w:pPr>
        <w:pStyle w:val="BodyText"/>
      </w:pPr>
      <w:hyperlink r:id="rId142" w:anchor=":~:text=Imams%20Muhammad%20al,Baqir%20is%20reported%20to">
        <w:r>
          <w:rPr>
            <w:rStyle w:val="Hyperlink"/>
          </w:rPr>
          <w:t>[39]</w:t>
        </w:r>
      </w:hyperlink>
      <w:r>
        <w:t xml:space="preserve"> Imams Muhammad al-Baqir and Ja'far as-Sadiq on Love for the Imam</w:t>
      </w:r>
    </w:p>
    <w:p w:rsidR="00A1707A" w:rsidRDefault="00627E61">
      <w:pPr>
        <w:pStyle w:val="BodyText"/>
      </w:pPr>
      <w:hyperlink r:id="rId143">
        <w:r>
          <w:rPr>
            <w:rStyle w:val="Hyperlink"/>
          </w:rPr>
          <w:t>https://simerg.com/literary-readings/literary-reading-imams-muhammad-al-baqir-and-jafar-as-sadiq-on-love-for-the-imam-2/</w:t>
        </w:r>
      </w:hyperlink>
    </w:p>
    <w:p w:rsidR="00A1707A" w:rsidRDefault="00627E61">
      <w:pPr>
        <w:pStyle w:val="BodyText"/>
      </w:pPr>
      <w:hyperlink r:id="rId144" w:anchor=":~:text=English%20Standard%20Version%20%E2%80%9CBecause%20he,because%20he%20knows%20my%20name">
        <w:r>
          <w:rPr>
            <w:rStyle w:val="Hyperlink"/>
          </w:rPr>
          <w:t>[41]</w:t>
        </w:r>
      </w:hyperlink>
      <w:r>
        <w:t xml:space="preserve"> Psalm 91:14 "Because he loves Me, I will deliver him; because he knows My name, I will protect him.</w:t>
      </w:r>
    </w:p>
    <w:p w:rsidR="00A1707A" w:rsidRDefault="00627E61">
      <w:pPr>
        <w:pStyle w:val="BodyText"/>
      </w:pPr>
      <w:hyperlink r:id="rId145">
        <w:r>
          <w:rPr>
            <w:rStyle w:val="Hyperlink"/>
          </w:rPr>
          <w:t>https://biblehub.com/psalms/91-14.htm</w:t>
        </w:r>
      </w:hyperlink>
      <w:bookmarkEnd w:id="13"/>
    </w:p>
    <w:sectPr w:rsidR="00A1707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C64E103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A85EB65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07A"/>
    <w:rsid w:val="00627E61"/>
    <w:rsid w:val="00A170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uritanboard.com/threads/god-loves-everybody-john-calvin.65804/" TargetMode="External"/><Relationship Id="rId21" Type="http://schemas.openxmlformats.org/officeDocument/2006/relationships/hyperlink" Target="https://puritanboard.com/threads/god-loves-everybody-john-calvin.65804/" TargetMode="External"/><Relationship Id="rId42" Type="http://schemas.openxmlformats.org/officeDocument/2006/relationships/hyperlink" Target="https://christianhistoryinstitute.org/study/module/augustine" TargetMode="External"/><Relationship Id="rId63" Type="http://schemas.openxmlformats.org/officeDocument/2006/relationships/hyperlink" Target="https://quran.com/en/19:96/tafsirs/en-tafsir-maarif-ul-quran" TargetMode="External"/><Relationship Id="rId84" Type="http://schemas.openxmlformats.org/officeDocument/2006/relationships/hyperlink" Target="https://www.biblegateway.com/passage/?search=John%2016%3A27&amp;version=ESV" TargetMode="External"/><Relationship Id="rId138" Type="http://schemas.openxmlformats.org/officeDocument/2006/relationships/hyperlink" Target="https://onepathnetwork.com/allah-loves-these-8-specific-types-of-people/" TargetMode="External"/><Relationship Id="rId107" Type="http://schemas.openxmlformats.org/officeDocument/2006/relationships/hyperlink" Target="https://sunnah.com/qudsi40:25" TargetMode="External"/><Relationship Id="rId11" Type="http://schemas.openxmlformats.org/officeDocument/2006/relationships/hyperlink" Target="https://quran.com/en/19:96/tafsirs/en-tafsir-maarif-ul-quran" TargetMode="External"/><Relationship Id="rId32" Type="http://schemas.openxmlformats.org/officeDocument/2006/relationships/hyperlink" Target="https://biblehub.com/proverbs/16-7.htm" TargetMode="External"/><Relationship Id="rId53" Type="http://schemas.openxmlformats.org/officeDocument/2006/relationships/hyperlink" Target="https://muslim.sg/articles/beautiful-quran-verses-on-love" TargetMode="External"/><Relationship Id="rId74" Type="http://schemas.openxmlformats.org/officeDocument/2006/relationships/hyperlink" Target="http://www.brianghedges.com/2013/09/saint-augustine-on-rightly-ordered-love.html" TargetMode="External"/><Relationship Id="rId128" Type="http://schemas.openxmlformats.org/officeDocument/2006/relationships/hyperlink" Target="https://www.biblegateway.com/verse/en/John%2014%3A23" TargetMode="External"/><Relationship Id="rId5" Type="http://schemas.openxmlformats.org/officeDocument/2006/relationships/webSettings" Target="webSettings.xml"/><Relationship Id="rId90" Type="http://schemas.openxmlformats.org/officeDocument/2006/relationships/hyperlink" Target="https://kusnachtpractice.com/articles/how-helping-others-helps-you/" TargetMode="External"/><Relationship Id="rId95" Type="http://schemas.openxmlformats.org/officeDocument/2006/relationships/hyperlink" Target="https://quran.com/en/19:96/tafsirs/en-tafsir-maarif-ul-quran" TargetMode="External"/><Relationship Id="rId22" Type="http://schemas.openxmlformats.org/officeDocument/2006/relationships/hyperlink" Target="https://al-islam.org/sites/default/files/singles/632-maryam.pdf" TargetMode="External"/><Relationship Id="rId27" Type="http://schemas.openxmlformats.org/officeDocument/2006/relationships/hyperlink" Target="https://quran.com/en/19:96/tafsirs/en-tafsir-maarif-ul-quran" TargetMode="External"/><Relationship Id="rId43" Type="http://schemas.openxmlformats.org/officeDocument/2006/relationships/hyperlink" Target="https://www.monergism.com/john-calvin-god%E2%80%99s-love" TargetMode="External"/><Relationship Id="rId48" Type="http://schemas.openxmlformats.org/officeDocument/2006/relationships/hyperlink" Target="https://onepathnetwork.com/allah-loves-these-8-specific-types-of-people/" TargetMode="External"/><Relationship Id="rId64" Type="http://schemas.openxmlformats.org/officeDocument/2006/relationships/hyperlink" Target="https://surahquran.com/tafsir-english-aya-96-sora-19.html" TargetMode="External"/><Relationship Id="rId69" Type="http://schemas.openxmlformats.org/officeDocument/2006/relationships/hyperlink" Target="https://al-islam.org/sites/default/files/singles/632-maryam.pdf" TargetMode="External"/><Relationship Id="rId113" Type="http://schemas.openxmlformats.org/officeDocument/2006/relationships/hyperlink" Target="https://christianhistoryinstitute.org/study/module/augustine" TargetMode="External"/><Relationship Id="rId118" Type="http://schemas.openxmlformats.org/officeDocument/2006/relationships/hyperlink" Target="https://puritanboard.com/threads/god-loves-everybody-john-calvin.65804/" TargetMode="External"/><Relationship Id="rId134" Type="http://schemas.openxmlformats.org/officeDocument/2006/relationships/hyperlink" Target="https://muslim.sg/articles/beautiful-quran-verses-on-love" TargetMode="External"/><Relationship Id="rId139" Type="http://schemas.openxmlformats.org/officeDocument/2006/relationships/hyperlink" Target="https://onepathnetwork.com/allah-loves-these-8-specific-types-of-people/" TargetMode="External"/><Relationship Id="rId80" Type="http://schemas.openxmlformats.org/officeDocument/2006/relationships/hyperlink" Target="https://kusnachtpractice.com/articles/how-helping-others-helps-you/" TargetMode="External"/><Relationship Id="rId85" Type="http://schemas.openxmlformats.org/officeDocument/2006/relationships/hyperlink" Target="https://biblehub.com/psalms/91-14.htm" TargetMode="External"/><Relationship Id="rId12" Type="http://schemas.openxmlformats.org/officeDocument/2006/relationships/hyperlink" Target="https://quran.com/en/19:96/tafsirs/en-tafsir-maarif-ul-quran" TargetMode="External"/><Relationship Id="rId17" Type="http://schemas.openxmlformats.org/officeDocument/2006/relationships/hyperlink" Target="https://christianhistoryinstitute.org/study/module/augustine" TargetMode="External"/><Relationship Id="rId33" Type="http://schemas.openxmlformats.org/officeDocument/2006/relationships/hyperlink" Target="https://al-islam.org/sites/default/files/singles/632-maryam.pdf" TargetMode="External"/><Relationship Id="rId38" Type="http://schemas.openxmlformats.org/officeDocument/2006/relationships/hyperlink" Target="https://quran.com/en/19:96/tafsirs/en-tafsir-maarif-ul-quran" TargetMode="External"/><Relationship Id="rId59" Type="http://schemas.openxmlformats.org/officeDocument/2006/relationships/hyperlink" Target="https://biblehub.com/proverbs/16-7.htm" TargetMode="External"/><Relationship Id="rId103" Type="http://schemas.openxmlformats.org/officeDocument/2006/relationships/hyperlink" Target="https://al-islam.org/sites/default/files/singles/632-maryam.pdf" TargetMode="External"/><Relationship Id="rId108" Type="http://schemas.openxmlformats.org/officeDocument/2006/relationships/hyperlink" Target="https://sunnah.com/qudsi40:25" TargetMode="External"/><Relationship Id="rId124" Type="http://schemas.openxmlformats.org/officeDocument/2006/relationships/hyperlink" Target="https://biblehub.com/proverbs/16-7.htm" TargetMode="External"/><Relationship Id="rId129" Type="http://schemas.openxmlformats.org/officeDocument/2006/relationships/hyperlink" Target="https://www.biblegateway.com/passage/?search=John%2016%3A27&amp;version=ESV" TargetMode="External"/><Relationship Id="rId54" Type="http://schemas.openxmlformats.org/officeDocument/2006/relationships/hyperlink" Target="https://simerg.com/literary-readings/literary-reading-imams-muhammad-al-baqir-and-jafar-as-sadiq-on-love-for-the-imam-2/" TargetMode="External"/><Relationship Id="rId70" Type="http://schemas.openxmlformats.org/officeDocument/2006/relationships/hyperlink" Target="https://quran.com/en/19:96/tafsirs/en-tafsir-maarif-ul-quran" TargetMode="External"/><Relationship Id="rId75" Type="http://schemas.openxmlformats.org/officeDocument/2006/relationships/hyperlink" Target="http://www.brianghedges.com/2013/09/saint-augustine-on-rightly-ordered-love.html" TargetMode="External"/><Relationship Id="rId91" Type="http://schemas.openxmlformats.org/officeDocument/2006/relationships/hyperlink" Target="https://quran.com/en/19:96/tafsirs/en-tafsir-maarif-ul-quran" TargetMode="External"/><Relationship Id="rId96" Type="http://schemas.openxmlformats.org/officeDocument/2006/relationships/hyperlink" Target="https://quran.com/en/19:96/tafsirs/en-tafsir-maarif-ul-quran" TargetMode="External"/><Relationship Id="rId140" Type="http://schemas.openxmlformats.org/officeDocument/2006/relationships/hyperlink" Target="https://www.islamawakened.com/quran/3/31/" TargetMode="External"/><Relationship Id="rId145" Type="http://schemas.openxmlformats.org/officeDocument/2006/relationships/hyperlink" Target="https://biblehub.com/psalms/91-14.htm" TargetMode="External"/><Relationship Id="rId1" Type="http://schemas.openxmlformats.org/officeDocument/2006/relationships/numbering" Target="numbering.xml"/><Relationship Id="rId6" Type="http://schemas.openxmlformats.org/officeDocument/2006/relationships/hyperlink" Target="https://kusnachtpractice.com/articles/how-helping-others-helps-you/" TargetMode="External"/><Relationship Id="rId23" Type="http://schemas.openxmlformats.org/officeDocument/2006/relationships/hyperlink" Target="https://al-islam.org/sites/default/files/singles/632-maryam.pdf" TargetMode="External"/><Relationship Id="rId28" Type="http://schemas.openxmlformats.org/officeDocument/2006/relationships/hyperlink" Target="https://surahquran.com/tafsir-english-aya-96-sora-19.html" TargetMode="External"/><Relationship Id="rId49" Type="http://schemas.openxmlformats.org/officeDocument/2006/relationships/hyperlink" Target="https://www.islamawakened.com/quran/3/31/" TargetMode="External"/><Relationship Id="rId114" Type="http://schemas.openxmlformats.org/officeDocument/2006/relationships/hyperlink" Target="https://christianhistoryinstitute.org/study/module/augustine" TargetMode="External"/><Relationship Id="rId119" Type="http://schemas.openxmlformats.org/officeDocument/2006/relationships/hyperlink" Target="https://surahquran.com/tafsir-english-aya-96-sora-19.html" TargetMode="External"/><Relationship Id="rId44" Type="http://schemas.openxmlformats.org/officeDocument/2006/relationships/hyperlink" Target="https://muslim.sg/articles/beautiful-quran-verses-on-love" TargetMode="External"/><Relationship Id="rId60" Type="http://schemas.openxmlformats.org/officeDocument/2006/relationships/hyperlink" Target="https://quran.com/en/19:96/tafsirs/en-tafsir-maarif-ul-quran" TargetMode="External"/><Relationship Id="rId65" Type="http://schemas.openxmlformats.org/officeDocument/2006/relationships/hyperlink" Target="https://surahquran.com/tafsir-english-aya-96-sora-19.html" TargetMode="External"/><Relationship Id="rId81" Type="http://schemas.openxmlformats.org/officeDocument/2006/relationships/hyperlink" Target="https://kusnachtpractice.com/articles/how-helping-others-helps-you/" TargetMode="External"/><Relationship Id="rId86" Type="http://schemas.openxmlformats.org/officeDocument/2006/relationships/hyperlink" Target="https://biblehub.com/proverbs/16-7.htm" TargetMode="External"/><Relationship Id="rId130" Type="http://schemas.openxmlformats.org/officeDocument/2006/relationships/hyperlink" Target="https://www.biblegateway.com/passage/?search=John%2016%3A27&amp;version=ESV" TargetMode="External"/><Relationship Id="rId135" Type="http://schemas.openxmlformats.org/officeDocument/2006/relationships/hyperlink" Target="https://onepathnetwork.com/allah-loves-these-8-specific-types-of-people/" TargetMode="External"/><Relationship Id="rId13" Type="http://schemas.openxmlformats.org/officeDocument/2006/relationships/hyperlink" Target="https://al-islam.org/sites/default/files/singles/632-maryam.pdf" TargetMode="External"/><Relationship Id="rId18" Type="http://schemas.openxmlformats.org/officeDocument/2006/relationships/hyperlink" Target="https://christianhistoryinstitute.org/study/module/augustine" TargetMode="External"/><Relationship Id="rId39" Type="http://schemas.openxmlformats.org/officeDocument/2006/relationships/hyperlink" Target="https://quran.com/en/19:96/tafsirs/en-tafsir-maarif-ul-quran" TargetMode="External"/><Relationship Id="rId109" Type="http://schemas.openxmlformats.org/officeDocument/2006/relationships/hyperlink" Target="http://www.brianghedges.com/2013/09/saint-augustine-on-rightly-ordered-love.html" TargetMode="External"/><Relationship Id="rId34" Type="http://schemas.openxmlformats.org/officeDocument/2006/relationships/hyperlink" Target="https://biblehub.com/proverbs/16-7.htm" TargetMode="External"/><Relationship Id="rId50" Type="http://schemas.openxmlformats.org/officeDocument/2006/relationships/hyperlink" Target="https://quran.com/en/19:96/tafsirs/en-tafsir-maarif-ul-quran" TargetMode="External"/><Relationship Id="rId55" Type="http://schemas.openxmlformats.org/officeDocument/2006/relationships/hyperlink" Target="https://sunnah.com/qudsi40:25" TargetMode="External"/><Relationship Id="rId76" Type="http://schemas.openxmlformats.org/officeDocument/2006/relationships/hyperlink" Target="https://christianhistoryinstitute.org/study/module/augustine" TargetMode="External"/><Relationship Id="rId97" Type="http://schemas.openxmlformats.org/officeDocument/2006/relationships/hyperlink" Target="https://al-islam.org/sites/default/files/singles/632-maryam.pdf" TargetMode="External"/><Relationship Id="rId104" Type="http://schemas.openxmlformats.org/officeDocument/2006/relationships/hyperlink" Target="https://al-islam.org/sites/default/files/singles/632-maryam.pdf" TargetMode="External"/><Relationship Id="rId120" Type="http://schemas.openxmlformats.org/officeDocument/2006/relationships/hyperlink" Target="https://surahquran.com/tafsir-english-aya-96-sora-19.html" TargetMode="External"/><Relationship Id="rId125" Type="http://schemas.openxmlformats.org/officeDocument/2006/relationships/hyperlink" Target="https://quranreflect.com/posts/9277" TargetMode="External"/><Relationship Id="rId141" Type="http://schemas.openxmlformats.org/officeDocument/2006/relationships/hyperlink" Target="https://www.islamawakened.com/quran/3/31/" TargetMode="External"/><Relationship Id="rId146" Type="http://schemas.openxmlformats.org/officeDocument/2006/relationships/fontTable" Target="fontTable.xml"/><Relationship Id="rId7" Type="http://schemas.openxmlformats.org/officeDocument/2006/relationships/hyperlink" Target="https://kusnachtpractice.com/articles/how-helping-others-helps-you/" TargetMode="External"/><Relationship Id="rId71" Type="http://schemas.openxmlformats.org/officeDocument/2006/relationships/hyperlink" Target="https://surahquran.com/tafsir-english-aya-96-sora-19.html" TargetMode="External"/><Relationship Id="rId92" Type="http://schemas.openxmlformats.org/officeDocument/2006/relationships/hyperlink" Target="https://quran.com/en/19:96/tafsirs/en-tafsir-maarif-ul-quran" TargetMode="External"/><Relationship Id="rId2" Type="http://schemas.openxmlformats.org/officeDocument/2006/relationships/styles" Target="styles.xml"/><Relationship Id="rId29" Type="http://schemas.openxmlformats.org/officeDocument/2006/relationships/hyperlink" Target="https://surahquran.com/tafsir-english-aya-96-sora-19.html" TargetMode="External"/><Relationship Id="rId24" Type="http://schemas.openxmlformats.org/officeDocument/2006/relationships/hyperlink" Target="https://al-islam.org/sites/default/files/singles/632-maryam.pdf" TargetMode="External"/><Relationship Id="rId40" Type="http://schemas.openxmlformats.org/officeDocument/2006/relationships/hyperlink" Target="https://www.biblegateway.com/verse/en/John%2014%3A23" TargetMode="External"/><Relationship Id="rId45" Type="http://schemas.openxmlformats.org/officeDocument/2006/relationships/hyperlink" Target="https://onepathnetwork.com/allah-loves-these-8-specific-types-of-people/" TargetMode="External"/><Relationship Id="rId66" Type="http://schemas.openxmlformats.org/officeDocument/2006/relationships/hyperlink" Target="https://al-islam.org/sites/default/files/singles/632-maryam.pdf" TargetMode="External"/><Relationship Id="rId87" Type="http://schemas.openxmlformats.org/officeDocument/2006/relationships/hyperlink" Target="https://simerg.com/literary-readings/literary-reading-imams-muhammad-al-baqir-and-jafar-as-sadiq-on-love-for-the-imam-2/" TargetMode="External"/><Relationship Id="rId110" Type="http://schemas.openxmlformats.org/officeDocument/2006/relationships/hyperlink" Target="http://www.brianghedges.com/2013/09/saint-augustine-on-rightly-ordered-love.html" TargetMode="External"/><Relationship Id="rId115" Type="http://schemas.openxmlformats.org/officeDocument/2006/relationships/hyperlink" Target="https://christianhistoryinstitute.org/study/module/augustine" TargetMode="External"/><Relationship Id="rId131" Type="http://schemas.openxmlformats.org/officeDocument/2006/relationships/hyperlink" Target="https://www.monergism.com/john-calvin-god%E2%80%99s-love" TargetMode="External"/><Relationship Id="rId136" Type="http://schemas.openxmlformats.org/officeDocument/2006/relationships/hyperlink" Target="https://onepathnetwork.com/allah-loves-these-8-specific-types-of-people/" TargetMode="External"/><Relationship Id="rId61" Type="http://schemas.openxmlformats.org/officeDocument/2006/relationships/hyperlink" Target="https://quran.com/en/19:96/tafsirs/en-tafsir-maarif-ul-quran" TargetMode="External"/><Relationship Id="rId82" Type="http://schemas.openxmlformats.org/officeDocument/2006/relationships/hyperlink" Target="https://kusnachtpractice.com/articles/how-helping-others-helps-you/" TargetMode="External"/><Relationship Id="rId19" Type="http://schemas.openxmlformats.org/officeDocument/2006/relationships/hyperlink" Target="https://christianhistoryinstitute.org/study/module/augustine" TargetMode="External"/><Relationship Id="rId14" Type="http://schemas.openxmlformats.org/officeDocument/2006/relationships/hyperlink" Target="https://sunnah.com/qudsi40:25" TargetMode="External"/><Relationship Id="rId30" Type="http://schemas.openxmlformats.org/officeDocument/2006/relationships/hyperlink" Target="https://surahquran.com/tafsir-english-aya-96-sora-19.html" TargetMode="External"/><Relationship Id="rId35" Type="http://schemas.openxmlformats.org/officeDocument/2006/relationships/hyperlink" Target="https://al-islam.org/sites/default/files/singles/632-maryam.pdf" TargetMode="External"/><Relationship Id="rId56" Type="http://schemas.openxmlformats.org/officeDocument/2006/relationships/hyperlink" Target="https://al-islam.org/sites/default/files/singles/632-maryam.pdf" TargetMode="External"/><Relationship Id="rId77" Type="http://schemas.openxmlformats.org/officeDocument/2006/relationships/hyperlink" Target="https://puritanboard.com/threads/god-loves-everybody-john-calvin.65804/" TargetMode="External"/><Relationship Id="rId100" Type="http://schemas.openxmlformats.org/officeDocument/2006/relationships/hyperlink" Target="https://al-islam.org/sites/default/files/singles/632-maryam.pdf" TargetMode="External"/><Relationship Id="rId105" Type="http://schemas.openxmlformats.org/officeDocument/2006/relationships/hyperlink" Target="https://al-islam.org/sites/default/files/singles/632-maryam.pdf" TargetMode="External"/><Relationship Id="rId126" Type="http://schemas.openxmlformats.org/officeDocument/2006/relationships/hyperlink" Target="https://quranreflect.com/posts/9277" TargetMode="External"/><Relationship Id="rId147" Type="http://schemas.openxmlformats.org/officeDocument/2006/relationships/theme" Target="theme/theme1.xml"/><Relationship Id="rId8" Type="http://schemas.openxmlformats.org/officeDocument/2006/relationships/hyperlink" Target="https://kusnachtpractice.com/articles/how-helping-others-helps-you/" TargetMode="External"/><Relationship Id="rId51" Type="http://schemas.openxmlformats.org/officeDocument/2006/relationships/hyperlink" Target="https://biblehub.com/proverbs/16-7.htm" TargetMode="External"/><Relationship Id="rId72" Type="http://schemas.openxmlformats.org/officeDocument/2006/relationships/hyperlink" Target="https://muslim.sg/articles/beautiful-quran-verses-on-love" TargetMode="External"/><Relationship Id="rId93" Type="http://schemas.openxmlformats.org/officeDocument/2006/relationships/hyperlink" Target="https://quran.com/en/19:96/tafsirs/en-tafsir-maarif-ul-quran" TargetMode="External"/><Relationship Id="rId98" Type="http://schemas.openxmlformats.org/officeDocument/2006/relationships/hyperlink" Target="https://al-islam.org/sites/default/files/singles/632-maryam.pdf" TargetMode="External"/><Relationship Id="rId121" Type="http://schemas.openxmlformats.org/officeDocument/2006/relationships/hyperlink" Target="https://surahquran.com/tafsir-english-aya-96-sora-19.html" TargetMode="External"/><Relationship Id="rId142" Type="http://schemas.openxmlformats.org/officeDocument/2006/relationships/hyperlink" Target="https://simerg.com/literary-readings/literary-reading-imams-muhammad-al-baqir-and-jafar-as-sadiq-on-love-for-the-imam-2/" TargetMode="External"/><Relationship Id="rId3" Type="http://schemas.microsoft.com/office/2007/relationships/stylesWithEffects" Target="stylesWithEffects.xml"/><Relationship Id="rId25" Type="http://schemas.openxmlformats.org/officeDocument/2006/relationships/hyperlink" Target="https://al-islam.org/sites/default/files/singles/632-maryam.pdf" TargetMode="External"/><Relationship Id="rId46" Type="http://schemas.openxmlformats.org/officeDocument/2006/relationships/hyperlink" Target="https://onepathnetwork.com/allah-loves-these-8-specific-types-of-people/" TargetMode="External"/><Relationship Id="rId67" Type="http://schemas.openxmlformats.org/officeDocument/2006/relationships/hyperlink" Target="https://al-islam.org/sites/default/files/singles/632-maryam.pdf" TargetMode="External"/><Relationship Id="rId116" Type="http://schemas.openxmlformats.org/officeDocument/2006/relationships/hyperlink" Target="https://puritanboard.com/threads/god-loves-everybody-john-calvin.65804/" TargetMode="External"/><Relationship Id="rId137" Type="http://schemas.openxmlformats.org/officeDocument/2006/relationships/hyperlink" Target="https://onepathnetwork.com/allah-loves-these-8-specific-types-of-people/" TargetMode="External"/><Relationship Id="rId20" Type="http://schemas.openxmlformats.org/officeDocument/2006/relationships/hyperlink" Target="https://puritanboard.com/threads/god-loves-everybody-john-calvin.65804/" TargetMode="External"/><Relationship Id="rId41" Type="http://schemas.openxmlformats.org/officeDocument/2006/relationships/hyperlink" Target="https://www.biblegateway.com/passage/?search=John%2016%3A27&amp;version=ESV" TargetMode="External"/><Relationship Id="rId62" Type="http://schemas.openxmlformats.org/officeDocument/2006/relationships/hyperlink" Target="https://quran.com/en/19:96/tafsirs/en-tafsir-maarif-ul-quran" TargetMode="External"/><Relationship Id="rId83" Type="http://schemas.openxmlformats.org/officeDocument/2006/relationships/hyperlink" Target="https://www.biblegateway.com/verse/en/John%2014%3A23" TargetMode="External"/><Relationship Id="rId88" Type="http://schemas.openxmlformats.org/officeDocument/2006/relationships/hyperlink" Target="https://kusnachtpractice.com/articles/how-helping-others-helps-you/" TargetMode="External"/><Relationship Id="rId111" Type="http://schemas.openxmlformats.org/officeDocument/2006/relationships/hyperlink" Target="http://www.brianghedges.com/2013/09/saint-augustine-on-rightly-ordered-love.html" TargetMode="External"/><Relationship Id="rId132" Type="http://schemas.openxmlformats.org/officeDocument/2006/relationships/hyperlink" Target="https://www.monergism.com/john-calvin-god%E2%80%99s-love" TargetMode="External"/><Relationship Id="rId15" Type="http://schemas.openxmlformats.org/officeDocument/2006/relationships/hyperlink" Target="http://www.brianghedges.com/2013/09/saint-augustine-on-rightly-ordered-love.html" TargetMode="External"/><Relationship Id="rId36" Type="http://schemas.openxmlformats.org/officeDocument/2006/relationships/hyperlink" Target="https://al-islam.org/sites/default/files/singles/632-maryam.pdf" TargetMode="External"/><Relationship Id="rId57" Type="http://schemas.openxmlformats.org/officeDocument/2006/relationships/hyperlink" Target="https://biblehub.com/psalms/91-14.htm" TargetMode="External"/><Relationship Id="rId106" Type="http://schemas.openxmlformats.org/officeDocument/2006/relationships/hyperlink" Target="https://al-islam.org/sites/default/files/singles/632-maryam.pdf" TargetMode="External"/><Relationship Id="rId127" Type="http://schemas.openxmlformats.org/officeDocument/2006/relationships/hyperlink" Target="https://www.biblegateway.com/verse/en/John%2014%3A23" TargetMode="External"/><Relationship Id="rId10" Type="http://schemas.openxmlformats.org/officeDocument/2006/relationships/hyperlink" Target="https://quran.com/en/19:96/tafsirs/en-tafsir-maarif-ul-quran" TargetMode="External"/><Relationship Id="rId31" Type="http://schemas.openxmlformats.org/officeDocument/2006/relationships/hyperlink" Target="https://al-islam.org/sites/default/files/singles/632-maryam.pdf" TargetMode="External"/><Relationship Id="rId52" Type="http://schemas.openxmlformats.org/officeDocument/2006/relationships/hyperlink" Target="https://surahquran.com/tafsir-english-aya-96-sora-19.html" TargetMode="External"/><Relationship Id="rId73" Type="http://schemas.openxmlformats.org/officeDocument/2006/relationships/hyperlink" Target="https://sunnah.com/qudsi40:25" TargetMode="External"/><Relationship Id="rId78" Type="http://schemas.openxmlformats.org/officeDocument/2006/relationships/hyperlink" Target="https://puritanboard.com/threads/god-loves-everybody-john-calvin.65804/" TargetMode="External"/><Relationship Id="rId94" Type="http://schemas.openxmlformats.org/officeDocument/2006/relationships/hyperlink" Target="https://quran.com/en/19:96/tafsirs/en-tafsir-maarif-ul-quran" TargetMode="External"/><Relationship Id="rId99" Type="http://schemas.openxmlformats.org/officeDocument/2006/relationships/hyperlink" Target="https://al-islam.org/sites/default/files/singles/632-maryam.pdf" TargetMode="External"/><Relationship Id="rId101" Type="http://schemas.openxmlformats.org/officeDocument/2006/relationships/hyperlink" Target="https://al-islam.org/sites/default/files/singles/632-maryam.pdf" TargetMode="External"/><Relationship Id="rId122" Type="http://schemas.openxmlformats.org/officeDocument/2006/relationships/hyperlink" Target="https://biblehub.com/proverbs/16-7.htm" TargetMode="External"/><Relationship Id="rId143" Type="http://schemas.openxmlformats.org/officeDocument/2006/relationships/hyperlink" Target="https://simerg.com/literary-readings/literary-reading-imams-muhammad-al-baqir-and-jafar-as-sadiq-on-love-for-the-imam-2/" TargetMode="External"/><Relationship Id="rId4" Type="http://schemas.openxmlformats.org/officeDocument/2006/relationships/settings" Target="settings.xml"/><Relationship Id="rId9" Type="http://schemas.openxmlformats.org/officeDocument/2006/relationships/hyperlink" Target="https://kusnachtpractice.com/articles/how-helping-others-helps-you/" TargetMode="External"/><Relationship Id="rId26" Type="http://schemas.openxmlformats.org/officeDocument/2006/relationships/hyperlink" Target="https://al-islam.org/sites/default/files/singles/632-maryam.pdf" TargetMode="External"/><Relationship Id="rId47" Type="http://schemas.openxmlformats.org/officeDocument/2006/relationships/hyperlink" Target="https://onepathnetwork.com/allah-loves-these-8-specific-types-of-people/" TargetMode="External"/><Relationship Id="rId68" Type="http://schemas.openxmlformats.org/officeDocument/2006/relationships/hyperlink" Target="https://al-islam.org/sites/default/files/singles/632-maryam.pdf" TargetMode="External"/><Relationship Id="rId89" Type="http://schemas.openxmlformats.org/officeDocument/2006/relationships/hyperlink" Target="https://kusnachtpractice.com/articles/how-helping-others-helps-you/" TargetMode="External"/><Relationship Id="rId112" Type="http://schemas.openxmlformats.org/officeDocument/2006/relationships/hyperlink" Target="https://christianhistoryinstitute.org/study/module/augustine" TargetMode="External"/><Relationship Id="rId133" Type="http://schemas.openxmlformats.org/officeDocument/2006/relationships/hyperlink" Target="https://muslim.sg/articles/beautiful-quran-verses-on-love" TargetMode="External"/><Relationship Id="rId16" Type="http://schemas.openxmlformats.org/officeDocument/2006/relationships/hyperlink" Target="http://www.brianghedges.com/2013/09/saint-augustine-on-rightly-ordered-love.html" TargetMode="External"/><Relationship Id="rId37" Type="http://schemas.openxmlformats.org/officeDocument/2006/relationships/hyperlink" Target="https://quranreflect.com/posts/9277" TargetMode="External"/><Relationship Id="rId58" Type="http://schemas.openxmlformats.org/officeDocument/2006/relationships/hyperlink" Target="https://www.biblegateway.com/verse/en/John%2014%3A23" TargetMode="External"/><Relationship Id="rId79" Type="http://schemas.openxmlformats.org/officeDocument/2006/relationships/hyperlink" Target="https://www.monergism.com/john-calvin-god%E2%80%99s-love" TargetMode="External"/><Relationship Id="rId102" Type="http://schemas.openxmlformats.org/officeDocument/2006/relationships/hyperlink" Target="https://al-islam.org/sites/default/files/singles/632-maryam.pdf" TargetMode="External"/><Relationship Id="rId123" Type="http://schemas.openxmlformats.org/officeDocument/2006/relationships/hyperlink" Target="https://biblehub.com/proverbs/16-7.htm" TargetMode="External"/><Relationship Id="rId144" Type="http://schemas.openxmlformats.org/officeDocument/2006/relationships/hyperlink" Target="https://biblehub.com/psalms/91-1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7107</Words>
  <Characters>40513</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2</cp:revision>
  <dcterms:created xsi:type="dcterms:W3CDTF">2025-10-04T16:17:00Z</dcterms:created>
  <dcterms:modified xsi:type="dcterms:W3CDTF">2025-10-04T16:17:00Z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