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144E" w:rsidRDefault="00FC2973">
      <w:pPr>
        <w:pStyle w:val="Heading1"/>
      </w:pPr>
      <w:bookmarkStart w:id="0" w:name="header"/>
      <w:bookmarkStart w:id="1" w:name="X423d097cb3ecb6774643a92c254ed2c0e5c8b5c"/>
      <w:bookmarkStart w:id="2" w:name="content"/>
      <w:bookmarkEnd w:id="0"/>
      <w:r>
        <w:t xml:space="preserve">Embodying the Mercy of </w:t>
      </w:r>
      <w:proofErr w:type="spellStart"/>
      <w:r>
        <w:t>Ar-</w:t>
      </w:r>
      <w:r>
        <w:t>Rahmān</w:t>
      </w:r>
      <w:proofErr w:type="spellEnd"/>
      <w:r>
        <w:t>: Lessons from Quran 25:63</w:t>
      </w:r>
    </w:p>
    <w:p w:rsidR="00FC2973" w:rsidRPr="00FC2973" w:rsidRDefault="00FC2973" w:rsidP="00FC2973">
      <w:pPr>
        <w:pStyle w:val="BodyText"/>
      </w:pPr>
      <w:r>
        <w:t>Written and collected by Zia H Shah MD</w:t>
      </w:r>
    </w:p>
    <w:p w:rsidR="0055144E" w:rsidRDefault="00FC2973">
      <w:pPr>
        <w:pStyle w:val="FirstParagraph"/>
      </w:pPr>
      <w:r>
        <w:rPr>
          <w:b/>
          <w:bCs/>
        </w:rPr>
        <w:t>All praise is due to Allah, the Most Merciful (Al-</w:t>
      </w:r>
      <w:proofErr w:type="spellStart"/>
      <w:r>
        <w:rPr>
          <w:b/>
          <w:bCs/>
        </w:rPr>
        <w:t>Rahmān</w:t>
      </w:r>
      <w:proofErr w:type="spellEnd"/>
      <w:r>
        <w:rPr>
          <w:b/>
          <w:bCs/>
        </w:rPr>
        <w:t xml:space="preserve">), and </w:t>
      </w:r>
      <w:proofErr w:type="gramStart"/>
      <w:r>
        <w:rPr>
          <w:b/>
          <w:bCs/>
        </w:rPr>
        <w:t>may</w:t>
      </w:r>
      <w:proofErr w:type="gramEnd"/>
      <w:r>
        <w:rPr>
          <w:b/>
          <w:bCs/>
        </w:rPr>
        <w:t xml:space="preserve"> peace and blessings be upon His final Messenger, the mercy to all the worlds.</w:t>
      </w:r>
      <w:r>
        <w:t xml:space="preserve"> We begin in the Name of Allah, </w:t>
      </w:r>
      <w:proofErr w:type="spellStart"/>
      <w:r>
        <w:rPr>
          <w:i/>
          <w:iCs/>
        </w:rPr>
        <w:t>Ar-</w:t>
      </w:r>
      <w:r>
        <w:rPr>
          <w:i/>
          <w:iCs/>
        </w:rPr>
        <w:t>Rahmān</w:t>
      </w:r>
      <w:proofErr w:type="spellEnd"/>
      <w:r>
        <w:t xml:space="preserve"> </w:t>
      </w:r>
      <w:r>
        <w:t xml:space="preserve">(The All-Merciful), whose mercy encompasses all creation. In the Qur’an, Allah frequently reminds us of His boundless compassion – every sūrah (chapter) except one opens with </w:t>
      </w:r>
      <w:r>
        <w:rPr>
          <w:i/>
          <w:iCs/>
        </w:rPr>
        <w:t>Bismillāh al-Ra</w:t>
      </w:r>
      <w:r>
        <w:rPr>
          <w:i/>
          <w:iCs/>
        </w:rPr>
        <w:t>ḥ</w:t>
      </w:r>
      <w:r>
        <w:rPr>
          <w:i/>
          <w:iCs/>
        </w:rPr>
        <w:t>mān al-Ra</w:t>
      </w:r>
      <w:r>
        <w:rPr>
          <w:i/>
          <w:iCs/>
        </w:rPr>
        <w:t>ḥ</w:t>
      </w:r>
      <w:r>
        <w:rPr>
          <w:i/>
          <w:iCs/>
        </w:rPr>
        <w:t>īm</w:t>
      </w:r>
      <w:r>
        <w:t xml:space="preserve"> (In the Name of Allah, the Most Merciful, the Most C</w:t>
      </w:r>
      <w:r>
        <w:t>ompassionate), emphasizing that mercy is at the heart of His relationship with us</w:t>
      </w:r>
      <w:hyperlink r:id="rId6" w:anchor=":~:text=We%20begin%20the%20journey%20to,gracious%20and%20the%20most%20merciful">
        <w:r>
          <w:rPr>
            <w:rStyle w:val="Hyperlink"/>
          </w:rPr>
          <w:t>[1]</w:t>
        </w:r>
      </w:hyperlink>
      <w:r>
        <w:t>. One of the cleares</w:t>
      </w:r>
      <w:r>
        <w:t xml:space="preserve">t invitations to reflect on this attribute is in Surah Al-Furqan. Allah describes </w:t>
      </w:r>
      <w:r>
        <w:rPr>
          <w:i/>
          <w:iCs/>
        </w:rPr>
        <w:t>`ibād al-Ra</w:t>
      </w:r>
      <w:r>
        <w:rPr>
          <w:i/>
          <w:iCs/>
        </w:rPr>
        <w:t>ḥ</w:t>
      </w:r>
      <w:r>
        <w:rPr>
          <w:i/>
          <w:iCs/>
        </w:rPr>
        <w:t>mān</w:t>
      </w:r>
      <w:r>
        <w:t xml:space="preserve"> – “the servants of the Most Merciful” – and their noble character. He says: </w:t>
      </w:r>
      <w:r>
        <w:rPr>
          <w:i/>
          <w:iCs/>
        </w:rPr>
        <w:t>“And the servants of the Most Merciful are those who walk upon the earth easily, a</w:t>
      </w:r>
      <w:r>
        <w:rPr>
          <w:i/>
          <w:iCs/>
        </w:rPr>
        <w:t>nd when the ignorant address them harshly, they say words of peace.”</w:t>
      </w:r>
      <w:hyperlink r:id="rId7" w:anchor=":~:text=25%3A63%20And%20the%20servants%20of,words%20of%5D%20peace">
        <w:r>
          <w:rPr>
            <w:rStyle w:val="Hyperlink"/>
          </w:rPr>
          <w:t>[2]</w:t>
        </w:r>
      </w:hyperlink>
      <w:r>
        <w:t>. Let us explore this verse (Quran 25</w:t>
      </w:r>
      <w:r>
        <w:t xml:space="preserve">:63) and related teachings, drawing on classical and modern tafsīr, hadith, and even psychology and sociology, to understand how Allah’s name </w:t>
      </w:r>
      <w:r>
        <w:rPr>
          <w:i/>
          <w:iCs/>
        </w:rPr>
        <w:t>Al-</w:t>
      </w:r>
      <w:proofErr w:type="spellStart"/>
      <w:r>
        <w:rPr>
          <w:i/>
          <w:iCs/>
        </w:rPr>
        <w:t>Rahmān</w:t>
      </w:r>
      <w:proofErr w:type="spellEnd"/>
      <w:r>
        <w:t xml:space="preserve"> should shape our behavior and be internalized in our daily lives.</w:t>
      </w:r>
    </w:p>
    <w:p w:rsidR="0055144E" w:rsidRDefault="00FC2973">
      <w:pPr>
        <w:pStyle w:val="Heading2"/>
      </w:pPr>
      <w:bookmarkStart w:id="3" w:name="X02393f9e393e3886c9549c41462237c554c254c"/>
      <w:r>
        <w:t xml:space="preserve">Humility and Patience of the Servants </w:t>
      </w:r>
      <w:r>
        <w:t>of Al-</w:t>
      </w:r>
      <w:proofErr w:type="spellStart"/>
      <w:r>
        <w:t>Rahmān</w:t>
      </w:r>
      <w:proofErr w:type="spellEnd"/>
    </w:p>
    <w:p w:rsidR="0055144E" w:rsidRDefault="00FC2973">
      <w:pPr>
        <w:pStyle w:val="FirstParagraph"/>
      </w:pPr>
      <w:r>
        <w:t xml:space="preserve">In Surah Al-Furqan, Allah honors certain believers by calling them “servants of </w:t>
      </w:r>
      <w:r>
        <w:rPr>
          <w:i/>
          <w:iCs/>
        </w:rPr>
        <w:t>Al-</w:t>
      </w:r>
      <w:proofErr w:type="spellStart"/>
      <w:r>
        <w:rPr>
          <w:i/>
          <w:iCs/>
        </w:rPr>
        <w:t>Rahmān</w:t>
      </w:r>
      <w:proofErr w:type="spellEnd"/>
      <w:r>
        <w:t xml:space="preserve">.” The verse highlights two key qualities of these blessed people: </w:t>
      </w:r>
      <w:r>
        <w:rPr>
          <w:b/>
          <w:bCs/>
        </w:rPr>
        <w:t>humility</w:t>
      </w:r>
      <w:r>
        <w:t xml:space="preserve"> in how they carry themselves, and </w:t>
      </w:r>
      <w:r>
        <w:rPr>
          <w:b/>
          <w:bCs/>
        </w:rPr>
        <w:t>patience</w:t>
      </w:r>
      <w:r>
        <w:t xml:space="preserve"> (forbearance) in how they respond t</w:t>
      </w:r>
      <w:r>
        <w:t xml:space="preserve">o provocation. The Qur’an says they </w:t>
      </w:r>
      <w:r>
        <w:rPr>
          <w:i/>
          <w:iCs/>
        </w:rPr>
        <w:t>“walk on the earth in humility”</w:t>
      </w:r>
      <w:hyperlink r:id="rId8" w:anchor=":~:text=Attributes%20of%20the%20Servants%20of,used%20to%20walk">
        <w:r>
          <w:rPr>
            <w:rStyle w:val="Hyperlink"/>
          </w:rPr>
          <w:t>[3]</w:t>
        </w:r>
      </w:hyperlink>
      <w:r>
        <w:t xml:space="preserve"> – meaning they conduct themselves with d</w:t>
      </w:r>
      <w:r>
        <w:t>ignity and meekness, free of arrogance and pride</w:t>
      </w:r>
      <w:hyperlink r:id="rId9" w:anchor=":~:text=Attributes%20of%20the%20Servants%20of,people%2C%20making%20a%20show%20of">
        <w:r>
          <w:rPr>
            <w:rStyle w:val="Hyperlink"/>
          </w:rPr>
          <w:t>[4]</w:t>
        </w:r>
      </w:hyperlink>
      <w:r>
        <w:t>. Classical commentators explain that this</w:t>
      </w:r>
      <w:r>
        <w:t xml:space="preserve"> does </w:t>
      </w:r>
      <w:r>
        <w:rPr>
          <w:b/>
          <w:bCs/>
        </w:rPr>
        <w:t>not</w:t>
      </w:r>
      <w:r>
        <w:t xml:space="preserve"> mean one should artificially affect a slow, weak gait or a false show of piety. Rather, true humility is a natural calmness and </w:t>
      </w:r>
      <w:r>
        <w:rPr>
          <w:b/>
          <w:bCs/>
        </w:rPr>
        <w:t>serenity</w:t>
      </w:r>
      <w:r>
        <w:t xml:space="preserve"> in demeanor</w:t>
      </w:r>
      <w:hyperlink r:id="rId10" w:anchor=":~:text=So%20these%20people%20do%20not,%D9%85%D9%90%D9%86%D9%92%D9%87%D9%8E%D8%A7%20%D9%81%D9%8E%D8%B5%D9%8E%D9%84%D9%91%D9%8F%D9%88%D8%A7%D8%8C%20%D9%88%D9%8E%D9%85%D9%8E%D8%A7%20%D9%81%D9%8E%D8%A7%D8%AA%D9%8E%D9%83%D9%8F%D9%85%D9%92%20%D9%81%D9%8E%D8%A3">
        <w:r>
          <w:rPr>
            <w:rStyle w:val="Hyperlink"/>
          </w:rPr>
          <w:t>[5]</w:t>
        </w:r>
      </w:hyperlink>
      <w:r>
        <w:t>. The Prophet</w:t>
      </w:r>
      <w:r>
        <w:t xml:space="preserve"> Muhammad </w:t>
      </w:r>
      <w:r>
        <w:t>ﷺ</w:t>
      </w:r>
      <w:r>
        <w:t>, the leader of all humble souls, walked with purpose and confidence, yet without any trace of pride</w:t>
      </w:r>
      <w:hyperlink r:id="rId11" w:anchor=":~:text=So%20these%20people%20do%20not,%D9%85%D9%90%D9%86%D9%92%D9%87%D9%8E%D8%A7%20%D9%81%D9%8E%D8%B5%D9%8E%D9%84%D9%91%D9%8F%D9%88%D8%A7%D8%8C%20%D9%88%D9%8E%D9%85%D9%8E%D8%A7%20%D9%81%D9%8E%D8%A7%D8%AA%D9%8E%D9%83%D9%8F%D9%85%D9%92%20%D9%81%D9%8E%D8%A3">
        <w:r>
          <w:rPr>
            <w:rStyle w:val="Hyperlink"/>
          </w:rPr>
          <w:t>[5]</w:t>
        </w:r>
      </w:hyperlink>
      <w:r>
        <w:t xml:space="preserve">. To “walk gently” is to live modestly and </w:t>
      </w:r>
      <w:r>
        <w:rPr>
          <w:b/>
          <w:bCs/>
        </w:rPr>
        <w:t>peacefully</w:t>
      </w:r>
      <w:r>
        <w:t>, not s</w:t>
      </w:r>
      <w:r>
        <w:t>eeking to dominate others. It reflects an inner recognition that we are all servants of Allah and utterly dependent on His mercy.</w:t>
      </w:r>
    </w:p>
    <w:p w:rsidR="0055144E" w:rsidRDefault="00FC2973">
      <w:pPr>
        <w:pStyle w:val="BodyText"/>
      </w:pPr>
      <w:r>
        <w:t xml:space="preserve">The second trait is even more challenging: </w:t>
      </w:r>
      <w:r>
        <w:rPr>
          <w:i/>
          <w:iCs/>
        </w:rPr>
        <w:t>“when the ignorant address them harshly, they say: ‘Peace.’”</w:t>
      </w:r>
      <w:r>
        <w:t xml:space="preserve"> Instead of reacting wi</w:t>
      </w:r>
      <w:r>
        <w:t xml:space="preserve">th anger or revenge, the servants of the Most Merciful respond to ignorance with </w:t>
      </w:r>
      <w:r>
        <w:rPr>
          <w:b/>
          <w:bCs/>
        </w:rPr>
        <w:t>graceful forbearance</w:t>
      </w:r>
      <w:hyperlink r:id="rId12" w:anchor=":~:text=whatever%20you%20miss%2C%20make%20it,more%20patient%20he%20would%20be">
        <w:r>
          <w:rPr>
            <w:rStyle w:val="Hyperlink"/>
          </w:rPr>
          <w:t>[6]</w:t>
        </w:r>
      </w:hyperlink>
      <w:r>
        <w:t xml:space="preserve">. In other words, they do not sink to the level of the aggressor. They avoid sinful retaliation and choose words that diffuse tension – words of </w:t>
      </w:r>
      <w:r>
        <w:rPr>
          <w:b/>
          <w:bCs/>
        </w:rPr>
        <w:t>peace</w:t>
      </w:r>
      <w:r>
        <w:t xml:space="preserve"> (salām)</w:t>
      </w:r>
      <w:hyperlink r:id="rId13" w:anchor=":~:text=whatever%20you%20miss%2C%20make%20it,more%20ignorant%20the%20people%2C%20the">
        <w:r>
          <w:rPr>
            <w:rStyle w:val="Hyperlink"/>
          </w:rPr>
          <w:t>[7]</w:t>
        </w:r>
      </w:hyperlink>
      <w:hyperlink r:id="rId14" w:anchor=":~:text=modestly%20that%20is%20peacefully%20and,yaslam%C5%ABna%20from%20committing%20any%20sin">
        <w:r>
          <w:rPr>
            <w:rStyle w:val="Hyperlink"/>
          </w:rPr>
          <w:t>[8]</w:t>
        </w:r>
      </w:hyperlink>
      <w:r>
        <w:t>. Imam Al-Jalalayn comments that they speak in a way that keeps them free from any wrongdoing</w:t>
      </w:r>
      <w:hyperlink r:id="rId15" w:anchor=":~:text=rewarded%E2%80%99%20of%20verse%2075%20below,yaslam%C5%ABna%20from%20committing%20any%20sin">
        <w:r>
          <w:rPr>
            <w:rStyle w:val="Hyperlink"/>
          </w:rPr>
          <w:t>[9]</w:t>
        </w:r>
      </w:hyperlink>
      <w:r>
        <w:t xml:space="preserve">. The 13th-century scholar Ibn Kathīr explains: </w:t>
      </w:r>
      <w:r>
        <w:rPr>
          <w:i/>
          <w:iCs/>
        </w:rPr>
        <w:t>“If the ignorant people insult them with bad words, they do not respond in kind, but they forgive and overlook, and say nothing but good words.”</w:t>
      </w:r>
      <w:hyperlink r:id="rId16" w:anchor=":~:text=whatever%20you%20miss%2C%20make%20it,more%20patient%20he%20would%20be">
        <w:r>
          <w:rPr>
            <w:rStyle w:val="Hyperlink"/>
          </w:rPr>
          <w:t>[6]</w:t>
        </w:r>
      </w:hyperlink>
      <w:r>
        <w:t xml:space="preserve"> They embody the Quranic principle: </w:t>
      </w:r>
      <w:r>
        <w:rPr>
          <w:i/>
          <w:iCs/>
        </w:rPr>
        <w:t>“When they hear vain or harmful talk, they turn away from it and say, ‘For us are our deeds, and</w:t>
      </w:r>
      <w:r>
        <w:rPr>
          <w:i/>
          <w:iCs/>
        </w:rPr>
        <w:t xml:space="preserve"> for you are yours – peace be to you – we seek not the ignorant.’”</w:t>
      </w:r>
      <w:hyperlink r:id="rId17" w:anchor=":~:text=The%20true%20servants%20of%20the,Qasas">
        <w:r>
          <w:rPr>
            <w:rStyle w:val="Hyperlink"/>
          </w:rPr>
          <w:t>[10]</w:t>
        </w:r>
      </w:hyperlink>
      <w:r>
        <w:t>.</w:t>
      </w:r>
    </w:p>
    <w:p w:rsidR="0055144E" w:rsidRDefault="00FC2973">
      <w:pPr>
        <w:pStyle w:val="BodyText"/>
      </w:pPr>
      <w:r>
        <w:lastRenderedPageBreak/>
        <w:t xml:space="preserve">Importantly, this merciful restraint is not born of weakness, but of </w:t>
      </w:r>
      <w:r>
        <w:rPr>
          <w:b/>
          <w:bCs/>
        </w:rPr>
        <w:t>spiritual strength</w:t>
      </w:r>
      <w:r>
        <w:t xml:space="preserve">. It takes power to control one’s anger and ego. The Prophet Muhammad </w:t>
      </w:r>
      <w:r>
        <w:t>ﷺ</w:t>
      </w:r>
      <w:r>
        <w:t xml:space="preserve"> demonstrated this repeatedly – the more offensively ignorant people were towards him, </w:t>
      </w:r>
      <w:r>
        <w:rPr>
          <w:i/>
          <w:iCs/>
        </w:rPr>
        <w:t>“the more p</w:t>
      </w:r>
      <w:r>
        <w:rPr>
          <w:i/>
          <w:iCs/>
        </w:rPr>
        <w:t>atient he would be.”</w:t>
      </w:r>
      <w:hyperlink r:id="rId18" w:anchor=":~:text=whatever%20you%20miss%2C%20make%20it,more%20patient%20he%20would%20be">
        <w:r>
          <w:rPr>
            <w:rStyle w:val="Hyperlink"/>
          </w:rPr>
          <w:t>[6]</w:t>
        </w:r>
      </w:hyperlink>
      <w:r>
        <w:t xml:space="preserve"> His entire life exemplified </w:t>
      </w:r>
      <w:r>
        <w:rPr>
          <w:i/>
          <w:iCs/>
        </w:rPr>
        <w:t>ḥ</w:t>
      </w:r>
      <w:r>
        <w:rPr>
          <w:i/>
          <w:iCs/>
        </w:rPr>
        <w:t>ilm</w:t>
      </w:r>
      <w:r>
        <w:t xml:space="preserve"> (forbearance) and mercy in the face of </w:t>
      </w:r>
      <w:r>
        <w:t xml:space="preserve">provocation. By pardoning those who wronged him and praying for their guidance, he taught us that compassion can transform hearts. Thus, the very first qualities of </w:t>
      </w:r>
      <w:r>
        <w:rPr>
          <w:i/>
          <w:iCs/>
        </w:rPr>
        <w:t>`ibād al-Ra</w:t>
      </w:r>
      <w:r>
        <w:rPr>
          <w:i/>
          <w:iCs/>
        </w:rPr>
        <w:t>ḥ</w:t>
      </w:r>
      <w:r>
        <w:rPr>
          <w:i/>
          <w:iCs/>
        </w:rPr>
        <w:t>mān</w:t>
      </w:r>
      <w:r>
        <w:t xml:space="preserve"> are </w:t>
      </w:r>
      <w:r>
        <w:rPr>
          <w:b/>
          <w:bCs/>
        </w:rPr>
        <w:t>humility</w:t>
      </w:r>
      <w:r>
        <w:t xml:space="preserve"> and </w:t>
      </w:r>
      <w:r>
        <w:rPr>
          <w:b/>
          <w:bCs/>
        </w:rPr>
        <w:t>patience</w:t>
      </w:r>
      <w:r>
        <w:t>, showing that those who serve the Most Merciful m</w:t>
      </w:r>
      <w:r>
        <w:t>ust themselves practice mercy toward others. They “do not believe in vengeance” as a solution</w:t>
      </w:r>
      <w:hyperlink r:id="rId19" w:anchor=":~:text=The%20true%20servants%20of%20the,Qasas">
        <w:r>
          <w:rPr>
            <w:rStyle w:val="Hyperlink"/>
          </w:rPr>
          <w:t>[10]</w:t>
        </w:r>
      </w:hyperlink>
      <w:r>
        <w:t>. Instead, they rise above ign</w:t>
      </w:r>
      <w:r>
        <w:t xml:space="preserve">orance with dignified peace, concerned more with pleasing Allah than satisfying their ego. This is the </w:t>
      </w:r>
      <w:r>
        <w:rPr>
          <w:b/>
          <w:bCs/>
        </w:rPr>
        <w:t>psychological mastery</w:t>
      </w:r>
      <w:r>
        <w:t xml:space="preserve"> over one’s anger that true faith produces. Modern research even confirms that </w:t>
      </w:r>
      <w:r>
        <w:rPr>
          <w:b/>
          <w:bCs/>
        </w:rPr>
        <w:t>humility tamps down anger</w:t>
      </w:r>
      <w:r>
        <w:t>: humble people are less pro</w:t>
      </w:r>
      <w:r>
        <w:t>ne to aggressive impulses and interpret provocation more benignly</w:t>
      </w:r>
      <w:hyperlink r:id="rId20" w:anchor=":~:text=Humility%20is%20associated%20with%20less,differences%20in%20anger%20and%20aggression">
        <w:r>
          <w:rPr>
            <w:rStyle w:val="Hyperlink"/>
          </w:rPr>
          <w:t>[1</w:t>
        </w:r>
        <w:r>
          <w:rPr>
            <w:rStyle w:val="Hyperlink"/>
          </w:rPr>
          <w:t>1]</w:t>
        </w:r>
      </w:hyperlink>
      <w:hyperlink r:id="rId21" w:anchor=":~:text=Humility%20isn%27t%20just%20a%20virtue%E2%80%94it,even%20in%20tricky%20social%20situations">
        <w:r>
          <w:rPr>
            <w:rStyle w:val="Hyperlink"/>
          </w:rPr>
          <w:t>[12]</w:t>
        </w:r>
      </w:hyperlink>
      <w:r>
        <w:t xml:space="preserve">. Likewise, </w:t>
      </w:r>
      <w:r>
        <w:rPr>
          <w:b/>
          <w:bCs/>
        </w:rPr>
        <w:t>patient people cope better</w:t>
      </w:r>
      <w:r>
        <w:t xml:space="preserve"> with stress and experience more inner calm</w:t>
      </w:r>
      <w:hyperlink r:id="rId22" w:anchor=":~:text=This%20finding%20is%20probably%20easy,to%20the%20universe%2C%20and%20a">
        <w:r>
          <w:rPr>
            <w:rStyle w:val="Hyperlink"/>
          </w:rPr>
          <w:t>[13]</w:t>
        </w:r>
      </w:hyperlink>
      <w:r>
        <w:t xml:space="preserve">. In fact, psychologists describe </w:t>
      </w:r>
      <w:r>
        <w:rPr>
          <w:i/>
          <w:iCs/>
        </w:rPr>
        <w:t>“interpersonal patience”</w:t>
      </w:r>
      <w:r>
        <w:t xml:space="preserve"> as </w:t>
      </w:r>
      <w:r>
        <w:rPr>
          <w:i/>
          <w:iCs/>
        </w:rPr>
        <w:t>“facing annoying people with equanimity,”</w:t>
      </w:r>
      <w:r>
        <w:t xml:space="preserve"> noting that those who cultivate patience with others tend to be more hopeful and satisfied in life</w:t>
      </w:r>
      <w:hyperlink r:id="rId23" w:anchor=":~:text=stripes,more%20satisfied%20with%20their%20lives">
        <w:r>
          <w:rPr>
            <w:rStyle w:val="Hyperlink"/>
          </w:rPr>
          <w:t>[14]</w:t>
        </w:r>
      </w:hyperlink>
      <w:r>
        <w:t xml:space="preserve">. How beautifully the Qur’an anticipated this – advising us to respond with peace and forbearance benefits </w:t>
      </w:r>
      <w:r>
        <w:rPr>
          <w:i/>
          <w:iCs/>
        </w:rPr>
        <w:t>us</w:t>
      </w:r>
      <w:r>
        <w:t xml:space="preserve"> as much as the one w</w:t>
      </w:r>
      <w:r>
        <w:t>ho offended us, bringing tranquility and hope instead of rage.</w:t>
      </w:r>
    </w:p>
    <w:p w:rsidR="0055144E" w:rsidRDefault="00FC2973">
      <w:pPr>
        <w:pStyle w:val="Heading2"/>
      </w:pPr>
      <w:bookmarkStart w:id="4" w:name="X816fbe40bc94d258e3ff877717a29fa97abcb89"/>
      <w:bookmarkEnd w:id="3"/>
      <w:r>
        <w:rPr>
          <w:i/>
          <w:iCs/>
        </w:rPr>
        <w:t>Al-Rahmān</w:t>
      </w:r>
      <w:r>
        <w:t>: The All-Encompassing Mercy of Allah</w:t>
      </w:r>
    </w:p>
    <w:p w:rsidR="0055144E" w:rsidRDefault="00FC2973">
      <w:pPr>
        <w:pStyle w:val="FirstParagraph"/>
      </w:pPr>
      <w:r>
        <w:t xml:space="preserve">The divine name </w:t>
      </w:r>
      <w:r>
        <w:rPr>
          <w:i/>
          <w:iCs/>
        </w:rPr>
        <w:t>Al-Rahmān</w:t>
      </w:r>
      <w:r>
        <w:t xml:space="preserve"> comes from the root </w:t>
      </w:r>
      <w:r>
        <w:rPr>
          <w:i/>
          <w:iCs/>
        </w:rPr>
        <w:t>ra</w:t>
      </w:r>
      <w:r>
        <w:rPr>
          <w:i/>
          <w:iCs/>
        </w:rPr>
        <w:t>ḥ</w:t>
      </w:r>
      <w:r>
        <w:rPr>
          <w:i/>
          <w:iCs/>
        </w:rPr>
        <w:t>mah</w:t>
      </w:r>
      <w:r>
        <w:t>, which denotes mercy, compassion, love, and tenderness. It is often translated as “The Most M</w:t>
      </w:r>
      <w:r>
        <w:t xml:space="preserve">erciful” or “The Most Beneficent.” Islamic scholars explain that </w:t>
      </w:r>
      <w:r>
        <w:rPr>
          <w:i/>
          <w:iCs/>
        </w:rPr>
        <w:t>Al-Rahmān</w:t>
      </w:r>
      <w:r>
        <w:t xml:space="preserve"> signifies </w:t>
      </w:r>
      <w:r>
        <w:rPr>
          <w:b/>
          <w:bCs/>
        </w:rPr>
        <w:t>Allah’s boundless mercy that extends to all creation</w:t>
      </w:r>
      <w:r>
        <w:t>, at all times</w:t>
      </w:r>
      <w:hyperlink r:id="rId24" w:anchor=":~:text=Allah%20is%20Ar,all%20inclusive%20and%20embraces%20all">
        <w:r>
          <w:rPr>
            <w:rStyle w:val="Hyperlink"/>
          </w:rPr>
          <w:t>[15]</w:t>
        </w:r>
      </w:hyperlink>
      <w:hyperlink r:id="rId25" w:anchor=":~:text=In%20the%20Qur%27an%20,of%20His%20mercy%20and%20compassion">
        <w:r>
          <w:rPr>
            <w:rStyle w:val="Hyperlink"/>
          </w:rPr>
          <w:t>[16]</w:t>
        </w:r>
      </w:hyperlink>
      <w:r>
        <w:t xml:space="preserve">. As one commentary puts it: </w:t>
      </w:r>
      <w:r>
        <w:rPr>
          <w:i/>
          <w:iCs/>
        </w:rPr>
        <w:t>“Allah is Al-Rahmān... He is the One who blesses</w:t>
      </w:r>
      <w:r>
        <w:rPr>
          <w:i/>
          <w:iCs/>
        </w:rPr>
        <w:t xml:space="preserve"> all His creation with prosperity, without disparity. He is most merciful, kind, and loving towards all creation. His ra</w:t>
      </w:r>
      <w:r>
        <w:rPr>
          <w:i/>
          <w:iCs/>
        </w:rPr>
        <w:t>ḥ</w:t>
      </w:r>
      <w:r>
        <w:rPr>
          <w:i/>
          <w:iCs/>
        </w:rPr>
        <w:t>ma (mercy) is all-inclusive and embraces all.”</w:t>
      </w:r>
      <w:hyperlink r:id="rId26" w:anchor=":~:text=Allah%20is%20Ar,all%20inclusive%20and%20embraces%20all">
        <w:r>
          <w:rPr>
            <w:rStyle w:val="Hyperlink"/>
          </w:rPr>
          <w:t>[17]</w:t>
        </w:r>
      </w:hyperlink>
      <w:r>
        <w:t xml:space="preserve"> No one is excluded from the loving mercy of </w:t>
      </w:r>
      <w:r>
        <w:rPr>
          <w:i/>
          <w:iCs/>
        </w:rPr>
        <w:t>Al-Rahmān</w:t>
      </w:r>
      <w:r>
        <w:t xml:space="preserve"> – the believer and unbeliever alike enjoy the air, water, food, health, and countless blessings He continuously bestows. The sun shines on all; the ra</w:t>
      </w:r>
      <w:r>
        <w:t xml:space="preserve">in falls on all. In a Hadith Qudsī (sacred narration from Allah), Allah says: </w:t>
      </w:r>
      <w:r>
        <w:rPr>
          <w:i/>
          <w:iCs/>
        </w:rPr>
        <w:t>“My mercy encompasses all things.”</w:t>
      </w:r>
      <w:hyperlink r:id="rId27" w:anchor=":~:text=In%20the%20Qur%27an%20,of%20His%20mercy%20and%20compassion">
        <w:r>
          <w:rPr>
            <w:rStyle w:val="Hyperlink"/>
          </w:rPr>
          <w:t>[16]</w:t>
        </w:r>
      </w:hyperlink>
      <w:r>
        <w:t xml:space="preserve"> And He declared upon creating the universe: </w:t>
      </w:r>
      <w:r>
        <w:rPr>
          <w:i/>
          <w:iCs/>
        </w:rPr>
        <w:t>“Verily, My mercy prevails over My wrath.”</w:t>
      </w:r>
      <w:hyperlink r:id="rId28" w:anchor=":~:text=When%20Allah%20decreed%20the%20Creation,mercy%20prevails%20over%20my%20wrath">
        <w:r>
          <w:rPr>
            <w:rStyle w:val="Hyperlink"/>
          </w:rPr>
          <w:t>[18]</w:t>
        </w:r>
      </w:hyperlink>
      <w:r>
        <w:t>. This powerful statement –</w:t>
      </w:r>
      <w:r>
        <w:t xml:space="preserve"> found in both Bukhari and Muslim – reassures us that mercy is Allah’s dominant attribute, and that He has preferred compassion over punishment for His creatures.</w:t>
      </w:r>
    </w:p>
    <w:p w:rsidR="0055144E" w:rsidRDefault="00FC2973">
      <w:pPr>
        <w:pStyle w:val="BodyText"/>
      </w:pPr>
      <w:r>
        <w:rPr>
          <w:b/>
          <w:bCs/>
        </w:rPr>
        <w:t>Surah al-Rahmān (Chapter 55)</w:t>
      </w:r>
      <w:r>
        <w:t xml:space="preserve"> is itself a magnificent tapestry of reminders about Allah’s merc</w:t>
      </w:r>
      <w:r>
        <w:t xml:space="preserve">y. It opens with the divine name </w:t>
      </w:r>
      <w:r>
        <w:rPr>
          <w:i/>
          <w:iCs/>
        </w:rPr>
        <w:t>Ar-Rahmān</w:t>
      </w:r>
      <w:r>
        <w:t>, immediately linking all that follows to His compassionate nature</w:t>
      </w:r>
      <w:hyperlink r:id="rId29" w:anchor=":~:text=Image%3A%20,%E2%80%9D%26nbsp">
        <w:r>
          <w:rPr>
            <w:rStyle w:val="Hyperlink"/>
          </w:rPr>
          <w:t>[19]</w:t>
        </w:r>
      </w:hyperlink>
      <w:hyperlink r:id="rId30" w:anchor=":~:text=,consciousness%E2%80%94is%20the%20One%20who%C2%A0taught%C2%A0the%C2%A0Qur%E2%80%99%C4%81n%C2%A0to%C2%A0His%20servants.%E2%80%9D">
        <w:r>
          <w:rPr>
            <w:rStyle w:val="Hyperlink"/>
          </w:rPr>
          <w:t>[20]</w:t>
        </w:r>
      </w:hyperlink>
      <w:r>
        <w:t>. The surah then enumerates blessing af</w:t>
      </w:r>
      <w:r>
        <w:t xml:space="preserve">ter blessing: He </w:t>
      </w:r>
      <w:r>
        <w:rPr>
          <w:i/>
          <w:iCs/>
        </w:rPr>
        <w:t>“taught the Qur’an”</w:t>
      </w:r>
      <w:r>
        <w:t xml:space="preserve">, </w:t>
      </w:r>
      <w:r>
        <w:rPr>
          <w:i/>
          <w:iCs/>
        </w:rPr>
        <w:t>“created man”</w:t>
      </w:r>
      <w:r>
        <w:t xml:space="preserve">, </w:t>
      </w:r>
      <w:r>
        <w:rPr>
          <w:i/>
          <w:iCs/>
        </w:rPr>
        <w:t>“taught him speech,”</w:t>
      </w:r>
      <w:r>
        <w:t xml:space="preserve"> created the sun, moon, stars, trees, and spread out the earth for creatures</w:t>
      </w:r>
      <w:hyperlink r:id="rId31" w:anchor=":~:text=Image%3A%20,%E2%80%9D%26nbsp">
        <w:r>
          <w:rPr>
            <w:rStyle w:val="Hyperlink"/>
          </w:rPr>
          <w:t>[21]</w:t>
        </w:r>
      </w:hyperlink>
      <w:r>
        <w:t xml:space="preserve">. It vividly describes paradise with its delights awaiting the righteous – all of these are manifestations of </w:t>
      </w:r>
      <w:r>
        <w:rPr>
          <w:i/>
          <w:iCs/>
        </w:rPr>
        <w:t>Al-Rahmān</w:t>
      </w:r>
      <w:r>
        <w:t xml:space="preserve">’s grace. After listing each set of favors, Allah poses the refrain: </w:t>
      </w:r>
      <w:r>
        <w:rPr>
          <w:i/>
          <w:iCs/>
        </w:rPr>
        <w:t xml:space="preserve">“So which of the favors of your Lord will </w:t>
      </w:r>
      <w:r>
        <w:rPr>
          <w:i/>
          <w:iCs/>
        </w:rPr>
        <w:t>you deny?”</w:t>
      </w:r>
      <w:hyperlink r:id="rId32" w:anchor=":~:text=One%20of%20the%20most%20obvious,mercy%20has%20manifested%20upon%20humanity">
        <w:r>
          <w:rPr>
            <w:rStyle w:val="Hyperlink"/>
          </w:rPr>
          <w:t>[22]</w:t>
        </w:r>
      </w:hyperlink>
      <w:r>
        <w:t xml:space="preserve">. This repeated verse drives home a single theme: </w:t>
      </w:r>
      <w:r>
        <w:rPr>
          <w:b/>
          <w:bCs/>
        </w:rPr>
        <w:t>gratitude</w:t>
      </w:r>
      <w:r>
        <w:t xml:space="preserve"> for the</w:t>
      </w:r>
      <w:r>
        <w:t xml:space="preserve"> never-ending mercies of Allah. As one modern exegesis notes, </w:t>
      </w:r>
      <w:r>
        <w:rPr>
          <w:i/>
          <w:iCs/>
        </w:rPr>
        <w:t xml:space="preserve">“Throughout this surah, Allah lists blessing after blessing and sign after sign, </w:t>
      </w:r>
      <w:r>
        <w:rPr>
          <w:i/>
          <w:iCs/>
        </w:rPr>
        <w:lastRenderedPageBreak/>
        <w:t>enumerating various means through which His mercy has manifested upon humanity.”</w:t>
      </w:r>
      <w:hyperlink r:id="rId33" w:anchor=":~:text=One%20of%20the%20most%20obvious,mercy%20has%20manifested%20upon%20humanity">
        <w:r>
          <w:rPr>
            <w:rStyle w:val="Hyperlink"/>
          </w:rPr>
          <w:t>[22]</w:t>
        </w:r>
      </w:hyperlink>
      <w:r>
        <w:t xml:space="preserve"> The message is that </w:t>
      </w:r>
      <w:r>
        <w:rPr>
          <w:b/>
          <w:bCs/>
        </w:rPr>
        <w:t>every good we have is from the Merciful</w:t>
      </w:r>
      <w:r>
        <w:t xml:space="preserve">. Reflecting on these verses, one should be moved </w:t>
      </w:r>
      <w:r>
        <w:t>to love the Most Merciful and to realize that without His kindness, we would have nothing – neither material provisions nor spiritual guidance</w:t>
      </w:r>
      <w:hyperlink r:id="rId34" w:anchor=":~:text=As%20for%20Allah%2C%20He%20makes,prove%20how%20merciful%20He%20is">
        <w:r>
          <w:rPr>
            <w:rStyle w:val="Hyperlink"/>
          </w:rPr>
          <w:t>[23]</w:t>
        </w:r>
      </w:hyperlink>
      <w:r>
        <w:t xml:space="preserve">. Indeed, as one commentary beautifully states: </w:t>
      </w:r>
      <w:r>
        <w:rPr>
          <w:i/>
          <w:iCs/>
        </w:rPr>
        <w:t>“If it were not for His mercy, no one would have loved Him.”</w:t>
      </w:r>
      <w:hyperlink r:id="rId35" w:anchor=":~:text=,no%20one%20would%20have%20loved%C2%A0Him">
        <w:r>
          <w:rPr>
            <w:rStyle w:val="Hyperlink"/>
          </w:rPr>
          <w:t>[24]</w:t>
        </w:r>
      </w:hyperlink>
      <w:r>
        <w:t xml:space="preserve"> It is His gentle care for us – forgiving our sins, answering our prayers, providing for our needs – that inspires our hearts to worship and adore Him.</w:t>
      </w:r>
    </w:p>
    <w:p w:rsidR="0055144E" w:rsidRDefault="00FC2973">
      <w:pPr>
        <w:pStyle w:val="BodyText"/>
      </w:pPr>
      <w:bookmarkStart w:id="5" w:name="_GoBack"/>
      <w:bookmarkEnd w:id="5"/>
      <w:r>
        <w:t xml:space="preserve">Importantly, classical scholars distinguish </w:t>
      </w:r>
      <w:r>
        <w:rPr>
          <w:i/>
          <w:iCs/>
        </w:rPr>
        <w:t>Ar-Rahmān</w:t>
      </w:r>
      <w:r>
        <w:t xml:space="preserve"> from </w:t>
      </w:r>
      <w:r>
        <w:rPr>
          <w:i/>
          <w:iCs/>
        </w:rPr>
        <w:t>Ar-Ra</w:t>
      </w:r>
      <w:r>
        <w:rPr>
          <w:i/>
          <w:iCs/>
        </w:rPr>
        <w:t>ḥ</w:t>
      </w:r>
      <w:r>
        <w:rPr>
          <w:i/>
          <w:iCs/>
        </w:rPr>
        <w:t>īm</w:t>
      </w:r>
      <w:r>
        <w:t xml:space="preserve">, another Name of Allah often translated as “the Especially Merciful.” They teach that </w:t>
      </w:r>
      <w:r>
        <w:rPr>
          <w:i/>
          <w:iCs/>
        </w:rPr>
        <w:t>Ar-Rahmān</w:t>
      </w:r>
      <w:r>
        <w:t xml:space="preserve"> sig</w:t>
      </w:r>
      <w:r>
        <w:t xml:space="preserve">nifies </w:t>
      </w:r>
      <w:r>
        <w:rPr>
          <w:b/>
          <w:bCs/>
        </w:rPr>
        <w:t>mercy to all beings, universally</w:t>
      </w:r>
      <w:r>
        <w:t xml:space="preserve">, whereas </w:t>
      </w:r>
      <w:r>
        <w:rPr>
          <w:i/>
          <w:iCs/>
        </w:rPr>
        <w:t>Ar-Ra</w:t>
      </w:r>
      <w:r>
        <w:rPr>
          <w:i/>
          <w:iCs/>
        </w:rPr>
        <w:t>ḥ</w:t>
      </w:r>
      <w:r>
        <w:rPr>
          <w:i/>
          <w:iCs/>
        </w:rPr>
        <w:t>īm</w:t>
      </w:r>
      <w:r>
        <w:t xml:space="preserve"> refers to the </w:t>
      </w:r>
      <w:r>
        <w:rPr>
          <w:b/>
          <w:bCs/>
        </w:rPr>
        <w:t>special mercy</w:t>
      </w:r>
      <w:r>
        <w:t xml:space="preserve"> reserved for the believers (particularly in the Hereafter)</w:t>
      </w:r>
      <w:hyperlink r:id="rId36" w:anchor=":~:text=AbdurRahman,Since%20Allaah%27s%20Mercy">
        <w:r>
          <w:rPr>
            <w:rStyle w:val="Hyperlink"/>
          </w:rPr>
          <w:t>[25]</w:t>
        </w:r>
      </w:hyperlink>
      <w:hyperlink r:id="rId37" w:anchor=":~:text=Ar,inclusive">
        <w:r>
          <w:rPr>
            <w:rStyle w:val="Hyperlink"/>
          </w:rPr>
          <w:t>[26]</w:t>
        </w:r>
      </w:hyperlink>
      <w:r>
        <w:t xml:space="preserve">. In other words, Allah is </w:t>
      </w:r>
      <w:r>
        <w:rPr>
          <w:i/>
          <w:iCs/>
        </w:rPr>
        <w:t>Ar-Rahmān</w:t>
      </w:r>
      <w:r>
        <w:t xml:space="preserve"> </w:t>
      </w:r>
      <w:r>
        <w:t xml:space="preserve">to all creation in this worldly life – providing, protecting, and caring even for those who deny Him – and He is </w:t>
      </w:r>
      <w:r>
        <w:rPr>
          <w:i/>
          <w:iCs/>
        </w:rPr>
        <w:t>Ar-Ra</w:t>
      </w:r>
      <w:r>
        <w:rPr>
          <w:i/>
          <w:iCs/>
        </w:rPr>
        <w:t>ḥ</w:t>
      </w:r>
      <w:r>
        <w:rPr>
          <w:i/>
          <w:iCs/>
        </w:rPr>
        <w:t>īm</w:t>
      </w:r>
      <w:r>
        <w:t xml:space="preserve"> to the believers, by guiding them to faith and granting them mercy in the next life. We see this general mercy in countless aspects of</w:t>
      </w:r>
      <w:r>
        <w:t xml:space="preserve"> life: A mother’s tenderness to her baby, a bird’s care for its chicks, the natural love and empathy people feel for each other – all of these are rays from the sun of </w:t>
      </w:r>
      <w:r>
        <w:rPr>
          <w:i/>
          <w:iCs/>
        </w:rPr>
        <w:t>Al-Rahmān</w:t>
      </w:r>
      <w:r>
        <w:t xml:space="preserve">’s compassion. In a famous hadith, the Prophet </w:t>
      </w:r>
      <w:r>
        <w:t>ﷺ</w:t>
      </w:r>
      <w:r>
        <w:t xml:space="preserve"> said: </w:t>
      </w:r>
      <w:r>
        <w:rPr>
          <w:i/>
          <w:iCs/>
        </w:rPr>
        <w:t>“Allah divided mercy int</w:t>
      </w:r>
      <w:r>
        <w:rPr>
          <w:i/>
          <w:iCs/>
        </w:rPr>
        <w:t>o one hundred parts; He kept ninety-nine parts with Himself and sent down to earth one part. Through this one part, creatures show mercy to one another – such that even a mare lifts its hoof from its foal for fear of hurting it.”</w:t>
      </w:r>
      <w:hyperlink r:id="rId38" w:anchor=":~:text=Messenger%20of%20Allah%20,lest%20it%20should%20hurt%20it">
        <w:r>
          <w:rPr>
            <w:rStyle w:val="Hyperlink"/>
          </w:rPr>
          <w:t>[27]</w:t>
        </w:r>
      </w:hyperlink>
      <w:r>
        <w:t>. Sub</w:t>
      </w:r>
      <w:r>
        <w:t>ḥ</w:t>
      </w:r>
      <w:r>
        <w:t>ānAllāh – every act of kindness in this world, from human</w:t>
      </w:r>
      <w:r>
        <w:t xml:space="preserve">s or animals, is only a </w:t>
      </w:r>
      <w:r>
        <w:rPr>
          <w:b/>
          <w:bCs/>
        </w:rPr>
        <w:t>1% sample</w:t>
      </w:r>
      <w:r>
        <w:t xml:space="preserve"> of Allah’s full mercy! All affectionate love we witness now is drawn from that single portion, while 99 portions are saved to envelop the believers on the Day of Judgment</w:t>
      </w:r>
      <w:hyperlink r:id="rId39" w:anchor=":~:text=%5BAl">
        <w:r>
          <w:rPr>
            <w:rStyle w:val="Hyperlink"/>
          </w:rPr>
          <w:t>[28]</w:t>
        </w:r>
      </w:hyperlink>
      <w:r>
        <w:t xml:space="preserve">. Pondering this hadith should fill us with hope in </w:t>
      </w:r>
      <w:r>
        <w:rPr>
          <w:i/>
          <w:iCs/>
        </w:rPr>
        <w:t>Al-Rahmān</w:t>
      </w:r>
      <w:r>
        <w:t xml:space="preserve">’s forgiveness and also a deep desire to </w:t>
      </w:r>
      <w:r>
        <w:rPr>
          <w:b/>
          <w:bCs/>
        </w:rPr>
        <w:t>magnify that one portion of mercy amo</w:t>
      </w:r>
      <w:r>
        <w:rPr>
          <w:b/>
          <w:bCs/>
        </w:rPr>
        <w:t>ng us</w:t>
      </w:r>
      <w:r>
        <w:t xml:space="preserve"> by being as kind and merciful to others as we possibly can.</w:t>
      </w:r>
    </w:p>
    <w:p w:rsidR="0055144E" w:rsidRDefault="00FC2973">
      <w:pPr>
        <w:pStyle w:val="Heading2"/>
      </w:pPr>
      <w:bookmarkStart w:id="6" w:name="X2b78c412397a2367a826196b1c3f87ee6e72a9f"/>
      <w:bookmarkEnd w:id="4"/>
      <w:r>
        <w:t>Embodying Allah’s Mercy in Our Daily Lives</w:t>
      </w:r>
    </w:p>
    <w:p w:rsidR="0055144E" w:rsidRDefault="00FC2973">
      <w:pPr>
        <w:pStyle w:val="FirstParagraph"/>
      </w:pPr>
      <w:r>
        <w:t xml:space="preserve">Recognizing Allah as </w:t>
      </w:r>
      <w:r>
        <w:rPr>
          <w:i/>
          <w:iCs/>
        </w:rPr>
        <w:t>The Most Merciful</w:t>
      </w:r>
      <w:r>
        <w:t xml:space="preserve"> has profound implications for how we as believers should behave. If our Lord’s mercy reaches all people, the</w:t>
      </w:r>
      <w:r>
        <w:t xml:space="preserve">n </w:t>
      </w:r>
      <w:r>
        <w:rPr>
          <w:b/>
          <w:bCs/>
        </w:rPr>
        <w:t>we too should strive to be agents of mercy in the world</w:t>
      </w:r>
      <w:r>
        <w:t xml:space="preserve">. The Prophet Muhammad </w:t>
      </w:r>
      <w:r>
        <w:t>ﷺ</w:t>
      </w:r>
      <w:r>
        <w:t xml:space="preserve"> said, </w:t>
      </w:r>
      <w:r>
        <w:rPr>
          <w:i/>
          <w:iCs/>
        </w:rPr>
        <w:t>“The merciful will be shown mercy by the Most Merciful (</w:t>
      </w:r>
      <w:r>
        <w:t>ar-Ra</w:t>
      </w:r>
      <w:r>
        <w:t>ḥ</w:t>
      </w:r>
      <w:r>
        <w:t>mān</w:t>
      </w:r>
      <w:r>
        <w:rPr>
          <w:i/>
          <w:iCs/>
        </w:rPr>
        <w:t>). Be merciful to those on the earth, and the One above the heavens will have mercy upon you.”</w:t>
      </w:r>
      <w:hyperlink r:id="rId40" w:anchor=":~:text=blessings%20of%20Allah%20be%20upon,him%2C%20said">
        <w:r>
          <w:rPr>
            <w:rStyle w:val="Hyperlink"/>
          </w:rPr>
          <w:t>[29]</w:t>
        </w:r>
      </w:hyperlink>
      <w:r>
        <w:t xml:space="preserve">. This blessed hadith, recorded in Tirmidhi and elsewhere, is both a consolation and a commandment. It promises that if you </w:t>
      </w:r>
      <w:r>
        <w:rPr>
          <w:b/>
          <w:bCs/>
        </w:rPr>
        <w:t>show c</w:t>
      </w:r>
      <w:r>
        <w:rPr>
          <w:b/>
          <w:bCs/>
        </w:rPr>
        <w:t>ompassion to others</w:t>
      </w:r>
      <w:r>
        <w:t xml:space="preserve">, you invite Allah’s compassion upon yourself. And it instructs that our mercy should extend “to those on earth” – </w:t>
      </w:r>
      <w:r>
        <w:rPr>
          <w:b/>
          <w:bCs/>
        </w:rPr>
        <w:t>all people and creatures</w:t>
      </w:r>
      <w:r>
        <w:t xml:space="preserve"> without exception. The Prophet </w:t>
      </w:r>
      <w:r>
        <w:t>ﷺ</w:t>
      </w:r>
      <w:r>
        <w:t xml:space="preserve"> further linked this virtue to family and community ties, saying </w:t>
      </w:r>
      <w:r>
        <w:rPr>
          <w:i/>
          <w:iCs/>
        </w:rPr>
        <w:t>“The womb (</w:t>
      </w:r>
      <w:r>
        <w:t>ra</w:t>
      </w:r>
      <w:r>
        <w:t>ḥ</w:t>
      </w:r>
      <w:r>
        <w:t>im</w:t>
      </w:r>
      <w:r>
        <w:rPr>
          <w:i/>
          <w:iCs/>
        </w:rPr>
        <w:t>, family bond) is derived from</w:t>
      </w:r>
      <w:r>
        <w:t xml:space="preserve"> Ar-Ra</w:t>
      </w:r>
      <w:r>
        <w:t>ḥ</w:t>
      </w:r>
      <w:r>
        <w:t>mān</w:t>
      </w:r>
      <w:r>
        <w:rPr>
          <w:i/>
          <w:iCs/>
        </w:rPr>
        <w:t>. Whoever maintains it (kindness to kin), Allah will maintain him, and whoever cuts it off, Allah will cut him off.”</w:t>
      </w:r>
      <w:hyperlink r:id="rId41" w:anchor=":~:text=blessings%20of%20Allah%20be%20upon,him%2C%20said">
        <w:r>
          <w:rPr>
            <w:rStyle w:val="Hyperlink"/>
          </w:rPr>
          <w:t>[29]</w:t>
        </w:r>
      </w:hyperlink>
      <w:r>
        <w:t>. Thus, being merciful begins at home, with one’s own relatives – showing kindness, forgiving mistakes, and keeping connections warm. But it does not end there; it radiates outward to neighbors, strangers,</w:t>
      </w:r>
      <w:r>
        <w:t xml:space="preserve"> and even enemies.</w:t>
      </w:r>
    </w:p>
    <w:p w:rsidR="0055144E" w:rsidRDefault="00FC2973">
      <w:pPr>
        <w:pStyle w:val="BodyText"/>
      </w:pPr>
      <w:r>
        <w:lastRenderedPageBreak/>
        <w:t xml:space="preserve">To internalize </w:t>
      </w:r>
      <w:r>
        <w:rPr>
          <w:i/>
          <w:iCs/>
        </w:rPr>
        <w:t>Al-Rahmān</w:t>
      </w:r>
      <w:r>
        <w:t xml:space="preserve">’s attribute in everyday life, we should cultivate the qualities that Allah loves: </w:t>
      </w:r>
      <w:r>
        <w:rPr>
          <w:b/>
          <w:bCs/>
        </w:rPr>
        <w:t>gentleness, empathy, forgiveness, and generosity</w:t>
      </w:r>
      <w:r>
        <w:t>. Mercy can be expressed in big and small ways. It might mean pardoning someone wh</w:t>
      </w:r>
      <w:r>
        <w:t>o wronged you, even though you have the right to retaliate, because you prefer Allah’s mercy over vengeance. It could mean controlling your temper with your children or spouse, and correcting them with love instead of harshness. It means helping those in n</w:t>
      </w:r>
      <w:r>
        <w:t xml:space="preserve">eed – feeding the hungry, visiting the sick, comforting the grieving – because </w:t>
      </w:r>
      <w:r>
        <w:rPr>
          <w:i/>
          <w:iCs/>
        </w:rPr>
        <w:t>“Allah helps His servant as long as the servant is helping his brother.”</w:t>
      </w:r>
      <w:r>
        <w:t xml:space="preserve"> It means giving people the benefit of the doubt, wishing guidance even for those who hurt you, just as t</w:t>
      </w:r>
      <w:r>
        <w:t xml:space="preserve">he Prophet </w:t>
      </w:r>
      <w:r>
        <w:t>ﷺ</w:t>
      </w:r>
      <w:r>
        <w:t xml:space="preserve"> prayed for </w:t>
      </w:r>
      <w:r>
        <w:rPr>
          <w:i/>
          <w:iCs/>
        </w:rPr>
        <w:t>Ta’if’s</w:t>
      </w:r>
      <w:r>
        <w:t xml:space="preserve"> people who stoned him, </w:t>
      </w:r>
      <w:r>
        <w:rPr>
          <w:i/>
          <w:iCs/>
        </w:rPr>
        <w:t>“O Allah, guide my people, for they do not know.”</w:t>
      </w:r>
      <w:r>
        <w:t xml:space="preserve"> Every day, we encounter situations that test our capacity for mercy: the coworker who speaks rudely, the driver who cuts us off, the relative who never</w:t>
      </w:r>
      <w:r>
        <w:t xml:space="preserve"> thanks us. In those moments, we should remember we are </w:t>
      </w:r>
      <w:r>
        <w:rPr>
          <w:i/>
          <w:iCs/>
        </w:rPr>
        <w:t>“servants of the Most Merciful”</w:t>
      </w:r>
      <w:r>
        <w:t xml:space="preserve"> and ask: </w:t>
      </w:r>
      <w:r>
        <w:rPr>
          <w:i/>
          <w:iCs/>
        </w:rPr>
        <w:t>“What would earn the pleasure of</w:t>
      </w:r>
      <w:r>
        <w:t xml:space="preserve"> </w:t>
      </w:r>
      <w:r>
        <w:rPr>
          <w:i/>
          <w:iCs/>
        </w:rPr>
        <w:t>Al-Rahmān</w:t>
      </w:r>
      <w:r>
        <w:t xml:space="preserve"> </w:t>
      </w:r>
      <w:r>
        <w:rPr>
          <w:i/>
          <w:iCs/>
        </w:rPr>
        <w:t>right now?”</w:t>
      </w:r>
      <w:r>
        <w:t xml:space="preserve"> Often the answer is to respond with grace and patience, not fury. </w:t>
      </w:r>
      <w:r>
        <w:rPr>
          <w:b/>
          <w:bCs/>
        </w:rPr>
        <w:t>Patience (</w:t>
      </w:r>
      <w:r>
        <w:rPr>
          <w:b/>
          <w:bCs/>
        </w:rPr>
        <w:t>ṣ</w:t>
      </w:r>
      <w:r>
        <w:rPr>
          <w:b/>
          <w:bCs/>
        </w:rPr>
        <w:t>abr)</w:t>
      </w:r>
      <w:r>
        <w:t xml:space="preserve"> is indeed a hallmark o</w:t>
      </w:r>
      <w:r>
        <w:t xml:space="preserve">f mercy. Psychologically, patience helps us remain calm rather than reactive, which leads to better outcomes. Studies show that patient people tend to have lower stress and </w:t>
      </w:r>
      <w:r>
        <w:rPr>
          <w:b/>
          <w:bCs/>
        </w:rPr>
        <w:t>better mental well-being</w:t>
      </w:r>
      <w:r>
        <w:t>, and they maintain more harmonious relationships</w:t>
      </w:r>
      <w:hyperlink r:id="rId42" w:anchor=":~:text=This%20finding%20is%20probably%20easy,to%20the%20universe%2C%20and%20a">
        <w:r>
          <w:rPr>
            <w:rStyle w:val="Hyperlink"/>
          </w:rPr>
          <w:t>[13]</w:t>
        </w:r>
      </w:hyperlink>
      <w:hyperlink r:id="rId43" w:anchor=":~:text=Benefits%20of%20Patience%20%3A">
        <w:r>
          <w:rPr>
            <w:rStyle w:val="Hyperlink"/>
          </w:rPr>
          <w:t>[30]</w:t>
        </w:r>
      </w:hyperlink>
      <w:r>
        <w:t>. Each time we restrain our anger and choose forgiveness or forbearance, we not only please Allah – we also improve our own emotional health, turning potential conflict into inner tranquility</w:t>
      </w:r>
      <w:hyperlink r:id="rId44" w:anchor=":~:text=A%20patient%20person%20is%20able,equanimity%2C%20between%20worry%20and%20tranquility">
        <w:r>
          <w:rPr>
            <w:rStyle w:val="Hyperlink"/>
          </w:rPr>
          <w:t>[31]</w:t>
        </w:r>
      </w:hyperlink>
      <w:hyperlink r:id="rId45" w:anchor=":~:text=,and%20dealing%20with%20life%E2%80%99s%20challenges">
        <w:r>
          <w:rPr>
            <w:rStyle w:val="Hyperlink"/>
          </w:rPr>
          <w:t>[32]</w:t>
        </w:r>
      </w:hyperlink>
      <w:r>
        <w:t>.</w:t>
      </w:r>
    </w:p>
    <w:p w:rsidR="0055144E" w:rsidRDefault="00FC2973">
      <w:pPr>
        <w:pStyle w:val="BodyText"/>
      </w:pPr>
      <w:r>
        <w:t xml:space="preserve">Cultivating mercy also means </w:t>
      </w:r>
      <w:r>
        <w:rPr>
          <w:b/>
          <w:bCs/>
        </w:rPr>
        <w:t>developing empathy</w:t>
      </w:r>
      <w:r>
        <w:t xml:space="preserve"> – putting ourselves in others’ shoes. The Prophet </w:t>
      </w:r>
      <w:r>
        <w:t>ﷺ</w:t>
      </w:r>
      <w:r>
        <w:t xml:space="preserve"> said</w:t>
      </w:r>
      <w:r>
        <w:t xml:space="preserve">, </w:t>
      </w:r>
      <w:r>
        <w:rPr>
          <w:i/>
          <w:iCs/>
        </w:rPr>
        <w:t>“None of you truly believes until he loves for his brother what he loves for himself.”</w:t>
      </w:r>
      <w:r>
        <w:t xml:space="preserve"> If we reflect on how much we need mercy (from Allah and from people), we will be quicker to extend it to others. This empathetic humility is transformative. Modern res</w:t>
      </w:r>
      <w:r>
        <w:t xml:space="preserve">earch in psychology finds that </w:t>
      </w:r>
      <w:r>
        <w:rPr>
          <w:b/>
          <w:bCs/>
        </w:rPr>
        <w:t>humility brings a “deep psychological security”</w:t>
      </w:r>
      <w:r>
        <w:t>, freeing us from egotistical anxieties and enabling us to connect sincerely with others</w:t>
      </w:r>
      <w:hyperlink r:id="rId46" w:anchor=":~:text=In%20short%2C%20humility%20offers%20a,traps%20of%20a%20narcissistic%20world">
        <w:r>
          <w:rPr>
            <w:rStyle w:val="Hyperlink"/>
          </w:rPr>
          <w:t>[33]</w:t>
        </w:r>
      </w:hyperlink>
      <w:r>
        <w:t xml:space="preserve">. Humble people are more likely to apologize, forgive, and gracefully accept feedback – all of which restore relationships. In fact, humility </w:t>
      </w:r>
      <w:r>
        <w:rPr>
          <w:i/>
          <w:iCs/>
        </w:rPr>
        <w:t>“enhances our relationsh</w:t>
      </w:r>
      <w:r>
        <w:rPr>
          <w:i/>
          <w:iCs/>
        </w:rPr>
        <w:t>ips – we prefer humble friends and partners, and marriages where both are humble have better emotional well-being and less stress.”</w:t>
      </w:r>
      <w:hyperlink r:id="rId47" w:anchor=":~:text=Humility%20also%20enhances%20our%20relationships,better%20physiological%20responses%20to%20stress">
        <w:r>
          <w:rPr>
            <w:rStyle w:val="Hyperlink"/>
          </w:rPr>
          <w:t>[34]</w:t>
        </w:r>
      </w:hyperlink>
      <w:r>
        <w:t>. It is striking how these scientific findings align with Islamic teachings: A believer is called to be humble, forgiving, and kind, and this indeed leads to healthier, happier fa</w:t>
      </w:r>
      <w:r>
        <w:t xml:space="preserve">milies and friendships. Even when wronged, the Prophet </w:t>
      </w:r>
      <w:r>
        <w:t>ﷺ</w:t>
      </w:r>
      <w:r>
        <w:t xml:space="preserve"> advised us to forgive. He once asked his Companions, </w:t>
      </w:r>
      <w:r>
        <w:rPr>
          <w:i/>
          <w:iCs/>
        </w:rPr>
        <w:t>“Do you wish that Allah forgive you?</w:t>
      </w:r>
      <w:r>
        <w:t xml:space="preserve"> Then forgive His servants” (Musnad A</w:t>
      </w:r>
      <w:r>
        <w:t>ḥ</w:t>
      </w:r>
      <w:r>
        <w:t xml:space="preserve">mad). A heart nourished by remembrance of </w:t>
      </w:r>
      <w:r>
        <w:rPr>
          <w:i/>
          <w:iCs/>
        </w:rPr>
        <w:t>Al-Rahmān</w:t>
      </w:r>
      <w:r>
        <w:t xml:space="preserve"> finds it easier to l</w:t>
      </w:r>
      <w:r>
        <w:t>et go of grudges, because it trusts that Allah’s reward for mercy is better than the temporary satisfaction of revenge.</w:t>
      </w:r>
    </w:p>
    <w:p w:rsidR="0055144E" w:rsidRDefault="00FC2973">
      <w:pPr>
        <w:pStyle w:val="Heading2"/>
      </w:pPr>
      <w:bookmarkStart w:id="7" w:name="mercy-as-the-path-to-social-harmony"/>
      <w:bookmarkEnd w:id="6"/>
      <w:r>
        <w:t>Mercy as the Path to Social Harmony</w:t>
      </w:r>
    </w:p>
    <w:p w:rsidR="0055144E" w:rsidRDefault="00FC2973">
      <w:pPr>
        <w:pStyle w:val="FirstParagraph"/>
      </w:pPr>
      <w:r>
        <w:t xml:space="preserve">When mercy and humility spread through a community, </w:t>
      </w:r>
      <w:r>
        <w:rPr>
          <w:b/>
          <w:bCs/>
        </w:rPr>
        <w:t>social harmony is the natural result</w:t>
      </w:r>
      <w:r>
        <w:t xml:space="preserve">. The early </w:t>
      </w:r>
      <w:r>
        <w:t>Muslim community in Madinah was knit together by bonds of compassion and selflessness. The Muhājirīn (emigrants from Makkah) arrived destitute, and the An</w:t>
      </w:r>
      <w:r>
        <w:t>ṣ</w:t>
      </w:r>
      <w:r>
        <w:t>ār (helpers of Madinah) opened their homes and generously shared their wealth. The Qur’an praises the</w:t>
      </w:r>
      <w:r>
        <w:t xml:space="preserve"> An</w:t>
      </w:r>
      <w:r>
        <w:t>ṣ</w:t>
      </w:r>
      <w:r>
        <w:t xml:space="preserve">ār for </w:t>
      </w:r>
      <w:r>
        <w:rPr>
          <w:i/>
          <w:iCs/>
        </w:rPr>
        <w:t>“loving those who emigrated to them”</w:t>
      </w:r>
      <w:r>
        <w:t xml:space="preserve"> and </w:t>
      </w:r>
      <w:r>
        <w:lastRenderedPageBreak/>
        <w:t xml:space="preserve">even </w:t>
      </w:r>
      <w:r>
        <w:rPr>
          <w:b/>
          <w:bCs/>
        </w:rPr>
        <w:t>giving others preference over themselves</w:t>
      </w:r>
      <w:r>
        <w:t xml:space="preserve"> despite personal need (Quran 59:9). This unselfish mercy forged a brotherhood/sisterhood that transcended tribal lines and worldly interests. Mercy is the </w:t>
      </w:r>
      <w:r>
        <w:rPr>
          <w:b/>
          <w:bCs/>
        </w:rPr>
        <w:t>lif</w:t>
      </w:r>
      <w:r>
        <w:rPr>
          <w:b/>
          <w:bCs/>
        </w:rPr>
        <w:t>eblood of the ummah</w:t>
      </w:r>
      <w:r>
        <w:t xml:space="preserve"> (global Muslim community). Our Prophet </w:t>
      </w:r>
      <w:r>
        <w:t>ﷺ</w:t>
      </w:r>
      <w:r>
        <w:t xml:space="preserve"> taught that </w:t>
      </w:r>
      <w:r>
        <w:rPr>
          <w:i/>
          <w:iCs/>
        </w:rPr>
        <w:t>“the believers in their mutual kindness, compassion, and sympathy are just like one body: when one limb suffers, the whole body responds with sleeplessness and fever.”</w:t>
      </w:r>
      <w:hyperlink r:id="rId48" w:anchor=":~:text=Nu%27man%20bin%20Bashir%20,reported">
        <w:r>
          <w:rPr>
            <w:rStyle w:val="Hyperlink"/>
          </w:rPr>
          <w:t>[35]</w:t>
        </w:r>
      </w:hyperlink>
      <w:r>
        <w:t>. In other words, we should feel each other’s pain and rush to relieve it</w:t>
      </w:r>
      <w:r>
        <w:t xml:space="preserve">, just as the hand rushes to soothe a burn on the other hand. This beautiful hadith, agreed upon in Bukhari and Muslim, portrays a society where people are merciful and supportive, sharing both joys and sorrows. Such solidarity is impossible without </w:t>
      </w:r>
      <w:r>
        <w:rPr>
          <w:i/>
          <w:iCs/>
        </w:rPr>
        <w:t>ra</w:t>
      </w:r>
      <w:r>
        <w:rPr>
          <w:i/>
          <w:iCs/>
        </w:rPr>
        <w:t>ḥ</w:t>
      </w:r>
      <w:r>
        <w:rPr>
          <w:i/>
          <w:iCs/>
        </w:rPr>
        <w:t>mah</w:t>
      </w:r>
      <w:r>
        <w:t xml:space="preserve">. It requires us to care about our fellow human beings, to </w:t>
      </w:r>
      <w:r>
        <w:rPr>
          <w:i/>
          <w:iCs/>
        </w:rPr>
        <w:t>listen</w:t>
      </w:r>
      <w:r>
        <w:t xml:space="preserve"> to their grievances, to forgive their lapses, and to work together with goodwill.</w:t>
      </w:r>
    </w:p>
    <w:p w:rsidR="0055144E" w:rsidRDefault="00FC2973">
      <w:pPr>
        <w:pStyle w:val="BodyText"/>
      </w:pPr>
      <w:r>
        <w:t xml:space="preserve">From a sociological perspective, virtues like mercy and humility act as a social glue. They build </w:t>
      </w:r>
      <w:r>
        <w:rPr>
          <w:b/>
          <w:bCs/>
        </w:rPr>
        <w:t>trust</w:t>
      </w:r>
      <w:r>
        <w:t xml:space="preserve"> and </w:t>
      </w:r>
      <w:r>
        <w:rPr>
          <w:b/>
          <w:bCs/>
        </w:rPr>
        <w:t>cooperation</w:t>
      </w:r>
      <w:r>
        <w:t xml:space="preserve"> among people. Communities characterized by empathy and forgiveness will experience less conflict and more mutual support. Even at the leadership level, humility and compassion create a healthier environment. Studies have found that </w:t>
      </w:r>
      <w:r>
        <w:rPr>
          <w:b/>
          <w:bCs/>
        </w:rPr>
        <w:t>humble leade</w:t>
      </w:r>
      <w:r>
        <w:rPr>
          <w:b/>
          <w:bCs/>
        </w:rPr>
        <w:t>rs</w:t>
      </w:r>
      <w:r>
        <w:t xml:space="preserve"> who listen to and empower others produce teams that are more creative, productive, and, tellingly, </w:t>
      </w:r>
      <w:r>
        <w:rPr>
          <w:i/>
          <w:iCs/>
        </w:rPr>
        <w:t>more humble and kind themselves</w:t>
      </w:r>
      <w:hyperlink r:id="rId49" w:anchor=":~:text=Humility%20also%20helps%20improve%20our,place%20where%20everyone%20can%20flourish">
        <w:r>
          <w:rPr>
            <w:rStyle w:val="Hyperlink"/>
          </w:rPr>
          <w:t>[36]</w:t>
        </w:r>
      </w:hyperlink>
      <w:r>
        <w:t xml:space="preserve">. Virtue begets virtue: </w:t>
      </w:r>
      <w:r>
        <w:rPr>
          <w:i/>
          <w:iCs/>
        </w:rPr>
        <w:t>“Humility breeds humility. Modeling humility can transform a workplace or community into a place where everyone can flourish.”</w:t>
      </w:r>
      <w:hyperlink r:id="rId50" w:anchor=":~:text=Humility%20also%20helps%20improve%20our,place%20where%20everyone%20can%20flourish">
        <w:r>
          <w:rPr>
            <w:rStyle w:val="Hyperlink"/>
          </w:rPr>
          <w:t>[37]</w:t>
        </w:r>
      </w:hyperlink>
      <w:r>
        <w:t>. This echoes the Islamic principle that a just and merciful leader is a source of blessings for the whole societ</w:t>
      </w:r>
      <w:r>
        <w:t xml:space="preserve">y, whereas an arrogant, harsh leader spreads misery. Mercy also has a ripple effect beyond the immediate community. A compassionate society projects an image of goodwill, inviting others to learn about Islam’s true spirit. Conversely, when those who claim </w:t>
      </w:r>
      <w:r>
        <w:t xml:space="preserve">faith behave with cruelty or arrogance, it drives people away. This is why the Qur’an, addressing the Prophet </w:t>
      </w:r>
      <w:r>
        <w:t>ﷺ</w:t>
      </w:r>
      <w:r>
        <w:t xml:space="preserve">, says: </w:t>
      </w:r>
      <w:r>
        <w:rPr>
          <w:i/>
          <w:iCs/>
        </w:rPr>
        <w:t>“It is by a mercy from Allah that you were gentle with them; if you had been harsh and hard-hearted, they would have fled from around you</w:t>
      </w:r>
      <w:r>
        <w:rPr>
          <w:i/>
          <w:iCs/>
        </w:rPr>
        <w:t>.”</w:t>
      </w:r>
      <w:r>
        <w:t xml:space="preserve"> (Quran 3:159). Gentleness born of mercy attracts hearts; harshness repels them.</w:t>
      </w:r>
    </w:p>
    <w:p w:rsidR="0055144E" w:rsidRDefault="00FC2973">
      <w:pPr>
        <w:pStyle w:val="BodyText"/>
      </w:pPr>
      <w:r>
        <w:t xml:space="preserve">Furthermore, our merciful actions can become a form of </w:t>
      </w:r>
      <w:r>
        <w:rPr>
          <w:b/>
          <w:bCs/>
        </w:rPr>
        <w:t>da‘wah</w:t>
      </w:r>
      <w:r>
        <w:t xml:space="preserve"> (calling to Islam) without words. When non-Muslims see Muslims volunteering in disaster relief, feeding the poo</w:t>
      </w:r>
      <w:r>
        <w:t xml:space="preserve">r, caring for neighbors, or forgiving those who offend them, it showcases the beauty of </w:t>
      </w:r>
      <w:r>
        <w:rPr>
          <w:i/>
          <w:iCs/>
        </w:rPr>
        <w:t>Al-Rahmān</w:t>
      </w:r>
      <w:r>
        <w:t>’s influence on His servants. Today’s world is plagued by division and cruelty – which means the prophetic qualities of mercy and patience are needed more than</w:t>
      </w:r>
      <w:r>
        <w:t xml:space="preserve"> ever. By </w:t>
      </w:r>
      <w:r>
        <w:rPr>
          <w:b/>
          <w:bCs/>
        </w:rPr>
        <w:t>embodying mercy</w:t>
      </w:r>
      <w:r>
        <w:t>, we not only improve our personal character but also contribute to a more compassionate society that reflects the values taught by Allah and His Messenger. Every act of kindness counts, no matter how small. Even a smile is charity</w:t>
      </w:r>
      <w:r>
        <w:t xml:space="preserve">, and removing a harmful object from the road is a merciful deed to those who might pass by. Such acts, taught by our Prophet </w:t>
      </w:r>
      <w:r>
        <w:t>ﷺ</w:t>
      </w:r>
      <w:r>
        <w:t xml:space="preserve">, create an atmosphere of caring and safety in the community. In short, mercy is the secret ingredient for </w:t>
      </w:r>
      <w:r>
        <w:rPr>
          <w:b/>
          <w:bCs/>
        </w:rPr>
        <w:t>social harmony and coh</w:t>
      </w:r>
      <w:r>
        <w:rPr>
          <w:b/>
          <w:bCs/>
        </w:rPr>
        <w:t>esion</w:t>
      </w:r>
      <w:r>
        <w:t>.</w:t>
      </w:r>
    </w:p>
    <w:p w:rsidR="0055144E" w:rsidRDefault="00FC2973">
      <w:pPr>
        <w:pStyle w:val="Heading2"/>
      </w:pPr>
      <w:bookmarkStart w:id="8" w:name="X43c0d28e1814f8f7fef3813679c019a8c702551"/>
      <w:bookmarkEnd w:id="7"/>
      <w:r>
        <w:t>A Heartfelt Exhortation: Be Merciful to Receive Mercy</w:t>
      </w:r>
    </w:p>
    <w:p w:rsidR="0055144E" w:rsidRDefault="00FC2973">
      <w:pPr>
        <w:pStyle w:val="FirstParagraph"/>
      </w:pPr>
      <w:r>
        <w:t xml:space="preserve">My dear brothers and sisters, the verse </w:t>
      </w:r>
      <w:r>
        <w:rPr>
          <w:i/>
          <w:iCs/>
        </w:rPr>
        <w:t>“Wa `ibādu r–Ra</w:t>
      </w:r>
      <w:r>
        <w:rPr>
          <w:i/>
          <w:iCs/>
        </w:rPr>
        <w:t>ḥ</w:t>
      </w:r>
      <w:r>
        <w:rPr>
          <w:i/>
          <w:iCs/>
        </w:rPr>
        <w:t>mān…”</w:t>
      </w:r>
      <w:r>
        <w:t xml:space="preserve"> (25:63) is a call to each of us. Allah </w:t>
      </w:r>
      <w:r>
        <w:rPr>
          <w:i/>
          <w:iCs/>
        </w:rPr>
        <w:t>invites</w:t>
      </w:r>
      <w:r>
        <w:t xml:space="preserve"> us to be among the honored servants of </w:t>
      </w:r>
      <w:r>
        <w:rPr>
          <w:i/>
          <w:iCs/>
        </w:rPr>
        <w:t>Al-Rahmān</w:t>
      </w:r>
      <w:r>
        <w:t xml:space="preserve">. It is as if He is saying: </w:t>
      </w:r>
      <w:r>
        <w:rPr>
          <w:i/>
          <w:iCs/>
        </w:rPr>
        <w:t>“O you who</w:t>
      </w:r>
      <w:r>
        <w:rPr>
          <w:i/>
          <w:iCs/>
        </w:rPr>
        <w:t xml:space="preserve"> seek My mercy, prove yourselves by walking the earth humbly </w:t>
      </w:r>
      <w:r>
        <w:rPr>
          <w:i/>
          <w:iCs/>
        </w:rPr>
        <w:lastRenderedPageBreak/>
        <w:t>and treating even the ignorant with peace.”</w:t>
      </w:r>
      <w:r>
        <w:t xml:space="preserve"> The reward of such self-restraint and kindness is tremendous. In the continuation of that passage (25:74-75), Allah describes how these servants of the</w:t>
      </w:r>
      <w:r>
        <w:t xml:space="preserve"> Most Merciful will be rewarded with lofty status in Paradise and greeted with peace for their perseverance. Every one of us can try to be included in that noble category – it does not require wealth or pedigree, only </w:t>
      </w:r>
      <w:r>
        <w:rPr>
          <w:b/>
          <w:bCs/>
        </w:rPr>
        <w:t>faith and good character</w:t>
      </w:r>
      <w:r>
        <w:t>. The door to Allah’s mercy is open wide to anyone who humbles themselves and shows mercy to others for His sake.</w:t>
      </w:r>
    </w:p>
    <w:p w:rsidR="0055144E" w:rsidRDefault="00FC2973">
      <w:pPr>
        <w:pStyle w:val="BodyText"/>
      </w:pPr>
      <w:r>
        <w:t xml:space="preserve">Let us remember the promise in the hadith: </w:t>
      </w:r>
      <w:r>
        <w:rPr>
          <w:i/>
          <w:iCs/>
        </w:rPr>
        <w:t>“The merciful will be shown mercy by the Most Merciful.”</w:t>
      </w:r>
      <w:hyperlink r:id="rId51" w:anchor=":~:text=blessings%20of%20Allah%20be%20upon,him%2C%20said">
        <w:r>
          <w:rPr>
            <w:rStyle w:val="Hyperlink"/>
          </w:rPr>
          <w:t>[29]</w:t>
        </w:r>
      </w:hyperlink>
      <w:r>
        <w:t xml:space="preserve"> Do we not all desperately need Allah’s mercy? Think of our sins and shortcomings – without His forgiveness we would be lost. Think of our daily needs and worries –</w:t>
      </w:r>
      <w:r>
        <w:t xml:space="preserve"> without His compassion we would despair. Yet He cares for us more than a mother for her child. The Prophet </w:t>
      </w:r>
      <w:r>
        <w:t>ﷺ</w:t>
      </w:r>
      <w:r>
        <w:t xml:space="preserve"> once illustrated this by pointing to a mother nursing her infant from among war captives. He said: </w:t>
      </w:r>
      <w:r>
        <w:rPr>
          <w:i/>
          <w:iCs/>
        </w:rPr>
        <w:t>“Do you think this woman would ever throw her b</w:t>
      </w:r>
      <w:r>
        <w:rPr>
          <w:i/>
          <w:iCs/>
        </w:rPr>
        <w:t>aby into a fire?”</w:t>
      </w:r>
      <w:r>
        <w:t xml:space="preserve"> The companions replied that she never would. The Prophet </w:t>
      </w:r>
      <w:r>
        <w:t>ﷺ</w:t>
      </w:r>
      <w:r>
        <w:t xml:space="preserve"> then declared: </w:t>
      </w:r>
      <w:r>
        <w:rPr>
          <w:i/>
          <w:iCs/>
        </w:rPr>
        <w:t>“Allah is more merciful to His servants than this mother is to her child.”</w:t>
      </w:r>
      <w:hyperlink r:id="rId52" w:anchor=":~:text=Umar%20ibn%20al,%E2%80%9D">
        <w:r>
          <w:rPr>
            <w:rStyle w:val="Hyperlink"/>
          </w:rPr>
          <w:t>[38]</w:t>
        </w:r>
      </w:hyperlink>
      <w:r>
        <w:t>. Allahu Akbar – if our Lord loves us with such mercy, how can we, as His servants, not show mercy to one another? How can a tongue that invokes “Bismillāh ir–Ra</w:t>
      </w:r>
      <w:r>
        <w:t>ḥ</w:t>
      </w:r>
      <w:r>
        <w:t>mān ir–Ra</w:t>
      </w:r>
      <w:r>
        <w:t>ḥ</w:t>
      </w:r>
      <w:r>
        <w:t>īm” (</w:t>
      </w:r>
      <w:r>
        <w:rPr>
          <w:i/>
          <w:iCs/>
        </w:rPr>
        <w:t>In the name of Allah, the M</w:t>
      </w:r>
      <w:r>
        <w:rPr>
          <w:i/>
          <w:iCs/>
        </w:rPr>
        <w:t>erciful, the Compassionate</w:t>
      </w:r>
      <w:r>
        <w:t xml:space="preserve">) then curse or wound another’s feelings? How can a heart that hopes for Paradise – a realm of mercy – be hardened by hatred or pride? We must </w:t>
      </w:r>
      <w:r>
        <w:rPr>
          <w:b/>
          <w:bCs/>
        </w:rPr>
        <w:t>soften our hearts</w:t>
      </w:r>
      <w:r>
        <w:t xml:space="preserve"> through remembrance of </w:t>
      </w:r>
      <w:r>
        <w:rPr>
          <w:i/>
          <w:iCs/>
        </w:rPr>
        <w:t>Al-Rahmān</w:t>
      </w:r>
      <w:r>
        <w:t>.</w:t>
      </w:r>
    </w:p>
    <w:p w:rsidR="0055144E" w:rsidRDefault="00FC2973">
      <w:pPr>
        <w:pStyle w:val="BodyText"/>
      </w:pPr>
      <w:r>
        <w:t>Practical steps to internalize this</w:t>
      </w:r>
      <w:r>
        <w:t xml:space="preserve"> attribute include: daily asking Allah to instill mercy in our hearts, reflecting on the mercies we enjoy (make shukr, gratitude, each day), and consciously choosing the compassionate response in our interactions. When anger flares, pause and say </w:t>
      </w:r>
      <w:r>
        <w:rPr>
          <w:i/>
          <w:iCs/>
        </w:rPr>
        <w:t>“salaam.”</w:t>
      </w:r>
      <w:r>
        <w:t xml:space="preserve"> When tempted by arrogance, remember your sins and say </w:t>
      </w:r>
      <w:r>
        <w:rPr>
          <w:i/>
          <w:iCs/>
        </w:rPr>
        <w:t>“Astaghfirullah”</w:t>
      </w:r>
      <w:r>
        <w:t xml:space="preserve"> (I seek Allah’s forgiveness). Greet people with a smile and charity, for the Prophet </w:t>
      </w:r>
      <w:r>
        <w:t>ﷺ</w:t>
      </w:r>
      <w:r>
        <w:t xml:space="preserve"> said, </w:t>
      </w:r>
      <w:r>
        <w:rPr>
          <w:i/>
          <w:iCs/>
        </w:rPr>
        <w:t>“Smiling at your brother is an act of charity”</w:t>
      </w:r>
      <w:r>
        <w:t>. Visit the sick, feed the hungry, forgive th</w:t>
      </w:r>
      <w:r>
        <w:t>e faulty, pray in the last third of night for the Ummah – these are all deeds of the merciful servants of Allah. If you slip (and we all do), return to Allah’s merciful forgiveness and try again. Over time, even the smallest consistent acts of mercy can tr</w:t>
      </w:r>
      <w:r>
        <w:t xml:space="preserve">ansform our character. As one scholar of spirituality noted, </w:t>
      </w:r>
      <w:r>
        <w:rPr>
          <w:i/>
          <w:iCs/>
        </w:rPr>
        <w:t>“When a believer continually shows mercy, mercy will be shown to him, and the light of</w:t>
      </w:r>
      <w:r>
        <w:t xml:space="preserve"> ar-Ra</w:t>
      </w:r>
      <w:r>
        <w:t>ḥ</w:t>
      </w:r>
      <w:r>
        <w:t xml:space="preserve">mān </w:t>
      </w:r>
      <w:r>
        <w:rPr>
          <w:i/>
          <w:iCs/>
        </w:rPr>
        <w:t>will illuminate his heart.”</w:t>
      </w:r>
    </w:p>
    <w:p w:rsidR="0055144E" w:rsidRDefault="00FC2973">
      <w:pPr>
        <w:pStyle w:val="BodyText"/>
      </w:pPr>
      <w:r>
        <w:t xml:space="preserve">In conclusion, Islam calls us to </w:t>
      </w:r>
      <w:r>
        <w:rPr>
          <w:i/>
          <w:iCs/>
        </w:rPr>
        <w:t>be both recipients</w:t>
      </w:r>
      <w:r>
        <w:t xml:space="preserve"> </w:t>
      </w:r>
      <w:r>
        <w:rPr>
          <w:i/>
          <w:iCs/>
        </w:rPr>
        <w:t>and</w:t>
      </w:r>
      <w:r>
        <w:t xml:space="preserve"> </w:t>
      </w:r>
      <w:r>
        <w:rPr>
          <w:i/>
          <w:iCs/>
        </w:rPr>
        <w:t>givers of merc</w:t>
      </w:r>
      <w:r>
        <w:rPr>
          <w:i/>
          <w:iCs/>
        </w:rPr>
        <w:t>y</w:t>
      </w:r>
      <w:r>
        <w:t xml:space="preserve">. We turn to </w:t>
      </w:r>
      <w:r>
        <w:rPr>
          <w:i/>
          <w:iCs/>
        </w:rPr>
        <w:t>Al-Rahmān</w:t>
      </w:r>
      <w:r>
        <w:t xml:space="preserve"> for every need, knowing that no sin is too great for His forgiveness and no request too large for His generosity. And we turn to humanity and all living beings with mercy – seeking to emulate our Lord in a humble, limited way – by c</w:t>
      </w:r>
      <w:r>
        <w:t xml:space="preserve">aring for and forgiving others. This balance is summarized in a beautiful Hadith Qudsī where Allah says: </w:t>
      </w:r>
      <w:r>
        <w:rPr>
          <w:i/>
          <w:iCs/>
        </w:rPr>
        <w:t>“O My servants, My mercy has overcome My anger.”</w:t>
      </w:r>
      <w:r>
        <w:t xml:space="preserve"> Therefore, never lose hope in the mercy of Allah, and never tire of showing mercy to Allah’s creation.</w:t>
      </w:r>
      <w:r>
        <w:t xml:space="preserve"> Live with the dignity and grace of a servant of </w:t>
      </w:r>
      <w:r>
        <w:rPr>
          <w:i/>
          <w:iCs/>
        </w:rPr>
        <w:t>Al-Rahmān</w:t>
      </w:r>
      <w:r>
        <w:t xml:space="preserve">. Walk humbly on the earth, respond to foolishness with patience, and spread peace. If we do so, we have Allah’s own promise of elevation. He said: </w:t>
      </w:r>
      <w:r>
        <w:rPr>
          <w:i/>
          <w:iCs/>
        </w:rPr>
        <w:t>“No one humbles themselves for the sake of Allah e</w:t>
      </w:r>
      <w:r>
        <w:rPr>
          <w:i/>
          <w:iCs/>
        </w:rPr>
        <w:t>xcept that Allah raises them in rank”</w:t>
      </w:r>
      <w:r>
        <w:t xml:space="preserve"> (Muslim).</w:t>
      </w:r>
    </w:p>
    <w:p w:rsidR="0055144E" w:rsidRDefault="00FC2973">
      <w:pPr>
        <w:pStyle w:val="BodyText"/>
      </w:pPr>
      <w:r>
        <w:lastRenderedPageBreak/>
        <w:t xml:space="preserve">May Allah, </w:t>
      </w:r>
      <w:r>
        <w:rPr>
          <w:i/>
          <w:iCs/>
        </w:rPr>
        <w:t>Ar-Rahmān</w:t>
      </w:r>
      <w:r>
        <w:t>, fill our hearts with humility, patience, and compassion. May He make us among His chosen servants who mirror something of His Mercy in this world. And may He envelop all of us in His inf</w:t>
      </w:r>
      <w:r>
        <w:t>inite ra</w:t>
      </w:r>
      <w:r>
        <w:t>ḥ</w:t>
      </w:r>
      <w:r>
        <w:t xml:space="preserve">ma on the Day when nothing else will save us. </w:t>
      </w:r>
      <w:r>
        <w:rPr>
          <w:b/>
          <w:bCs/>
        </w:rPr>
        <w:t>Āmīn, yā Rabbi l-‘Ālamīn.</w:t>
      </w:r>
    </w:p>
    <w:p w:rsidR="0055144E" w:rsidRDefault="00FC2973">
      <w:pPr>
        <w:pStyle w:val="BodyText"/>
      </w:pPr>
      <w:r>
        <w:rPr>
          <w:b/>
          <w:bCs/>
        </w:rPr>
        <w:t>Sources:</w:t>
      </w:r>
      <w:r>
        <w:t xml:space="preserve"> The Holy Qur’an</w:t>
      </w:r>
      <w:hyperlink r:id="rId53" w:anchor=":~:text=25%3A63%20And%20the%20servants%20of,words%20of%5D%20peace">
        <w:r>
          <w:rPr>
            <w:rStyle w:val="Hyperlink"/>
          </w:rPr>
          <w:t>[2]</w:t>
        </w:r>
      </w:hyperlink>
      <w:hyperlink r:id="rId54" w:anchor=":~:text=Attributes%20of%20the%20Servants%20of,used%20to%20walk">
        <w:r>
          <w:rPr>
            <w:rStyle w:val="Hyperlink"/>
          </w:rPr>
          <w:t>[3]</w:t>
        </w:r>
      </w:hyperlink>
      <w:r>
        <w:t>; Tafsīr Ibn Kathīr and Tafheem (Mawdudi) on Quran 25:63</w:t>
      </w:r>
      <w:hyperlink r:id="rId55" w:anchor=":~:text=Attributes%20of%20the%20Servants%20of,used%20to%20walk">
        <w:r>
          <w:rPr>
            <w:rStyle w:val="Hyperlink"/>
          </w:rPr>
          <w:t>[3]</w:t>
        </w:r>
      </w:hyperlink>
      <w:hyperlink r:id="rId56" w:anchor=":~:text=whatever%20you%20miss%2C%20make%20it,more%20patient%20he%20would%20be">
        <w:r>
          <w:rPr>
            <w:rStyle w:val="Hyperlink"/>
          </w:rPr>
          <w:t>[6]</w:t>
        </w:r>
      </w:hyperlink>
      <w:r>
        <w:t xml:space="preserve"> and related verses</w:t>
      </w:r>
      <w:hyperlink r:id="rId57" w:anchor=":~:text=The%20true%20servants%20of%20the,Qasas">
        <w:r>
          <w:rPr>
            <w:rStyle w:val="Hyperlink"/>
          </w:rPr>
          <w:t>[10]</w:t>
        </w:r>
      </w:hyperlink>
      <w:r>
        <w:t xml:space="preserve">; </w:t>
      </w:r>
      <w:r>
        <w:rPr>
          <w:i/>
          <w:iCs/>
        </w:rPr>
        <w:t>Riyād al-</w:t>
      </w:r>
      <w:r>
        <w:rPr>
          <w:i/>
          <w:iCs/>
        </w:rPr>
        <w:t>Ṣ</w:t>
      </w:r>
      <w:r>
        <w:rPr>
          <w:i/>
          <w:iCs/>
        </w:rPr>
        <w:t>āli</w:t>
      </w:r>
      <w:r>
        <w:rPr>
          <w:i/>
          <w:iCs/>
        </w:rPr>
        <w:t>ḥ</w:t>
      </w:r>
      <w:r>
        <w:rPr>
          <w:i/>
          <w:iCs/>
        </w:rPr>
        <w:t>īn</w:t>
      </w:r>
      <w:r>
        <w:t>, hadith nos. 224 &amp; 420</w:t>
      </w:r>
      <w:hyperlink r:id="rId58" w:anchor=":~:text=Nu%27man%20bin%20Bashir%20,reported">
        <w:r>
          <w:rPr>
            <w:rStyle w:val="Hyperlink"/>
          </w:rPr>
          <w:t>[35]</w:t>
        </w:r>
      </w:hyperlink>
      <w:hyperlink r:id="rId59" w:anchor=":~:text=Messenger%20of%20Allah%20,lest%20it%20should%20hurt%20it">
        <w:r>
          <w:rPr>
            <w:rStyle w:val="Hyperlink"/>
          </w:rPr>
          <w:t>[27]</w:t>
        </w:r>
      </w:hyperlink>
      <w:r>
        <w:t xml:space="preserve"> (Bukhāri &amp; Muslim); </w:t>
      </w:r>
      <w:r>
        <w:rPr>
          <w:i/>
          <w:iCs/>
        </w:rPr>
        <w:t>Ṣ</w:t>
      </w:r>
      <w:r>
        <w:rPr>
          <w:i/>
          <w:iCs/>
        </w:rPr>
        <w:t>a</w:t>
      </w:r>
      <w:r>
        <w:rPr>
          <w:i/>
          <w:iCs/>
        </w:rPr>
        <w:t>ḥ</w:t>
      </w:r>
      <w:r>
        <w:rPr>
          <w:i/>
          <w:iCs/>
        </w:rPr>
        <w:t>ī</w:t>
      </w:r>
      <w:r>
        <w:rPr>
          <w:i/>
          <w:iCs/>
        </w:rPr>
        <w:t>ḥ</w:t>
      </w:r>
      <w:r>
        <w:rPr>
          <w:i/>
          <w:iCs/>
        </w:rPr>
        <w:t xml:space="preserve"> al-Bukhārī</w:t>
      </w:r>
      <w:r>
        <w:t xml:space="preserve"> 5999 &amp; </w:t>
      </w:r>
      <w:r>
        <w:rPr>
          <w:i/>
          <w:iCs/>
        </w:rPr>
        <w:t>Ṣ</w:t>
      </w:r>
      <w:r>
        <w:rPr>
          <w:i/>
          <w:iCs/>
        </w:rPr>
        <w:t>a</w:t>
      </w:r>
      <w:r>
        <w:rPr>
          <w:i/>
          <w:iCs/>
        </w:rPr>
        <w:t>ḥ</w:t>
      </w:r>
      <w:r>
        <w:rPr>
          <w:i/>
          <w:iCs/>
        </w:rPr>
        <w:t>ī</w:t>
      </w:r>
      <w:r>
        <w:rPr>
          <w:i/>
          <w:iCs/>
        </w:rPr>
        <w:t>ḥ</w:t>
      </w:r>
      <w:r>
        <w:rPr>
          <w:i/>
          <w:iCs/>
        </w:rPr>
        <w:t xml:space="preserve"> Muslim</w:t>
      </w:r>
      <w:r>
        <w:t xml:space="preserve"> 2754 (Allah’s mercy vs. mother’s)</w:t>
      </w:r>
      <w:hyperlink r:id="rId60" w:anchor=":~:text=Umar%20ibn%20al,%E2%80%9D">
        <w:r>
          <w:rPr>
            <w:rStyle w:val="Hyperlink"/>
          </w:rPr>
          <w:t>[38]</w:t>
        </w:r>
      </w:hyperlink>
      <w:r>
        <w:t xml:space="preserve">; </w:t>
      </w:r>
      <w:r>
        <w:rPr>
          <w:i/>
          <w:iCs/>
        </w:rPr>
        <w:t>Jāmi‘ al-Tirmidhī</w:t>
      </w:r>
      <w:r>
        <w:t xml:space="preserve"> (Prophetic saying on “The merciful are shown mercy by al-Rahmān”)</w:t>
      </w:r>
      <w:hyperlink r:id="rId61" w:anchor=":~:text=blessings%20of%20Allah%20be%20upon,him%2C%20said">
        <w:r>
          <w:rPr>
            <w:rStyle w:val="Hyperlink"/>
          </w:rPr>
          <w:t>[29]</w:t>
        </w:r>
      </w:hyperlink>
      <w:r>
        <w:t xml:space="preserve">; Classical and contemporary tafsīr on </w:t>
      </w:r>
      <w:r>
        <w:rPr>
          <w:i/>
          <w:iCs/>
        </w:rPr>
        <w:t>Ar-Rahmān</w:t>
      </w:r>
      <w:r>
        <w:t xml:space="preserve"> (Imam al-Qushayrī, Mufti Shafi, etc.)</w:t>
      </w:r>
      <w:hyperlink r:id="rId62" w:anchor=":~:text=One%20of%20the%20most%20obvious,mercy%20has%20manifested%20upon%20humanity">
        <w:r>
          <w:rPr>
            <w:rStyle w:val="Hyperlink"/>
          </w:rPr>
          <w:t>[22]</w:t>
        </w:r>
      </w:hyperlink>
      <w:hyperlink r:id="rId63" w:anchor=":~:text=As%20for%20Allah%2C%20He%20makes,prove%20how%20merciful%20He%20is">
        <w:r>
          <w:rPr>
            <w:rStyle w:val="Hyperlink"/>
          </w:rPr>
          <w:t>[23]</w:t>
        </w:r>
      </w:hyperlink>
      <w:r>
        <w:t xml:space="preserve">; </w:t>
      </w:r>
      <w:r>
        <w:rPr>
          <w:i/>
          <w:iCs/>
        </w:rPr>
        <w:t>Al-Asbā</w:t>
      </w:r>
      <w:r>
        <w:rPr>
          <w:i/>
          <w:iCs/>
        </w:rPr>
        <w:t>ḥ</w:t>
      </w:r>
      <w:r>
        <w:rPr>
          <w:i/>
          <w:iCs/>
        </w:rPr>
        <w:t xml:space="preserve"> wa’l-Na</w:t>
      </w:r>
      <w:r>
        <w:rPr>
          <w:i/>
          <w:iCs/>
        </w:rPr>
        <w:t>ẓ</w:t>
      </w:r>
      <w:r>
        <w:rPr>
          <w:i/>
          <w:iCs/>
        </w:rPr>
        <w:t>āir</w:t>
      </w:r>
      <w:r>
        <w:t xml:space="preserve"> (linguistic notes on Allah’s Names)</w:t>
      </w:r>
      <w:hyperlink r:id="rId64" w:anchor=":~:text=Allah%20is%20Ar,all%20inclusive%20and%20embraces%20all">
        <w:r>
          <w:rPr>
            <w:rStyle w:val="Hyperlink"/>
          </w:rPr>
          <w:t>[39]</w:t>
        </w:r>
      </w:hyperlink>
      <w:hyperlink r:id="rId65" w:anchor=":~:text=Ar,inclusive">
        <w:r>
          <w:rPr>
            <w:rStyle w:val="Hyperlink"/>
          </w:rPr>
          <w:t>[26]</w:t>
        </w:r>
      </w:hyperlink>
      <w:r>
        <w:t xml:space="preserve">; Psychology research on virtues (Templeton Foundation; </w:t>
      </w:r>
      <w:r>
        <w:rPr>
          <w:i/>
          <w:iCs/>
        </w:rPr>
        <w:t>Journal of Positive Psychology</w:t>
      </w:r>
      <w:r>
        <w:t>)</w:t>
      </w:r>
      <w:hyperlink r:id="rId66" w:anchor=":~:text=In%20short%2C%20humility%20offers%20a,traps%20of%20a%20narcissistic%20world">
        <w:r>
          <w:rPr>
            <w:rStyle w:val="Hyperlink"/>
          </w:rPr>
          <w:t>[33]</w:t>
        </w:r>
      </w:hyperlink>
      <w:hyperlink r:id="rId67" w:anchor=":~:text=Humility%20also%20helps%20improve%20our,place%20where%20everyone%20can%20flourish">
        <w:r>
          <w:rPr>
            <w:rStyle w:val="Hyperlink"/>
          </w:rPr>
          <w:t>[36]</w:t>
        </w:r>
      </w:hyperlink>
      <w:r>
        <w:t>; Mindfulness research on patience and humility</w:t>
      </w:r>
      <w:hyperlink r:id="rId68" w:anchor=":~:text=stripes,more%20satisfied%20with%20their%20lives">
        <w:r>
          <w:rPr>
            <w:rStyle w:val="Hyperlink"/>
          </w:rPr>
          <w:t>[14]</w:t>
        </w:r>
      </w:hyperlink>
      <w:hyperlink r:id="rId69" w:anchor=":~:text=This%20finding%20is%20probably%20easy,to%20the%20universe%2C%20and%20a">
        <w:r>
          <w:rPr>
            <w:rStyle w:val="Hyperlink"/>
          </w:rPr>
          <w:t>[13]</w:t>
        </w:r>
      </w:hyperlink>
      <w:r>
        <w:t xml:space="preserve">. All these sources underscore the same truth: </w:t>
      </w:r>
      <w:r>
        <w:rPr>
          <w:b/>
          <w:bCs/>
        </w:rPr>
        <w:t>mercy, hum</w:t>
      </w:r>
      <w:r>
        <w:rPr>
          <w:b/>
          <w:bCs/>
        </w:rPr>
        <w:t>ility, and patience are the path to Allah’s pleasure and to a tranquil, harmonious life</w:t>
      </w:r>
      <w:r>
        <w:t xml:space="preserve">. </w:t>
      </w:r>
      <w:hyperlink r:id="rId70" w:anchor=":~:text=whatever%20you%20miss%2C%20make%20it,more%20patient%20he%20would%20be">
        <w:r>
          <w:rPr>
            <w:rStyle w:val="Hyperlink"/>
          </w:rPr>
          <w:t>[6]</w:t>
        </w:r>
      </w:hyperlink>
      <w:hyperlink r:id="rId71" w:anchor=":~:text=Nu%27man%20bin%20Bashir%20,reported">
        <w:r>
          <w:rPr>
            <w:rStyle w:val="Hyperlink"/>
          </w:rPr>
          <w:t>[35]</w:t>
        </w:r>
      </w:hyperlink>
    </w:p>
    <w:bookmarkEnd w:id="1"/>
    <w:bookmarkEnd w:id="2"/>
    <w:bookmarkEnd w:id="8"/>
    <w:p w:rsidR="0055144E" w:rsidRDefault="00FC2973">
      <w:r>
        <w:pict>
          <v:rect id="_x0000_i1025" style="width:0;height:1.5pt" o:hralign="center" o:hrstd="t" o:hr="t"/>
        </w:pict>
      </w:r>
    </w:p>
    <w:bookmarkStart w:id="9" w:name="citations"/>
    <w:p w:rsidR="0055144E" w:rsidRDefault="00FC2973">
      <w:pPr>
        <w:pStyle w:val="FirstParagraph"/>
      </w:pPr>
      <w:r>
        <w:fldChar w:fldCharType="begin"/>
      </w:r>
      <w:r>
        <w:instrText xml:space="preserve"> HYPERLINK "https://myislam.org/99-names-of-allah/ar-rah</w:instrText>
      </w:r>
      <w:r>
        <w:instrText xml:space="preserve">man/" \l ":~:text=We%20begin%20the%20journey%20to,gracious%20and%20the%20most%20merciful" \h </w:instrText>
      </w:r>
      <w:r>
        <w:fldChar w:fldCharType="separate"/>
      </w:r>
      <w:r>
        <w:rPr>
          <w:rStyle w:val="Hyperlink"/>
        </w:rPr>
        <w:t>[1]</w:t>
      </w:r>
      <w:r>
        <w:rPr>
          <w:rStyle w:val="Hyperlink"/>
        </w:rPr>
        <w:fldChar w:fldCharType="end"/>
      </w:r>
      <w:r>
        <w:t xml:space="preserve"> </w:t>
      </w:r>
      <w:hyperlink r:id="rId72" w:anchor=":~:text=Allah%20is%20Ar,all%20inclusive%20and%20embraces%20all">
        <w:r>
          <w:rPr>
            <w:rStyle w:val="Hyperlink"/>
          </w:rPr>
          <w:t>[15]</w:t>
        </w:r>
      </w:hyperlink>
      <w:r>
        <w:t xml:space="preserve"> </w:t>
      </w:r>
      <w:hyperlink r:id="rId73" w:anchor=":~:text=In%20the%20Qur%27an%20,of%20His%20mercy%20and%20compassion">
        <w:r>
          <w:rPr>
            <w:rStyle w:val="Hyperlink"/>
          </w:rPr>
          <w:t>[16]</w:t>
        </w:r>
      </w:hyperlink>
      <w:r>
        <w:t xml:space="preserve"> </w:t>
      </w:r>
      <w:hyperlink r:id="rId74" w:anchor=":~:text=Allah%20is%20Ar,all%20inclusive%20and%20embraces%20all">
        <w:r>
          <w:rPr>
            <w:rStyle w:val="Hyperlink"/>
          </w:rPr>
          <w:t>[17]</w:t>
        </w:r>
      </w:hyperlink>
      <w:r>
        <w:t xml:space="preserve"> </w:t>
      </w:r>
      <w:hyperlink r:id="rId75" w:anchor=":~:text=Allah%20is%20Ar,all%20inclusive%20and%20embraces%20all">
        <w:r>
          <w:rPr>
            <w:rStyle w:val="Hyperlink"/>
          </w:rPr>
          <w:t>[39]</w:t>
        </w:r>
      </w:hyperlink>
      <w:r>
        <w:t xml:space="preserve"> Ar-Rahman Meaning: The Beneficent (99 Names of Allah)</w:t>
      </w:r>
    </w:p>
    <w:p w:rsidR="0055144E" w:rsidRDefault="00FC2973">
      <w:pPr>
        <w:pStyle w:val="BodyText"/>
      </w:pPr>
      <w:hyperlink r:id="rId76">
        <w:r>
          <w:rPr>
            <w:rStyle w:val="Hyperlink"/>
          </w:rPr>
          <w:t>https://myislam.org/99-names-of-allah/ar-rahman/</w:t>
        </w:r>
      </w:hyperlink>
    </w:p>
    <w:p w:rsidR="0055144E" w:rsidRDefault="00FC2973">
      <w:pPr>
        <w:pStyle w:val="BodyText"/>
      </w:pPr>
      <w:hyperlink r:id="rId77" w:anchor=":~:text=25%3A63%20And%20the%20servants%20of,words%20of%5D%20peace">
        <w:r>
          <w:rPr>
            <w:rStyle w:val="Hyperlink"/>
          </w:rPr>
          <w:t>[2]</w:t>
        </w:r>
      </w:hyperlink>
      <w:r>
        <w:t xml:space="preserve"> </w:t>
      </w:r>
      <w:hyperlink r:id="rId78" w:anchor=":~:text=Attributes%20of%20the%20Servants%20of,used%20to%20walk">
        <w:r>
          <w:rPr>
            <w:rStyle w:val="Hyperlink"/>
          </w:rPr>
          <w:t>[3]</w:t>
        </w:r>
      </w:hyperlink>
      <w:r>
        <w:t xml:space="preserve"> </w:t>
      </w:r>
      <w:hyperlink r:id="rId79" w:anchor=":~:text=Attributes%20of%20the%20Servants%20of,people%2C%20making%20a%20show%20of">
        <w:r>
          <w:rPr>
            <w:rStyle w:val="Hyperlink"/>
          </w:rPr>
          <w:t>[4]</w:t>
        </w:r>
      </w:hyperlink>
      <w:r>
        <w:t xml:space="preserve"> </w:t>
      </w:r>
      <w:hyperlink r:id="rId80" w:anchor=":~:text=So%20these%20people%20do%20not,%D9%85%D9%90%D9%86%D9%92%D9%87%D9%8E%D8%A7%20%D9%81%D9%8E%D8%B5%D9%8E%D9%84%D9%91%D9%8F%D9%88%D8%A7%D8%8C%20%D9%88%D9%8E%D9%85%D9%8E%D8%A7%20%D9%81%D9%8E%D8%A7%D8%AA%D9%8E%D9%83%D9%8F%D9%85%D9%92%20%D9%81%D9%8E%D8%A3">
        <w:r>
          <w:rPr>
            <w:rStyle w:val="Hyperlink"/>
          </w:rPr>
          <w:t>[5]</w:t>
        </w:r>
      </w:hyperlink>
      <w:r>
        <w:t xml:space="preserve"> </w:t>
      </w:r>
      <w:hyperlink r:id="rId81" w:anchor=":~:text=whatever%20you%20miss%2C%20make%20it,more%20patient%20he%20would%20be">
        <w:r>
          <w:rPr>
            <w:rStyle w:val="Hyperlink"/>
          </w:rPr>
          <w:t>[6]</w:t>
        </w:r>
      </w:hyperlink>
      <w:r>
        <w:t xml:space="preserve"> </w:t>
      </w:r>
      <w:hyperlink r:id="rId82" w:anchor=":~:text=whatever%20you%20miss%2C%20make%20it,more%20ignorant%20the%20people%2C%20the">
        <w:r>
          <w:rPr>
            <w:rStyle w:val="Hyperlink"/>
          </w:rPr>
          <w:t>[7]</w:t>
        </w:r>
      </w:hyperlink>
      <w:r>
        <w:t xml:space="preserve"> </w:t>
      </w:r>
      <w:hyperlink r:id="rId83" w:anchor=":~:text=modestly%20that%20is%20peacefully%20and,yaslam%C5%ABna%20from%20committing%20any%20sin">
        <w:r>
          <w:rPr>
            <w:rStyle w:val="Hyperlink"/>
          </w:rPr>
          <w:t>[8]</w:t>
        </w:r>
      </w:hyperlink>
      <w:r>
        <w:t xml:space="preserve"> </w:t>
      </w:r>
      <w:hyperlink r:id="rId84" w:anchor=":~:text=rewarded%E2%80%99%20of%20verse%2075%20below,yaslam%C5%ABna%20from%20committing%20any%20sin">
        <w:r>
          <w:rPr>
            <w:rStyle w:val="Hyperlink"/>
          </w:rPr>
          <w:t>[9]</w:t>
        </w:r>
      </w:hyperlink>
      <w:r>
        <w:t xml:space="preserve"> </w:t>
      </w:r>
      <w:hyperlink r:id="rId85" w:anchor=":~:text=The%20true%20servants%20of%20the,Qasas">
        <w:r>
          <w:rPr>
            <w:rStyle w:val="Hyperlink"/>
          </w:rPr>
          <w:t>[10]</w:t>
        </w:r>
      </w:hyperlink>
      <w:r>
        <w:t xml:space="preserve"> Surah Furqan ayat 63 Tafsir Ibn </w:t>
      </w:r>
      <w:r>
        <w:t>Kathir | And the servants of the Most Merciful</w:t>
      </w:r>
    </w:p>
    <w:p w:rsidR="0055144E" w:rsidRDefault="00FC2973">
      <w:pPr>
        <w:pStyle w:val="BodyText"/>
      </w:pPr>
      <w:hyperlink r:id="rId86">
        <w:r>
          <w:rPr>
            <w:rStyle w:val="Hyperlink"/>
          </w:rPr>
          <w:t>https://surahquran.com/tafsir-english-aya-63-sora-25.html</w:t>
        </w:r>
      </w:hyperlink>
    </w:p>
    <w:p w:rsidR="0055144E" w:rsidRDefault="00FC2973">
      <w:pPr>
        <w:pStyle w:val="BodyText"/>
      </w:pPr>
      <w:hyperlink r:id="rId87" w:anchor=":~:text=Humility%20is%20associated%20with%20less,differences%20in%20anger%20and%20aggression">
        <w:r>
          <w:rPr>
            <w:rStyle w:val="Hyperlink"/>
          </w:rPr>
          <w:t>[11]</w:t>
        </w:r>
      </w:hyperlink>
      <w:r>
        <w:t xml:space="preserve"> Humility is associated with less aggressive motivation - ScienceDirect</w:t>
      </w:r>
    </w:p>
    <w:p w:rsidR="0055144E" w:rsidRDefault="00FC2973">
      <w:pPr>
        <w:pStyle w:val="BodyText"/>
      </w:pPr>
      <w:hyperlink r:id="rId88">
        <w:r>
          <w:rPr>
            <w:rStyle w:val="Hyperlink"/>
          </w:rPr>
          <w:t>https://www.sciencedirect.com/science/article/abs/pii/S0191886920300271</w:t>
        </w:r>
      </w:hyperlink>
    </w:p>
    <w:p w:rsidR="0055144E" w:rsidRDefault="00FC2973">
      <w:pPr>
        <w:pStyle w:val="BodyText"/>
      </w:pPr>
      <w:hyperlink r:id="rId89" w:anchor=":~:text=Humility%20isn%27t%20just%20a%20virtue%E2%80%94it,even%20in%20tricky%20social%20situations">
        <w:r>
          <w:rPr>
            <w:rStyle w:val="Hyperlink"/>
          </w:rPr>
          <w:t>[12]</w:t>
        </w:r>
      </w:hyperlink>
      <w:r>
        <w:t xml:space="preserve"> Humility isn't just a virtue—it tames the emotional side of anger ...</w:t>
      </w:r>
    </w:p>
    <w:p w:rsidR="0055144E" w:rsidRDefault="00FC2973">
      <w:pPr>
        <w:pStyle w:val="BodyText"/>
      </w:pPr>
      <w:hyperlink r:id="rId90">
        <w:r>
          <w:rPr>
            <w:rStyle w:val="Hyperlink"/>
          </w:rPr>
          <w:t>https://www.facebook.com/AmericanPsychologicalAssociation/posts/humility-isnt-just-a-virtueit-tames-the-emotional-side-of-anger</w:t>
        </w:r>
        <w:r>
          <w:rPr>
            <w:rStyle w:val="Hyperlink"/>
          </w:rPr>
          <w:t>-studies-show-hum/1168765251951811/</w:t>
        </w:r>
      </w:hyperlink>
    </w:p>
    <w:p w:rsidR="0055144E" w:rsidRDefault="00FC2973">
      <w:pPr>
        <w:pStyle w:val="BodyText"/>
      </w:pPr>
      <w:hyperlink r:id="rId91" w:anchor=":~:text=This%20finding%20is%20probably%20easy,to%20the%20universe%2C%20and%20a">
        <w:r>
          <w:rPr>
            <w:rStyle w:val="Hyperlink"/>
          </w:rPr>
          <w:t>[13]</w:t>
        </w:r>
      </w:hyperlink>
      <w:r>
        <w:t xml:space="preserve"> </w:t>
      </w:r>
      <w:hyperlink r:id="rId92" w:anchor=":~:text=stripes,more%20satisfied%20with%20their%20lives">
        <w:r>
          <w:rPr>
            <w:rStyle w:val="Hyperlink"/>
          </w:rPr>
          <w:t>[14]</w:t>
        </w:r>
      </w:hyperlink>
      <w:r>
        <w:t xml:space="preserve"> </w:t>
      </w:r>
      <w:hyperlink r:id="rId93" w:anchor=":~:text=Benefits%20of%20Patience%20%3A">
        <w:r>
          <w:rPr>
            <w:rStyle w:val="Hyperlink"/>
          </w:rPr>
          <w:t>[30]</w:t>
        </w:r>
      </w:hyperlink>
      <w:r>
        <w:t xml:space="preserve"> </w:t>
      </w:r>
      <w:hyperlink r:id="rId94" w:anchor=":~:text=A%20patient%20person%20is%20able,equanimity%2C%20between%20worry%20and%20tranquility">
        <w:r>
          <w:rPr>
            <w:rStyle w:val="Hyperlink"/>
          </w:rPr>
          <w:t>[31]</w:t>
        </w:r>
      </w:hyperlink>
      <w:r>
        <w:t xml:space="preserve"> </w:t>
      </w:r>
      <w:hyperlink r:id="rId95" w:anchor=":~:text=,and%20dealing%20with%20life%E2%80%99s%20challenges">
        <w:r>
          <w:rPr>
            <w:rStyle w:val="Hyperlink"/>
          </w:rPr>
          <w:t>[32]</w:t>
        </w:r>
      </w:hyperlink>
      <w:r>
        <w:t xml:space="preserve"> The Benefits of Being a Patient Person - Mindful</w:t>
      </w:r>
    </w:p>
    <w:p w:rsidR="0055144E" w:rsidRDefault="00FC2973">
      <w:pPr>
        <w:pStyle w:val="BodyText"/>
      </w:pPr>
      <w:hyperlink r:id="rId96">
        <w:r>
          <w:rPr>
            <w:rStyle w:val="Hyperlink"/>
          </w:rPr>
          <w:t>https://www.mindful.org/the-benefits-of-bei</w:t>
        </w:r>
        <w:r>
          <w:rPr>
            <w:rStyle w:val="Hyperlink"/>
          </w:rPr>
          <w:t>ng-a-patient-person/</w:t>
        </w:r>
      </w:hyperlink>
    </w:p>
    <w:p w:rsidR="0055144E" w:rsidRDefault="00FC2973">
      <w:pPr>
        <w:pStyle w:val="BodyText"/>
      </w:pPr>
      <w:hyperlink r:id="rId97" w:anchor=":~:text=When%20Allah%20decreed%20the%20Creation,mercy%20prevails%20over%20my%20wrath">
        <w:r>
          <w:rPr>
            <w:rStyle w:val="Hyperlink"/>
          </w:rPr>
          <w:t>[18]</w:t>
        </w:r>
      </w:hyperlink>
      <w:r>
        <w:t xml:space="preserve"> Hadith 1, 40 Hadith Qudsi - Sunnah.com - Sunnah.com</w:t>
      </w:r>
    </w:p>
    <w:p w:rsidR="0055144E" w:rsidRDefault="00FC2973">
      <w:pPr>
        <w:pStyle w:val="BodyText"/>
      </w:pPr>
      <w:hyperlink r:id="rId98">
        <w:r>
          <w:rPr>
            <w:rStyle w:val="Hyperlink"/>
          </w:rPr>
          <w:t>https://sunnah.com/qudsi40:1</w:t>
        </w:r>
      </w:hyperlink>
    </w:p>
    <w:p w:rsidR="0055144E" w:rsidRDefault="00FC2973">
      <w:pPr>
        <w:pStyle w:val="BodyText"/>
      </w:pPr>
      <w:hyperlink r:id="rId99" w:anchor=":~:text=Image%3A%20,%E2%80%9D%26nbsp">
        <w:r>
          <w:rPr>
            <w:rStyle w:val="Hyperlink"/>
          </w:rPr>
          <w:t>[19]</w:t>
        </w:r>
      </w:hyperlink>
      <w:r>
        <w:t xml:space="preserve"> </w:t>
      </w:r>
      <w:hyperlink r:id="rId100" w:anchor=":~:text=,consciousness%E2%80%94is%20the%20One%20who%C2%A0taught%C2%A0the%C2%A0Qur%E2%80%99%C4%81n%C2%A0to%C2%A0His%20servants.%E2%80%9D">
        <w:r>
          <w:rPr>
            <w:rStyle w:val="Hyperlink"/>
          </w:rPr>
          <w:t>[20]</w:t>
        </w:r>
      </w:hyperlink>
      <w:r>
        <w:t xml:space="preserve"> </w:t>
      </w:r>
      <w:hyperlink r:id="rId101" w:anchor=":~:text=Image%3A%20,%E2%80%9D%26nbsp">
        <w:r>
          <w:rPr>
            <w:rStyle w:val="Hyperlink"/>
          </w:rPr>
          <w:t>[21]</w:t>
        </w:r>
      </w:hyperlink>
      <w:r>
        <w:t xml:space="preserve"> </w:t>
      </w:r>
      <w:hyperlink r:id="rId102" w:anchor=":~:text=One%20of%20the%20most%20obvious,mercy%20has%20manifested%20upon%20humanity">
        <w:r>
          <w:rPr>
            <w:rStyle w:val="Hyperlink"/>
          </w:rPr>
          <w:t>[22]</w:t>
        </w:r>
      </w:hyperlink>
      <w:r>
        <w:t xml:space="preserve"> </w:t>
      </w:r>
      <w:hyperlink r:id="rId103" w:anchor=":~:text=As%20for%20Allah%2C%20He%20makes,prove%20how%20merciful%20He%20is">
        <w:r>
          <w:rPr>
            <w:rStyle w:val="Hyperlink"/>
          </w:rPr>
          <w:t>[23]</w:t>
        </w:r>
      </w:hyperlink>
      <w:r>
        <w:t xml:space="preserve"> </w:t>
      </w:r>
      <w:hyperlink r:id="rId104" w:anchor=":~:text=,no%20one%20would%20have%20loved%C2%A0Him">
        <w:r>
          <w:rPr>
            <w:rStyle w:val="Hyperlink"/>
          </w:rPr>
          <w:t>[24]</w:t>
        </w:r>
      </w:hyperlink>
      <w:r>
        <w:t xml:space="preserve"> Surah al-Rahman: Introduction and Tafsir — Imam Ghazali Institute</w:t>
      </w:r>
    </w:p>
    <w:p w:rsidR="0055144E" w:rsidRDefault="00FC2973">
      <w:pPr>
        <w:pStyle w:val="BodyText"/>
      </w:pPr>
      <w:hyperlink r:id="rId105">
        <w:r>
          <w:rPr>
            <w:rStyle w:val="Hyperlink"/>
          </w:rPr>
          <w:t>https://www.imamghazali.org/blog/tafsir-surah-al-rahman-verses-1-32</w:t>
        </w:r>
      </w:hyperlink>
    </w:p>
    <w:p w:rsidR="0055144E" w:rsidRDefault="00FC2973">
      <w:pPr>
        <w:pStyle w:val="BodyText"/>
      </w:pPr>
      <w:hyperlink r:id="rId106" w:anchor=":~:text=AbdurRahman,Since%20Allaah%27s%20Mercy">
        <w:r>
          <w:rPr>
            <w:rStyle w:val="Hyperlink"/>
          </w:rPr>
          <w:t>[25]</w:t>
        </w:r>
      </w:hyperlink>
      <w:r>
        <w:t xml:space="preserve"> </w:t>
      </w:r>
      <w:r>
        <w:t>الرَّحْمَان</w:t>
      </w:r>
      <w:r>
        <w:t xml:space="preserve"> Ar-Rahmaan &amp; </w:t>
      </w:r>
      <w:r>
        <w:t>الرَّحِيم</w:t>
      </w:r>
      <w:r>
        <w:t xml:space="preserve"> Ar-Raheem - AbdurRahman.Org</w:t>
      </w:r>
    </w:p>
    <w:p w:rsidR="0055144E" w:rsidRDefault="00FC2973">
      <w:pPr>
        <w:pStyle w:val="BodyText"/>
      </w:pPr>
      <w:hyperlink r:id="rId107">
        <w:r>
          <w:rPr>
            <w:rStyle w:val="Hyperlink"/>
          </w:rPr>
          <w:t>https:/</w:t>
        </w:r>
        <w:r>
          <w:rPr>
            <w:rStyle w:val="Hyperlink"/>
          </w:rPr>
          <w:t>/abdurrahman.org/2018/01/30/ar-rahmaan-ar-raheem/</w:t>
        </w:r>
      </w:hyperlink>
    </w:p>
    <w:p w:rsidR="0055144E" w:rsidRDefault="00FC2973">
      <w:pPr>
        <w:pStyle w:val="BodyText"/>
      </w:pPr>
      <w:hyperlink r:id="rId108" w:anchor=":~:text=Ar,inclusive">
        <w:r>
          <w:rPr>
            <w:rStyle w:val="Hyperlink"/>
          </w:rPr>
          <w:t>[26]</w:t>
        </w:r>
      </w:hyperlink>
      <w:r>
        <w:t xml:space="preserve"> Ar-Rahman, ar-Raheem, ar-R</w:t>
      </w:r>
      <w:r>
        <w:t>a'uf: The Entirely Merciful ... - Medium</w:t>
      </w:r>
    </w:p>
    <w:p w:rsidR="0055144E" w:rsidRDefault="00FC2973">
      <w:pPr>
        <w:pStyle w:val="BodyText"/>
      </w:pPr>
      <w:hyperlink r:id="rId109">
        <w:r>
          <w:rPr>
            <w:rStyle w:val="Hyperlink"/>
          </w:rPr>
          <w:t>https://medium.com/@UnklZaki/ar-rahman-ar-raheem-ar-rauf-the-entir</w:t>
        </w:r>
        <w:r>
          <w:rPr>
            <w:rStyle w:val="Hyperlink"/>
          </w:rPr>
          <w:t>ely-merciful-the-especially-merciful-the-most-kind-1b8279ffea51</w:t>
        </w:r>
      </w:hyperlink>
    </w:p>
    <w:p w:rsidR="0055144E" w:rsidRDefault="00FC2973">
      <w:pPr>
        <w:pStyle w:val="BodyText"/>
      </w:pPr>
      <w:hyperlink r:id="rId110" w:anchor=":~:text=Messenger%20of%20Allah%20,lest%20it%20should%20hurt%20it">
        <w:r>
          <w:rPr>
            <w:rStyle w:val="Hyperlink"/>
          </w:rPr>
          <w:t>[27]</w:t>
        </w:r>
      </w:hyperlink>
      <w:r>
        <w:t xml:space="preserve"> </w:t>
      </w:r>
      <w:hyperlink r:id="rId111" w:anchor=":~:text=%5BAl">
        <w:r>
          <w:rPr>
            <w:rStyle w:val="Hyperlink"/>
          </w:rPr>
          <w:t>[28]</w:t>
        </w:r>
      </w:hyperlink>
      <w:r>
        <w:t xml:space="preserve"> </w:t>
      </w:r>
      <w:hyperlink r:id="rId112" w:anchor=":~:text=Nu%27man%20bin%20Bashir%20,reported">
        <w:r>
          <w:rPr>
            <w:rStyle w:val="Hyperlink"/>
          </w:rPr>
          <w:t>[35]</w:t>
        </w:r>
      </w:hyperlink>
      <w:r>
        <w:t xml:space="preserve">  Search Results - Search Results - “The believers in their</w:t>
      </w:r>
      <w:r>
        <w:t xml:space="preserve"> mutual kindness, compassion, and sympathy, are like one body (page 1) - Sunnah.com - Sayings and Teachings of Prophet Muhammad (</w:t>
      </w:r>
      <w:r>
        <w:t>صلى</w:t>
      </w:r>
      <w:r>
        <w:t xml:space="preserve"> </w:t>
      </w:r>
      <w:r>
        <w:t>الله</w:t>
      </w:r>
      <w:r>
        <w:t xml:space="preserve"> </w:t>
      </w:r>
      <w:r>
        <w:t>عليه</w:t>
      </w:r>
      <w:r>
        <w:t xml:space="preserve"> </w:t>
      </w:r>
      <w:r>
        <w:t>و</w:t>
      </w:r>
      <w:r>
        <w:t xml:space="preserve"> </w:t>
      </w:r>
      <w:r>
        <w:t>سلم</w:t>
      </w:r>
      <w:r>
        <w:t xml:space="preserve">) </w:t>
      </w:r>
    </w:p>
    <w:p w:rsidR="0055144E" w:rsidRDefault="00FC2973">
      <w:pPr>
        <w:pStyle w:val="BodyText"/>
      </w:pPr>
      <w:hyperlink r:id="rId113">
        <w:r>
          <w:rPr>
            <w:rStyle w:val="Hyperlink"/>
          </w:rPr>
          <w:t>https://sunnah.com/search?q=%E2%80%9CThe+believers+in+their+mutual+kindness%2C+compassion%2C+and+sympathy%2C+are+like+one+body</w:t>
        </w:r>
      </w:hyperlink>
    </w:p>
    <w:p w:rsidR="0055144E" w:rsidRDefault="00FC2973">
      <w:pPr>
        <w:pStyle w:val="BodyText"/>
      </w:pPr>
      <w:hyperlink r:id="rId114" w:anchor=":~:text=blessings%20of%20Allah%20be%20upon,him%2C%20said">
        <w:r>
          <w:rPr>
            <w:rStyle w:val="Hyperlink"/>
          </w:rPr>
          <w:t>[29]</w:t>
        </w:r>
      </w:hyperlink>
      <w:r>
        <w:t xml:space="preserve"> The merciful are shown mercy by the most Merciful one | Supporting Prophet Muhammad website</w:t>
      </w:r>
    </w:p>
    <w:p w:rsidR="0055144E" w:rsidRDefault="00FC2973">
      <w:pPr>
        <w:pStyle w:val="BodyText"/>
      </w:pPr>
      <w:hyperlink r:id="rId115">
        <w:r>
          <w:rPr>
            <w:rStyle w:val="Hyperlink"/>
          </w:rPr>
          <w:t>https://rasoulallah.net/en/articles/article/242</w:t>
        </w:r>
        <w:r>
          <w:rPr>
            <w:rStyle w:val="Hyperlink"/>
          </w:rPr>
          <w:t>58</w:t>
        </w:r>
      </w:hyperlink>
    </w:p>
    <w:p w:rsidR="0055144E" w:rsidRDefault="00FC2973">
      <w:pPr>
        <w:pStyle w:val="BodyText"/>
      </w:pPr>
      <w:hyperlink r:id="rId116" w:anchor=":~:text=In%20short%2C%20humility%20offers%20a,traps%20of%20a%20narcissistic%20world">
        <w:r>
          <w:rPr>
            <w:rStyle w:val="Hyperlink"/>
          </w:rPr>
          <w:t>[33]</w:t>
        </w:r>
      </w:hyperlink>
      <w:r>
        <w:t xml:space="preserve"> </w:t>
      </w:r>
      <w:hyperlink r:id="rId117" w:anchor=":~:text=Humility%20also%20enhances%20our%20relationships,better%20physiological%20responses%20to%20stress">
        <w:r>
          <w:rPr>
            <w:rStyle w:val="Hyperlink"/>
          </w:rPr>
          <w:t>[34]</w:t>
        </w:r>
      </w:hyperlink>
      <w:r>
        <w:t xml:space="preserve"> </w:t>
      </w:r>
      <w:hyperlink r:id="rId118" w:anchor=":~:text=Humility%20also%20helps%20improve%20our,place%20where%20everyone%20can%20flourish">
        <w:r>
          <w:rPr>
            <w:rStyle w:val="Hyperlink"/>
          </w:rPr>
          <w:t>[36]</w:t>
        </w:r>
      </w:hyperlink>
      <w:r>
        <w:t xml:space="preserve"> </w:t>
      </w:r>
      <w:hyperlink r:id="rId119" w:anchor=":~:text=Humility%20also%20helps%20improve%20our,place%20where%20everyone%20can%20flourish">
        <w:r>
          <w:rPr>
            <w:rStyle w:val="Hyperlink"/>
          </w:rPr>
          <w:t>[37]</w:t>
        </w:r>
      </w:hyperlink>
      <w:r>
        <w:t xml:space="preserve"> The Tra</w:t>
      </w:r>
      <w:r>
        <w:t>nsformative Power of Humility - John Templeton Foundation</w:t>
      </w:r>
    </w:p>
    <w:p w:rsidR="0055144E" w:rsidRDefault="00FC2973">
      <w:pPr>
        <w:pStyle w:val="BodyText"/>
      </w:pPr>
      <w:hyperlink r:id="rId120">
        <w:r>
          <w:rPr>
            <w:rStyle w:val="Hyperlink"/>
          </w:rPr>
          <w:t>https://www.templeton.org/news/the-transformative-power-of-humility</w:t>
        </w:r>
      </w:hyperlink>
    </w:p>
    <w:p w:rsidR="0055144E" w:rsidRDefault="00FC2973">
      <w:pPr>
        <w:pStyle w:val="BodyText"/>
      </w:pPr>
      <w:hyperlink r:id="rId121" w:anchor=":~:text=Umar%20ibn%20al,%E2%80%9D">
        <w:r>
          <w:rPr>
            <w:rStyle w:val="Hyperlink"/>
          </w:rPr>
          <w:t>[38]</w:t>
        </w:r>
      </w:hyperlink>
      <w:r>
        <w:t xml:space="preserve"> Hadith on Rahmah: Allah more merciful than a mother to her child</w:t>
      </w:r>
    </w:p>
    <w:p w:rsidR="0055144E" w:rsidRDefault="00FC2973">
      <w:pPr>
        <w:pStyle w:val="BodyText"/>
      </w:pPr>
      <w:hyperlink r:id="rId122">
        <w:r>
          <w:rPr>
            <w:rStyle w:val="Hyperlink"/>
          </w:rPr>
          <w:t>https://www.abuaminaelias.com/dailyhadithonline/2012/08/08/allah-more-merciful/</w:t>
        </w:r>
      </w:hyperlink>
      <w:bookmarkEnd w:id="9"/>
    </w:p>
    <w:sectPr w:rsidR="0055144E">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ptos">
    <w:altName w:val="Arial"/>
    <w:charset w:val="00"/>
    <w:family w:val="swiss"/>
    <w:pitch w:val="variable"/>
    <w:sig w:usb0="00000001"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Arial"/>
    <w:charset w:val="00"/>
    <w:family w:val="swiss"/>
    <w:pitch w:val="variable"/>
    <w:sig w:usb0="00000001"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A990"/>
    <w:multiLevelType w:val="multilevel"/>
    <w:tmpl w:val="17E4CBFE"/>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
  <w:rsids>
    <w:rsidRoot w:val="0055144E"/>
    <w:rsid w:val="0055144E"/>
    <w:rsid w:val="00FC29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yislam.org/99-names-of-allah/ar-rahman/" TargetMode="External"/><Relationship Id="rId117" Type="http://schemas.openxmlformats.org/officeDocument/2006/relationships/hyperlink" Target="https://www.templeton.org/news/the-transformative-power-of-humility" TargetMode="External"/><Relationship Id="rId21" Type="http://schemas.openxmlformats.org/officeDocument/2006/relationships/hyperlink" Target="https://www.facebook.com/AmericanPsychologicalAssociation/posts/humility-isnt-just-a-virtueit-tames-the-emotional-side-of-anger-studies-show-hum/1168765251951811/" TargetMode="External"/><Relationship Id="rId42" Type="http://schemas.openxmlformats.org/officeDocument/2006/relationships/hyperlink" Target="https://www.mindful.org/the-benefits-of-being-a-patient-person/" TargetMode="External"/><Relationship Id="rId47" Type="http://schemas.openxmlformats.org/officeDocument/2006/relationships/hyperlink" Target="https://www.templeton.org/news/the-transformative-power-of-humility" TargetMode="External"/><Relationship Id="rId63" Type="http://schemas.openxmlformats.org/officeDocument/2006/relationships/hyperlink" Target="https://www.imamghazali.org/blog/tafsir-surah-al-rahman-verses-1-32" TargetMode="External"/><Relationship Id="rId68" Type="http://schemas.openxmlformats.org/officeDocument/2006/relationships/hyperlink" Target="https://www.mindful.org/the-benefits-of-being-a-patient-person/" TargetMode="External"/><Relationship Id="rId84" Type="http://schemas.openxmlformats.org/officeDocument/2006/relationships/hyperlink" Target="https://surahquran.com/tafsir-english-aya-63-sora-25.html" TargetMode="External"/><Relationship Id="rId89" Type="http://schemas.openxmlformats.org/officeDocument/2006/relationships/hyperlink" Target="https://www.facebook.com/AmericanPsychologicalAssociation/posts/humility-isnt-just-a-virtueit-tames-the-emotional-side-of-anger-studies-show-hum/1168765251951811/" TargetMode="External"/><Relationship Id="rId112" Type="http://schemas.openxmlformats.org/officeDocument/2006/relationships/hyperlink" Target="https://sunnah.com/search?q=%E2%80%9CThe+believers+in+their+mutual+kindness%2C+compassion%2C+and+sympathy%2C+are+like+one+body" TargetMode="External"/><Relationship Id="rId16" Type="http://schemas.openxmlformats.org/officeDocument/2006/relationships/hyperlink" Target="https://surahquran.com/tafsir-english-aya-63-sora-25.html" TargetMode="External"/><Relationship Id="rId107" Type="http://schemas.openxmlformats.org/officeDocument/2006/relationships/hyperlink" Target="https://abdurrahman.org/2018/01/30/ar-rahmaan-ar-raheem/" TargetMode="External"/><Relationship Id="rId11" Type="http://schemas.openxmlformats.org/officeDocument/2006/relationships/hyperlink" Target="https://surahquran.com/tafsir-english-aya-63-sora-25.html" TargetMode="External"/><Relationship Id="rId32" Type="http://schemas.openxmlformats.org/officeDocument/2006/relationships/hyperlink" Target="https://www.imamghazali.org/blog/tafsir-surah-al-rahman-verses-1-32" TargetMode="External"/><Relationship Id="rId37" Type="http://schemas.openxmlformats.org/officeDocument/2006/relationships/hyperlink" Target="https://medium.com/@UnklZaki/ar-rahman-ar-raheem-ar-rauf-the-entirely-merciful-the-especially-merciful-the-most-kind-1b8279ffea51" TargetMode="External"/><Relationship Id="rId53" Type="http://schemas.openxmlformats.org/officeDocument/2006/relationships/hyperlink" Target="https://surahquran.com/tafsir-english-aya-63-sora-25.html" TargetMode="External"/><Relationship Id="rId58" Type="http://schemas.openxmlformats.org/officeDocument/2006/relationships/hyperlink" Target="https://sunnah.com/search?q=%E2%80%9CThe+believers+in+their+mutual+kindness%2C+compassion%2C+and+sympathy%2C+are+like+one+body" TargetMode="External"/><Relationship Id="rId74" Type="http://schemas.openxmlformats.org/officeDocument/2006/relationships/hyperlink" Target="https://myislam.org/99-names-of-allah/ar-rahman/" TargetMode="External"/><Relationship Id="rId79" Type="http://schemas.openxmlformats.org/officeDocument/2006/relationships/hyperlink" Target="https://surahquran.com/tafsir-english-aya-63-sora-25.html" TargetMode="External"/><Relationship Id="rId102" Type="http://schemas.openxmlformats.org/officeDocument/2006/relationships/hyperlink" Target="https://www.imamghazali.org/blog/tafsir-surah-al-rahman-verses-1-32" TargetMode="External"/><Relationship Id="rId123" Type="http://schemas.openxmlformats.org/officeDocument/2006/relationships/fontTable" Target="fontTable.xml"/><Relationship Id="rId5" Type="http://schemas.openxmlformats.org/officeDocument/2006/relationships/webSettings" Target="webSettings.xml"/><Relationship Id="rId90" Type="http://schemas.openxmlformats.org/officeDocument/2006/relationships/hyperlink" Target="https://www.facebook.com/AmericanPsychologicalAssociation/posts/humility-isnt-just-a-virtueit-tames-the-emotional-side-of-anger-studies-show-hum/1168765251951811/" TargetMode="External"/><Relationship Id="rId95" Type="http://schemas.openxmlformats.org/officeDocument/2006/relationships/hyperlink" Target="https://www.mindful.org/the-benefits-of-being-a-patient-person/" TargetMode="External"/><Relationship Id="rId22" Type="http://schemas.openxmlformats.org/officeDocument/2006/relationships/hyperlink" Target="https://www.mindful.org/the-benefits-of-being-a-patient-person/" TargetMode="External"/><Relationship Id="rId27" Type="http://schemas.openxmlformats.org/officeDocument/2006/relationships/hyperlink" Target="https://myislam.org/99-names-of-allah/ar-rahman/" TargetMode="External"/><Relationship Id="rId43" Type="http://schemas.openxmlformats.org/officeDocument/2006/relationships/hyperlink" Target="https://www.mindful.org/the-benefits-of-being-a-patient-person/" TargetMode="External"/><Relationship Id="rId48" Type="http://schemas.openxmlformats.org/officeDocument/2006/relationships/hyperlink" Target="https://sunnah.com/search?q=%E2%80%9CThe+believers+in+their+mutual+kindness%2C+compassion%2C+and+sympathy%2C+are+like+one+body" TargetMode="External"/><Relationship Id="rId64" Type="http://schemas.openxmlformats.org/officeDocument/2006/relationships/hyperlink" Target="https://myislam.org/99-names-of-allah/ar-rahman/" TargetMode="External"/><Relationship Id="rId69" Type="http://schemas.openxmlformats.org/officeDocument/2006/relationships/hyperlink" Target="https://www.mindful.org/the-benefits-of-being-a-patient-person/" TargetMode="External"/><Relationship Id="rId113" Type="http://schemas.openxmlformats.org/officeDocument/2006/relationships/hyperlink" Target="https://sunnah.com/search?q=%E2%80%9CThe+believers+in+their+mutual+kindness%2C+compassion%2C+and+sympathy%2C+are+like+one+body" TargetMode="External"/><Relationship Id="rId118" Type="http://schemas.openxmlformats.org/officeDocument/2006/relationships/hyperlink" Target="https://www.templeton.org/news/the-transformative-power-of-humility" TargetMode="External"/><Relationship Id="rId80" Type="http://schemas.openxmlformats.org/officeDocument/2006/relationships/hyperlink" Target="https://surahquran.com/tafsir-english-aya-63-sora-25.html" TargetMode="External"/><Relationship Id="rId85" Type="http://schemas.openxmlformats.org/officeDocument/2006/relationships/hyperlink" Target="https://surahquran.com/tafsir-english-aya-63-sora-25.html" TargetMode="External"/><Relationship Id="rId12" Type="http://schemas.openxmlformats.org/officeDocument/2006/relationships/hyperlink" Target="https://surahquran.com/tafsir-english-aya-63-sora-25.html" TargetMode="External"/><Relationship Id="rId17" Type="http://schemas.openxmlformats.org/officeDocument/2006/relationships/hyperlink" Target="https://surahquran.com/tafsir-english-aya-63-sora-25.html" TargetMode="External"/><Relationship Id="rId33" Type="http://schemas.openxmlformats.org/officeDocument/2006/relationships/hyperlink" Target="https://www.imamghazali.org/blog/tafsir-surah-al-rahman-verses-1-32" TargetMode="External"/><Relationship Id="rId38" Type="http://schemas.openxmlformats.org/officeDocument/2006/relationships/hyperlink" Target="https://sunnah.com/search?q=%E2%80%9CThe+believers+in+their+mutual+kindness%2C+compassion%2C+and+sympathy%2C+are+like+one+body" TargetMode="External"/><Relationship Id="rId59" Type="http://schemas.openxmlformats.org/officeDocument/2006/relationships/hyperlink" Target="https://sunnah.com/search?q=%E2%80%9CThe+believers+in+their+mutual+kindness%2C+compassion%2C+and+sympathy%2C+are+like+one+body" TargetMode="External"/><Relationship Id="rId103" Type="http://schemas.openxmlformats.org/officeDocument/2006/relationships/hyperlink" Target="https://www.imamghazali.org/blog/tafsir-surah-al-rahman-verses-1-32" TargetMode="External"/><Relationship Id="rId108" Type="http://schemas.openxmlformats.org/officeDocument/2006/relationships/hyperlink" Target="https://medium.com/@UnklZaki/ar-rahman-ar-raheem-ar-rauf-the-entirely-merciful-the-especially-merciful-the-most-kind-1b8279ffea51" TargetMode="External"/><Relationship Id="rId124" Type="http://schemas.openxmlformats.org/officeDocument/2006/relationships/theme" Target="theme/theme1.xml"/><Relationship Id="rId54" Type="http://schemas.openxmlformats.org/officeDocument/2006/relationships/hyperlink" Target="https://surahquran.com/tafsir-english-aya-63-sora-25.html" TargetMode="External"/><Relationship Id="rId70" Type="http://schemas.openxmlformats.org/officeDocument/2006/relationships/hyperlink" Target="https://surahquran.com/tafsir-english-aya-63-sora-25.html" TargetMode="External"/><Relationship Id="rId75" Type="http://schemas.openxmlformats.org/officeDocument/2006/relationships/hyperlink" Target="https://myislam.org/99-names-of-allah/ar-rahman/" TargetMode="External"/><Relationship Id="rId91" Type="http://schemas.openxmlformats.org/officeDocument/2006/relationships/hyperlink" Target="https://www.mindful.org/the-benefits-of-being-a-patient-person/" TargetMode="External"/><Relationship Id="rId96" Type="http://schemas.openxmlformats.org/officeDocument/2006/relationships/hyperlink" Target="https://www.mindful.org/the-benefits-of-being-a-patient-person/" TargetMode="External"/><Relationship Id="rId1" Type="http://schemas.openxmlformats.org/officeDocument/2006/relationships/numbering" Target="numbering.xml"/><Relationship Id="rId6" Type="http://schemas.openxmlformats.org/officeDocument/2006/relationships/hyperlink" Target="https://myislam.org/99-names-of-allah/ar-rahman/" TargetMode="External"/><Relationship Id="rId23" Type="http://schemas.openxmlformats.org/officeDocument/2006/relationships/hyperlink" Target="https://www.mindful.org/the-benefits-of-being-a-patient-person/" TargetMode="External"/><Relationship Id="rId28" Type="http://schemas.openxmlformats.org/officeDocument/2006/relationships/hyperlink" Target="https://sunnah.com/qudsi40:1" TargetMode="External"/><Relationship Id="rId49" Type="http://schemas.openxmlformats.org/officeDocument/2006/relationships/hyperlink" Target="https://www.templeton.org/news/the-transformative-power-of-humility" TargetMode="External"/><Relationship Id="rId114" Type="http://schemas.openxmlformats.org/officeDocument/2006/relationships/hyperlink" Target="https://rasoulallah.net/en/articles/article/24258" TargetMode="External"/><Relationship Id="rId119" Type="http://schemas.openxmlformats.org/officeDocument/2006/relationships/hyperlink" Target="https://www.templeton.org/news/the-transformative-power-of-humility" TargetMode="External"/><Relationship Id="rId44" Type="http://schemas.openxmlformats.org/officeDocument/2006/relationships/hyperlink" Target="https://www.mindful.org/the-benefits-of-being-a-patient-person/" TargetMode="External"/><Relationship Id="rId60" Type="http://schemas.openxmlformats.org/officeDocument/2006/relationships/hyperlink" Target="https://www.abuaminaelias.com/dailyhadithonline/2012/08/08/allah-more-merciful/" TargetMode="External"/><Relationship Id="rId65" Type="http://schemas.openxmlformats.org/officeDocument/2006/relationships/hyperlink" Target="https://medium.com/@UnklZaki/ar-rahman-ar-raheem-ar-rauf-the-entirely-merciful-the-especially-merciful-the-most-kind-1b8279ffea51" TargetMode="External"/><Relationship Id="rId81" Type="http://schemas.openxmlformats.org/officeDocument/2006/relationships/hyperlink" Target="https://surahquran.com/tafsir-english-aya-63-sora-25.html" TargetMode="External"/><Relationship Id="rId86" Type="http://schemas.openxmlformats.org/officeDocument/2006/relationships/hyperlink" Target="https://surahquran.com/tafsir-english-aya-63-sora-25.html" TargetMode="External"/><Relationship Id="rId4" Type="http://schemas.openxmlformats.org/officeDocument/2006/relationships/settings" Target="settings.xml"/><Relationship Id="rId9" Type="http://schemas.openxmlformats.org/officeDocument/2006/relationships/hyperlink" Target="https://surahquran.com/tafsir-english-aya-63-sora-25.html" TargetMode="External"/><Relationship Id="rId13" Type="http://schemas.openxmlformats.org/officeDocument/2006/relationships/hyperlink" Target="https://surahquran.com/tafsir-english-aya-63-sora-25.html" TargetMode="External"/><Relationship Id="rId18" Type="http://schemas.openxmlformats.org/officeDocument/2006/relationships/hyperlink" Target="https://surahquran.com/tafsir-english-aya-63-sora-25.html" TargetMode="External"/><Relationship Id="rId39" Type="http://schemas.openxmlformats.org/officeDocument/2006/relationships/hyperlink" Target="https://sunnah.com/search?q=%E2%80%9CThe+believers+in+their+mutual+kindness%2C+compassion%2C+and+sympathy%2C+are+like+one+body" TargetMode="External"/><Relationship Id="rId109" Type="http://schemas.openxmlformats.org/officeDocument/2006/relationships/hyperlink" Target="https://medium.com/@UnklZaki/ar-rahman-ar-raheem-ar-rauf-the-entirely-merciful-the-especially-merciful-the-most-kind-1b8279ffea51" TargetMode="External"/><Relationship Id="rId34" Type="http://schemas.openxmlformats.org/officeDocument/2006/relationships/hyperlink" Target="https://www.imamghazali.org/blog/tafsir-surah-al-rahman-verses-1-32" TargetMode="External"/><Relationship Id="rId50" Type="http://schemas.openxmlformats.org/officeDocument/2006/relationships/hyperlink" Target="https://www.templeton.org/news/the-transformative-power-of-humility" TargetMode="External"/><Relationship Id="rId55" Type="http://schemas.openxmlformats.org/officeDocument/2006/relationships/hyperlink" Target="https://surahquran.com/tafsir-english-aya-63-sora-25.html" TargetMode="External"/><Relationship Id="rId76" Type="http://schemas.openxmlformats.org/officeDocument/2006/relationships/hyperlink" Target="https://myislam.org/99-names-of-allah/ar-rahman/" TargetMode="External"/><Relationship Id="rId97" Type="http://schemas.openxmlformats.org/officeDocument/2006/relationships/hyperlink" Target="https://sunnah.com/qudsi40:1" TargetMode="External"/><Relationship Id="rId104" Type="http://schemas.openxmlformats.org/officeDocument/2006/relationships/hyperlink" Target="https://www.imamghazali.org/blog/tafsir-surah-al-rahman-verses-1-32" TargetMode="External"/><Relationship Id="rId120" Type="http://schemas.openxmlformats.org/officeDocument/2006/relationships/hyperlink" Target="https://www.templeton.org/news/the-transformative-power-of-humility" TargetMode="External"/><Relationship Id="rId7" Type="http://schemas.openxmlformats.org/officeDocument/2006/relationships/hyperlink" Target="https://surahquran.com/tafsir-english-aya-63-sora-25.html" TargetMode="External"/><Relationship Id="rId71" Type="http://schemas.openxmlformats.org/officeDocument/2006/relationships/hyperlink" Target="https://sunnah.com/search?q=%E2%80%9CThe+believers+in+their+mutual+kindness%2C+compassion%2C+and+sympathy%2C+are+like+one+body" TargetMode="External"/><Relationship Id="rId92" Type="http://schemas.openxmlformats.org/officeDocument/2006/relationships/hyperlink" Target="https://www.mindful.org/the-benefits-of-being-a-patient-person/" TargetMode="External"/><Relationship Id="rId2" Type="http://schemas.openxmlformats.org/officeDocument/2006/relationships/styles" Target="styles.xml"/><Relationship Id="rId29" Type="http://schemas.openxmlformats.org/officeDocument/2006/relationships/hyperlink" Target="https://www.imamghazali.org/blog/tafsir-surah-al-rahman-verses-1-32" TargetMode="External"/><Relationship Id="rId24" Type="http://schemas.openxmlformats.org/officeDocument/2006/relationships/hyperlink" Target="https://myislam.org/99-names-of-allah/ar-rahman/" TargetMode="External"/><Relationship Id="rId40" Type="http://schemas.openxmlformats.org/officeDocument/2006/relationships/hyperlink" Target="https://rasoulallah.net/en/articles/article/24258" TargetMode="External"/><Relationship Id="rId45" Type="http://schemas.openxmlformats.org/officeDocument/2006/relationships/hyperlink" Target="https://www.mindful.org/the-benefits-of-being-a-patient-person/" TargetMode="External"/><Relationship Id="rId66" Type="http://schemas.openxmlformats.org/officeDocument/2006/relationships/hyperlink" Target="https://www.templeton.org/news/the-transformative-power-of-humility" TargetMode="External"/><Relationship Id="rId87" Type="http://schemas.openxmlformats.org/officeDocument/2006/relationships/hyperlink" Target="https://www.sciencedirect.com/science/article/abs/pii/S0191886920300271" TargetMode="External"/><Relationship Id="rId110" Type="http://schemas.openxmlformats.org/officeDocument/2006/relationships/hyperlink" Target="https://sunnah.com/search?q=%E2%80%9CThe+believers+in+their+mutual+kindness%2C+compassion%2C+and+sympathy%2C+are+like+one+body" TargetMode="External"/><Relationship Id="rId115" Type="http://schemas.openxmlformats.org/officeDocument/2006/relationships/hyperlink" Target="https://rasoulallah.net/en/articles/article/24258" TargetMode="External"/><Relationship Id="rId61" Type="http://schemas.openxmlformats.org/officeDocument/2006/relationships/hyperlink" Target="https://rasoulallah.net/en/articles/article/24258" TargetMode="External"/><Relationship Id="rId82" Type="http://schemas.openxmlformats.org/officeDocument/2006/relationships/hyperlink" Target="https://surahquran.com/tafsir-english-aya-63-sora-25.html" TargetMode="External"/><Relationship Id="rId19" Type="http://schemas.openxmlformats.org/officeDocument/2006/relationships/hyperlink" Target="https://surahquran.com/tafsir-english-aya-63-sora-25.html" TargetMode="External"/><Relationship Id="rId14" Type="http://schemas.openxmlformats.org/officeDocument/2006/relationships/hyperlink" Target="https://surahquran.com/tafsir-english-aya-63-sora-25.html" TargetMode="External"/><Relationship Id="rId30" Type="http://schemas.openxmlformats.org/officeDocument/2006/relationships/hyperlink" Target="https://www.imamghazali.org/blog/tafsir-surah-al-rahman-verses-1-32" TargetMode="External"/><Relationship Id="rId35" Type="http://schemas.openxmlformats.org/officeDocument/2006/relationships/hyperlink" Target="https://www.imamghazali.org/blog/tafsir-surah-al-rahman-verses-1-32" TargetMode="External"/><Relationship Id="rId56" Type="http://schemas.openxmlformats.org/officeDocument/2006/relationships/hyperlink" Target="https://surahquran.com/tafsir-english-aya-63-sora-25.html" TargetMode="External"/><Relationship Id="rId77" Type="http://schemas.openxmlformats.org/officeDocument/2006/relationships/hyperlink" Target="https://surahquran.com/tafsir-english-aya-63-sora-25.html" TargetMode="External"/><Relationship Id="rId100" Type="http://schemas.openxmlformats.org/officeDocument/2006/relationships/hyperlink" Target="https://www.imamghazali.org/blog/tafsir-surah-al-rahman-verses-1-32" TargetMode="External"/><Relationship Id="rId105" Type="http://schemas.openxmlformats.org/officeDocument/2006/relationships/hyperlink" Target="https://www.imamghazali.org/blog/tafsir-surah-al-rahman-verses-1-32" TargetMode="External"/><Relationship Id="rId8" Type="http://schemas.openxmlformats.org/officeDocument/2006/relationships/hyperlink" Target="https://surahquran.com/tafsir-english-aya-63-sora-25.html" TargetMode="External"/><Relationship Id="rId51" Type="http://schemas.openxmlformats.org/officeDocument/2006/relationships/hyperlink" Target="https://rasoulallah.net/en/articles/article/24258" TargetMode="External"/><Relationship Id="rId72" Type="http://schemas.openxmlformats.org/officeDocument/2006/relationships/hyperlink" Target="https://myislam.org/99-names-of-allah/ar-rahman/" TargetMode="External"/><Relationship Id="rId93" Type="http://schemas.openxmlformats.org/officeDocument/2006/relationships/hyperlink" Target="https://www.mindful.org/the-benefits-of-being-a-patient-person/" TargetMode="External"/><Relationship Id="rId98" Type="http://schemas.openxmlformats.org/officeDocument/2006/relationships/hyperlink" Target="https://sunnah.com/qudsi40:1" TargetMode="External"/><Relationship Id="rId121" Type="http://schemas.openxmlformats.org/officeDocument/2006/relationships/hyperlink" Target="https://www.abuaminaelias.com/dailyhadithonline/2012/08/08/allah-more-merciful/" TargetMode="External"/><Relationship Id="rId3" Type="http://schemas.microsoft.com/office/2007/relationships/stylesWithEffects" Target="stylesWithEffects.xml"/><Relationship Id="rId25" Type="http://schemas.openxmlformats.org/officeDocument/2006/relationships/hyperlink" Target="https://myislam.org/99-names-of-allah/ar-rahman/" TargetMode="External"/><Relationship Id="rId46" Type="http://schemas.openxmlformats.org/officeDocument/2006/relationships/hyperlink" Target="https://www.templeton.org/news/the-transformative-power-of-humility" TargetMode="External"/><Relationship Id="rId67" Type="http://schemas.openxmlformats.org/officeDocument/2006/relationships/hyperlink" Target="https://www.templeton.org/news/the-transformative-power-of-humility" TargetMode="External"/><Relationship Id="rId116" Type="http://schemas.openxmlformats.org/officeDocument/2006/relationships/hyperlink" Target="https://www.templeton.org/news/the-transformative-power-of-humility" TargetMode="External"/><Relationship Id="rId20" Type="http://schemas.openxmlformats.org/officeDocument/2006/relationships/hyperlink" Target="https://www.sciencedirect.com/science/article/abs/pii/S0191886920300271" TargetMode="External"/><Relationship Id="rId41" Type="http://schemas.openxmlformats.org/officeDocument/2006/relationships/hyperlink" Target="https://rasoulallah.net/en/articles/article/24258" TargetMode="External"/><Relationship Id="rId62" Type="http://schemas.openxmlformats.org/officeDocument/2006/relationships/hyperlink" Target="https://www.imamghazali.org/blog/tafsir-surah-al-rahman-verses-1-32" TargetMode="External"/><Relationship Id="rId83" Type="http://schemas.openxmlformats.org/officeDocument/2006/relationships/hyperlink" Target="https://surahquran.com/tafsir-english-aya-63-sora-25.html" TargetMode="External"/><Relationship Id="rId88" Type="http://schemas.openxmlformats.org/officeDocument/2006/relationships/hyperlink" Target="https://www.sciencedirect.com/science/article/abs/pii/S0191886920300271" TargetMode="External"/><Relationship Id="rId111" Type="http://schemas.openxmlformats.org/officeDocument/2006/relationships/hyperlink" Target="https://sunnah.com/search?q=%E2%80%9CThe+believers+in+their+mutual+kindness%2C+compassion%2C+and+sympathy%2C+are+like+one+body" TargetMode="External"/><Relationship Id="rId15" Type="http://schemas.openxmlformats.org/officeDocument/2006/relationships/hyperlink" Target="https://surahquran.com/tafsir-english-aya-63-sora-25.html" TargetMode="External"/><Relationship Id="rId36" Type="http://schemas.openxmlformats.org/officeDocument/2006/relationships/hyperlink" Target="https://abdurrahman.org/2018/01/30/ar-rahmaan-ar-raheem/" TargetMode="External"/><Relationship Id="rId57" Type="http://schemas.openxmlformats.org/officeDocument/2006/relationships/hyperlink" Target="https://surahquran.com/tafsir-english-aya-63-sora-25.html" TargetMode="External"/><Relationship Id="rId106" Type="http://schemas.openxmlformats.org/officeDocument/2006/relationships/hyperlink" Target="https://abdurrahman.org/2018/01/30/ar-rahmaan-ar-raheem/" TargetMode="External"/><Relationship Id="rId10" Type="http://schemas.openxmlformats.org/officeDocument/2006/relationships/hyperlink" Target="https://surahquran.com/tafsir-english-aya-63-sora-25.html" TargetMode="External"/><Relationship Id="rId31" Type="http://schemas.openxmlformats.org/officeDocument/2006/relationships/hyperlink" Target="https://www.imamghazali.org/blog/tafsir-surah-al-rahman-verses-1-32" TargetMode="External"/><Relationship Id="rId52" Type="http://schemas.openxmlformats.org/officeDocument/2006/relationships/hyperlink" Target="https://www.abuaminaelias.com/dailyhadithonline/2012/08/08/allah-more-merciful/" TargetMode="External"/><Relationship Id="rId73" Type="http://schemas.openxmlformats.org/officeDocument/2006/relationships/hyperlink" Target="https://myislam.org/99-names-of-allah/ar-rahman/" TargetMode="External"/><Relationship Id="rId78" Type="http://schemas.openxmlformats.org/officeDocument/2006/relationships/hyperlink" Target="https://surahquran.com/tafsir-english-aya-63-sora-25.html" TargetMode="External"/><Relationship Id="rId94" Type="http://schemas.openxmlformats.org/officeDocument/2006/relationships/hyperlink" Target="https://www.mindful.org/the-benefits-of-being-a-patient-person/" TargetMode="External"/><Relationship Id="rId99" Type="http://schemas.openxmlformats.org/officeDocument/2006/relationships/hyperlink" Target="https://www.imamghazali.org/blog/tafsir-surah-al-rahman-verses-1-32" TargetMode="External"/><Relationship Id="rId101" Type="http://schemas.openxmlformats.org/officeDocument/2006/relationships/hyperlink" Target="https://www.imamghazali.org/blog/tafsir-surah-al-rahman-verses-1-32" TargetMode="External"/><Relationship Id="rId122" Type="http://schemas.openxmlformats.org/officeDocument/2006/relationships/hyperlink" Target="https://www.abuaminaelias.com/dailyhadithonline/2012/08/08/allah-more-mercifu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8</TotalTime>
  <Pages>8</Pages>
  <Words>6398</Words>
  <Characters>36474</Characters>
  <Application>Microsoft Office Word</Application>
  <DocSecurity>0</DocSecurity>
  <Lines>303</Lines>
  <Paragraphs>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42787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Zia H Shah MD</cp:lastModifiedBy>
  <cp:revision>2</cp:revision>
  <dcterms:created xsi:type="dcterms:W3CDTF">2025-10-31T19:52:00Z</dcterms:created>
  <dcterms:modified xsi:type="dcterms:W3CDTF">2025-10-31T20:03:00Z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