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6FF" w:rsidRDefault="008D46FF">
      <w:pPr>
        <w:pStyle w:val="Heading1"/>
      </w:pPr>
      <w:bookmarkStart w:id="0" w:name="header"/>
      <w:bookmarkStart w:id="1" w:name="abstract"/>
      <w:bookmarkStart w:id="2" w:name="content"/>
      <w:bookmarkEnd w:id="0"/>
      <w:r>
        <w:t>Rationalist Commentary on Quran 6:128–132 and 34:40–41: Refuting Supernatural Jinn</w:t>
      </w:r>
    </w:p>
    <w:p w:rsidR="008D46FF" w:rsidRPr="008D46FF" w:rsidRDefault="008D46FF" w:rsidP="008D46FF">
      <w:pPr>
        <w:pStyle w:val="BodyText"/>
      </w:pPr>
      <w:r>
        <w:t xml:space="preserve">Written and collected by Zia H Shah MD with the help of </w:t>
      </w:r>
      <w:proofErr w:type="spellStart"/>
      <w:r>
        <w:t>ChatGPT</w:t>
      </w:r>
      <w:proofErr w:type="spellEnd"/>
    </w:p>
    <w:p w:rsidR="006840B8" w:rsidRPr="008D46FF" w:rsidRDefault="008D46FF">
      <w:pPr>
        <w:pStyle w:val="Heading1"/>
        <w:rPr>
          <w:sz w:val="32"/>
          <w:szCs w:val="32"/>
        </w:rPr>
      </w:pPr>
      <w:bookmarkStart w:id="3" w:name="_GoBack"/>
      <w:r w:rsidRPr="008D46FF">
        <w:rPr>
          <w:sz w:val="32"/>
          <w:szCs w:val="32"/>
        </w:rPr>
        <w:t>Abstract</w:t>
      </w:r>
    </w:p>
    <w:bookmarkEnd w:id="3"/>
    <w:p w:rsidR="006840B8" w:rsidRDefault="008D46FF">
      <w:pPr>
        <w:pStyle w:val="FirstParagraph"/>
      </w:pPr>
      <w:r>
        <w:t xml:space="preserve">Qur’ān verses </w:t>
      </w:r>
      <w:r>
        <w:rPr>
          <w:b/>
          <w:bCs/>
        </w:rPr>
        <w:t>6:128–132</w:t>
      </w:r>
      <w:r>
        <w:t xml:space="preserve"> and </w:t>
      </w:r>
      <w:r>
        <w:rPr>
          <w:b/>
          <w:bCs/>
        </w:rPr>
        <w:t>34:40–41</w:t>
      </w:r>
      <w:r>
        <w:t xml:space="preserve"> </w:t>
      </w:r>
      <w:proofErr w:type="gramStart"/>
      <w:r>
        <w:t>challenge</w:t>
      </w:r>
      <w:proofErr w:type="gramEnd"/>
      <w:r>
        <w:t xml:space="preserve"> the popular notion of “jinn” as supernatural demons by placing jinn and humans together under moral scrutiny. This commentary argues that in these verses </w:t>
      </w:r>
      <w:r>
        <w:rPr>
          <w:i/>
          <w:iCs/>
        </w:rPr>
        <w:t>jinn</w:t>
      </w:r>
      <w:r>
        <w:t xml:space="preserve"> </w:t>
      </w:r>
      <w:r>
        <w:t>refers to powerful or hidden human beings – worldly leaders, elites, or influencers – rather than otherworldly spirits. Classical Islamic commentators largely interpreted jinn as invisible beings made of fire, even suggesting that Prophet Mu</w:t>
      </w:r>
      <w:r>
        <w:t>ḥ</w:t>
      </w:r>
      <w:r>
        <w:t xml:space="preserve">ammad </w:t>
      </w:r>
      <w:r>
        <w:t>ﷺ</w:t>
      </w:r>
      <w:r>
        <w:t xml:space="preserve"> was se</w:t>
      </w:r>
      <w:r>
        <w:t xml:space="preserve">nt as a messenger to both humans and supernatural jinn. We examine those traditional views and show their dependence on pre-modern cosmology. Drawing on contemporary scholarship – including Dr. Zia H. Shah’s Quranic analysis and modern scientific insights </w:t>
      </w:r>
      <w:r>
        <w:t xml:space="preserve">– we defend a rationalist reading: Quranic jinn symbolize influential men whose </w:t>
      </w:r>
      <w:r>
        <w:rPr>
          <w:b/>
          <w:bCs/>
        </w:rPr>
        <w:t>“hidden”</w:t>
      </w:r>
      <w:r>
        <w:t xml:space="preserve"> control over society misleads the masses. Verses 6:130–132 underscore that God’s messengers come from within the community of their audience, implying Mu</w:t>
      </w:r>
      <w:r>
        <w:t>ḥ</w:t>
      </w:r>
      <w:r>
        <w:t>ammad could n</w:t>
      </w:r>
      <w:r>
        <w:t>ot be a prophet to non-human jinn. By revisiting classical exegesis and integrating modern knowledge of psychology and sociology, we reveal how belief in literal demon-like jinn arose from a lack of scientific understanding. In light of the Qur’ān’s own th</w:t>
      </w:r>
      <w:r>
        <w:t xml:space="preserve">emes and today’s knowledge, the </w:t>
      </w:r>
      <w:r>
        <w:rPr>
          <w:b/>
          <w:bCs/>
        </w:rPr>
        <w:t>jinn</w:t>
      </w:r>
      <w:r>
        <w:t xml:space="preserve"> of scripture emerge not as mythical ghoulies interacting with human society, but as very human figures – the arrogant </w:t>
      </w:r>
      <w:r>
        <w:rPr>
          <w:i/>
          <w:iCs/>
        </w:rPr>
        <w:t>“haves”</w:t>
      </w:r>
      <w:r>
        <w:t xml:space="preserve"> whose exploitation and deception of the </w:t>
      </w:r>
      <w:r>
        <w:rPr>
          <w:i/>
          <w:iCs/>
        </w:rPr>
        <w:t>“have-nots”</w:t>
      </w:r>
      <w:r>
        <w:t xml:space="preserve"> the Qur’ān repeatedly condemns</w:t>
      </w:r>
      <w:hyperlink r:id="rId6" w:anchor=":~:text=make%20subservient%20to%20yourselves%20a,However%2C%20the">
        <w:r>
          <w:rPr>
            <w:rStyle w:val="Hyperlink"/>
          </w:rPr>
          <w:t>[1]</w:t>
        </w:r>
      </w:hyperlink>
      <w:hyperlink r:id="rId7" w:anchor=":~:text=in%20them.%E2%80%99%20%28Al%20Quran%2034%3A40">
        <w:r>
          <w:rPr>
            <w:rStyle w:val="Hyperlink"/>
          </w:rPr>
          <w:t>[2]</w:t>
        </w:r>
      </w:hyperlink>
      <w:r>
        <w:t>. This perspective not only resolves theological inconsistencies but also reaffirms the Qur’ān’s timeless call for human accountability free from superstition.</w:t>
      </w:r>
    </w:p>
    <w:p w:rsidR="006840B8" w:rsidRDefault="008D46FF">
      <w:pPr>
        <w:pStyle w:val="Heading2"/>
      </w:pPr>
      <w:bookmarkStart w:id="4" w:name="X4070d6ef10cef8af2d1442d2509cf4a9e7deaa9"/>
      <w:r>
        <w:t xml:space="preserve">Quran 6:128–132 – </w:t>
      </w:r>
      <w:r>
        <w:rPr>
          <w:b/>
          <w:bCs/>
        </w:rPr>
        <w:t>Jinn</w:t>
      </w:r>
      <w:r>
        <w:rPr>
          <w:b/>
          <w:bCs/>
        </w:rPr>
        <w:t xml:space="preserve"> and Humans in Mutual Exploitation</w:t>
      </w:r>
    </w:p>
    <w:p w:rsidR="006840B8" w:rsidRDefault="008D46FF">
      <w:pPr>
        <w:pStyle w:val="FirstParagraph"/>
      </w:pPr>
      <w:r>
        <w:t xml:space="preserve">Verse 6:128 paints a dramatic scene of Judgment Day: </w:t>
      </w:r>
      <w:r>
        <w:rPr>
          <w:i/>
          <w:iCs/>
        </w:rPr>
        <w:t>“On the day He will gather them all together, He will say, ‘O company of jinn! You have</w:t>
      </w:r>
      <w:r>
        <w:t xml:space="preserve"> </w:t>
      </w:r>
      <w:r>
        <w:rPr>
          <w:i/>
          <w:iCs/>
        </w:rPr>
        <w:t>misled</w:t>
      </w:r>
      <w:r>
        <w:t xml:space="preserve"> </w:t>
      </w:r>
      <w:r>
        <w:rPr>
          <w:i/>
          <w:iCs/>
        </w:rPr>
        <w:t>and made subservient to yourselves a great many of mankind!’ And their fr</w:t>
      </w:r>
      <w:r>
        <w:rPr>
          <w:i/>
          <w:iCs/>
        </w:rPr>
        <w:t>iends among mankind will say, ‘Our Lord, we benefited from one another, but now we have reached the term You appointed for us…’”</w:t>
      </w:r>
      <w:hyperlink r:id="rId8" w:anchor=":~:text=article%20and%20opening%20with%20that,Masses%20have%20no">
        <w:r>
          <w:rPr>
            <w:rStyle w:val="Hyperlink"/>
          </w:rPr>
          <w:t>[3]</w:t>
        </w:r>
      </w:hyperlink>
      <w:r>
        <w:t xml:space="preserve">. Here the Qur’ān depicts a </w:t>
      </w:r>
      <w:r>
        <w:rPr>
          <w:b/>
          <w:bCs/>
        </w:rPr>
        <w:t>bilateral relationship</w:t>
      </w:r>
      <w:r>
        <w:t xml:space="preserve"> between jinn and humans – a collaboration in wrongdoing. Traditional lore imagines jinn as unseen spirits; yet how would human </w:t>
      </w:r>
      <w:r>
        <w:t xml:space="preserve">beings </w:t>
      </w:r>
      <w:r>
        <w:rPr>
          <w:i/>
          <w:iCs/>
        </w:rPr>
        <w:t>“benefit”</w:t>
      </w:r>
      <w:r>
        <w:t xml:space="preserve"> from invisible demons, and how would demons profit from us, in any clear, </w:t>
      </w:r>
      <w:r>
        <w:rPr>
          <w:b/>
          <w:bCs/>
        </w:rPr>
        <w:t>bilateral</w:t>
      </w:r>
      <w:r>
        <w:t xml:space="preserve"> way</w:t>
      </w:r>
      <w:hyperlink r:id="rId9" w:anchor=":~:text=abode%2C%20wherein%20you%20shall%20abide%2C,by%20the%20haves%20and%20established">
        <w:r>
          <w:rPr>
            <w:rStyle w:val="Hyperlink"/>
          </w:rPr>
          <w:t>[4]</w:t>
        </w:r>
      </w:hyperlink>
      <w:r>
        <w:t xml:space="preserve">? By contrast, if </w:t>
      </w:r>
      <w:r>
        <w:rPr>
          <w:i/>
          <w:iCs/>
        </w:rPr>
        <w:t>jinn</w:t>
      </w:r>
      <w:r>
        <w:t xml:space="preserve"> signifies </w:t>
      </w:r>
      <w:r>
        <w:rPr>
          <w:b/>
          <w:bCs/>
        </w:rPr>
        <w:t>powerful humans</w:t>
      </w:r>
      <w:r>
        <w:t xml:space="preserve"> – the influential </w:t>
      </w:r>
      <w:r>
        <w:rPr>
          <w:i/>
          <w:iCs/>
        </w:rPr>
        <w:t>“hidden”</w:t>
      </w:r>
      <w:r>
        <w:t xml:space="preserve"> elite – the verse becomes immediately intelligible. Throughout history, </w:t>
      </w:r>
      <w:r>
        <w:rPr>
          <w:i/>
          <w:iCs/>
        </w:rPr>
        <w:t>common people</w:t>
      </w:r>
      <w:r>
        <w:t xml:space="preserve"> have relied on t</w:t>
      </w:r>
      <w:r>
        <w:t>heir leaders and patrons for guidance, protection, or material gain, while those leaders (</w:t>
      </w:r>
      <w:r>
        <w:rPr>
          <w:i/>
          <w:iCs/>
        </w:rPr>
        <w:t>“the haves”</w:t>
      </w:r>
      <w:r>
        <w:t>) have exploited the masses for wealth and obedience</w:t>
      </w:r>
      <w:hyperlink r:id="rId10" w:anchor=":~:text=abode%2C%20wherein%20you%20shall%20abide%2C,by%20the%20haves%20and%20established">
        <w:r>
          <w:rPr>
            <w:rStyle w:val="Hyperlink"/>
          </w:rPr>
          <w:t>[4]</w:t>
        </w:r>
      </w:hyperlink>
      <w:r>
        <w:t xml:space="preserve">. </w:t>
      </w:r>
      <w:r>
        <w:rPr>
          <w:b/>
          <w:bCs/>
        </w:rPr>
        <w:t>Qur’ān 6:128</w:t>
      </w:r>
      <w:r>
        <w:t xml:space="preserve"> thus describes the very human dynamic of mutual exploitation: the masses indulged in dependence on their elites, a</w:t>
      </w:r>
      <w:r>
        <w:t xml:space="preserve">nd the elites in turn thrived on manipulating the masses. This is “more plausible if we </w:t>
      </w:r>
      <w:r>
        <w:lastRenderedPageBreak/>
        <w:t xml:space="preserve">understand jinn to be powerful men,” notes Dr. Zia H. Shah, because </w:t>
      </w:r>
      <w:r>
        <w:rPr>
          <w:i/>
          <w:iCs/>
        </w:rPr>
        <w:t>“masses have no understanding how demons may be benefiting from us… however, the masses know too wel</w:t>
      </w:r>
      <w:r>
        <w:rPr>
          <w:i/>
          <w:iCs/>
        </w:rPr>
        <w:t>l their dependence on human leaders and how they are generally exploited by the haves”</w:t>
      </w:r>
      <w:hyperlink r:id="rId11" w:anchor=":~:text=make%20subservient%20to%20yourselves%20a,However%2C%20the">
        <w:r>
          <w:rPr>
            <w:rStyle w:val="Hyperlink"/>
          </w:rPr>
          <w:t>[1]</w:t>
        </w:r>
      </w:hyperlink>
      <w:r>
        <w:t>.</w:t>
      </w:r>
    </w:p>
    <w:p w:rsidR="006840B8" w:rsidRDefault="008D46FF">
      <w:pPr>
        <w:pStyle w:val="BodyText"/>
      </w:pPr>
      <w:r>
        <w:rPr>
          <w:b/>
          <w:bCs/>
        </w:rPr>
        <w:t>Qur’ān 6:129–130</w:t>
      </w:r>
      <w:r>
        <w:t xml:space="preserve"> continues this theme. In 6:129, God says He will pair up wrongdoers among both groups together as allies in punishment, just as they were allies in sin. Then in </w:t>
      </w:r>
      <w:r>
        <w:rPr>
          <w:b/>
          <w:bCs/>
        </w:rPr>
        <w:t>6:130</w:t>
      </w:r>
      <w:r>
        <w:t xml:space="preserve">, God addresses </w:t>
      </w:r>
      <w:r>
        <w:rPr>
          <w:i/>
          <w:iCs/>
        </w:rPr>
        <w:t>both</w:t>
      </w:r>
      <w:r>
        <w:t xml:space="preserve"> jinn and huma</w:t>
      </w:r>
      <w:r>
        <w:t xml:space="preserve">ns directly: </w:t>
      </w:r>
      <w:r>
        <w:rPr>
          <w:i/>
          <w:iCs/>
        </w:rPr>
        <w:t>“O assembly of jinn and humankind! Did there not come to you messengers from among</w:t>
      </w:r>
      <w:r>
        <w:t xml:space="preserve"> </w:t>
      </w:r>
      <w:r>
        <w:rPr>
          <w:i/>
          <w:iCs/>
        </w:rPr>
        <w:t>yourselves, relating to you My signs and warning you of the meeting of this Day of yours?”</w:t>
      </w:r>
      <w:hyperlink r:id="rId12" w:anchor=":~:text=,only%20in%20a%20great%20error">
        <w:r>
          <w:rPr>
            <w:rStyle w:val="Hyperlink"/>
          </w:rPr>
          <w:t>[5]</w:t>
        </w:r>
      </w:hyperlink>
      <w:hyperlink r:id="rId13" w:anchor=":~:text=just%20because%20the%20verses%20are,messenger%20of%20humans%20and%20jihns">
        <w:r>
          <w:rPr>
            <w:rStyle w:val="Hyperlink"/>
          </w:rPr>
          <w:t>[6]</w:t>
        </w:r>
      </w:hyperlink>
      <w:r>
        <w:t xml:space="preserve">. This verse is crucial – </w:t>
      </w:r>
      <w:r>
        <w:rPr>
          <w:b/>
          <w:bCs/>
        </w:rPr>
        <w:t>“messengers from among yourselves”</w:t>
      </w:r>
      <w:r>
        <w:t xml:space="preserve"> </w:t>
      </w:r>
      <w:r>
        <w:t xml:space="preserve">establishes a principle that divine messengers arise within the community of their audience, sharing the same nature. Classical scholars grappled with this when taking jinn as a separate species. Did jinn receive messengers from </w:t>
      </w:r>
      <w:r>
        <w:rPr>
          <w:i/>
          <w:iCs/>
        </w:rPr>
        <w:t>among</w:t>
      </w:r>
      <w:r>
        <w:t xml:space="preserve"> the jinn? The Qur’ān </w:t>
      </w:r>
      <w:r>
        <w:t>and Hadith make no explicit mention of a jinn-prophet. Alternatively, if human prophets (like Noah, Moses, Jesus, Mu</w:t>
      </w:r>
      <w:r>
        <w:t>ḥ</w:t>
      </w:r>
      <w:r>
        <w:t xml:space="preserve">ammad) were meant for both humans and jinn, then those prophets would </w:t>
      </w:r>
      <w:r>
        <w:rPr>
          <w:i/>
          <w:iCs/>
        </w:rPr>
        <w:t>not</w:t>
      </w:r>
      <w:r>
        <w:t xml:space="preserve"> be “from among” the jinn kind. The verse’s plain logic thereby po</w:t>
      </w:r>
      <w:r>
        <w:t xml:space="preserve">ses a dilemma for the literal view. Traditional commentators offered different resolutions: some posited that </w:t>
      </w:r>
      <w:r>
        <w:rPr>
          <w:b/>
          <w:bCs/>
        </w:rPr>
        <w:t>jinn did have their own prophets</w:t>
      </w:r>
      <w:r>
        <w:t>, while most Sunni scholars held that human prophets served as envoys to the jinn as well</w:t>
      </w:r>
      <w:hyperlink r:id="rId14" w:anchor=":~:text=being%20from%20among%20different%20kind,it%20indicates%20the%20first%20explanation">
        <w:r>
          <w:rPr>
            <w:rStyle w:val="Hyperlink"/>
          </w:rPr>
          <w:t>[7]</w:t>
        </w:r>
      </w:hyperlink>
      <w:hyperlink r:id="rId15" w:anchor=":~:text=that%20Prophet%20Muhammad%20,of%20among%20yourselves%20confirms%20that">
        <w:r>
          <w:rPr>
            <w:rStyle w:val="Hyperlink"/>
          </w:rPr>
          <w:t>[8]</w:t>
        </w:r>
      </w:hyperlink>
      <w:r>
        <w:t xml:space="preserve">. For instance, Ismail </w:t>
      </w:r>
      <w:r>
        <w:t>Ḥ</w:t>
      </w:r>
      <w:r>
        <w:t xml:space="preserve">aqqī al-Burusawī (Bursevī) allowed that </w:t>
      </w:r>
      <w:r>
        <w:rPr>
          <w:i/>
          <w:iCs/>
        </w:rPr>
        <w:t xml:space="preserve">“there is a possibility [of messengers] from among [the jinn], but </w:t>
      </w:r>
      <w:r>
        <w:rPr>
          <w:i/>
          <w:iCs/>
        </w:rPr>
        <w:t>it could have been from humankind too,”</w:t>
      </w:r>
      <w:r>
        <w:t xml:space="preserve"> suggesting that learned </w:t>
      </w:r>
      <w:r>
        <w:rPr>
          <w:i/>
          <w:iCs/>
        </w:rPr>
        <w:t>“elites among jinn could be messengers of [human] prophets to their own kind”</w:t>
      </w:r>
      <w:hyperlink r:id="rId16" w:anchor=":~:text=comes%20to%20the%20matter%20as,He">
        <w:r>
          <w:rPr>
            <w:rStyle w:val="Hyperlink"/>
          </w:rPr>
          <w:t>[9]</w:t>
        </w:r>
      </w:hyperlink>
      <w:r>
        <w:t xml:space="preserve">. In other words, a human prophet delivers God’s message, and then certain jinn carry it to the rest of the jinn community – a rather convoluted chain. Nonetheless, a broad consensus formed that </w:t>
      </w:r>
      <w:r>
        <w:rPr>
          <w:b/>
          <w:bCs/>
        </w:rPr>
        <w:t>Prophet Mu</w:t>
      </w:r>
      <w:r>
        <w:rPr>
          <w:b/>
          <w:bCs/>
        </w:rPr>
        <w:t>ḥ</w:t>
      </w:r>
      <w:r>
        <w:rPr>
          <w:b/>
          <w:bCs/>
        </w:rPr>
        <w:t>ammad</w:t>
      </w:r>
      <w:r>
        <w:rPr>
          <w:b/>
          <w:bCs/>
        </w:rPr>
        <w:t xml:space="preserve"> </w:t>
      </w:r>
      <w:r>
        <w:rPr>
          <w:b/>
          <w:bCs/>
        </w:rPr>
        <w:t>ﷺ</w:t>
      </w:r>
      <w:r>
        <w:rPr>
          <w:b/>
          <w:bCs/>
        </w:rPr>
        <w:t xml:space="preserve"> is the Messenger to both humans and jinn</w:t>
      </w:r>
      <w:r>
        <w:t>, often citing Qur’ān 6:130 as evidence of jinn’s accountability and the Prophet’s universal mission</w:t>
      </w:r>
      <w:hyperlink r:id="rId17" w:anchor=":~:text=that%20Prophet%20Muhammad%20,of%20among%20yourselves%20confirms%20that">
        <w:r>
          <w:rPr>
            <w:rStyle w:val="Hyperlink"/>
          </w:rPr>
          <w:t>[8]</w:t>
        </w:r>
      </w:hyperlink>
      <w:hyperlink r:id="rId18" w:anchor=":~:text=Humans%20and%20jihns%20being%20one,it%20with%20a%20delectable%20stave">
        <w:r>
          <w:rPr>
            <w:rStyle w:val="Hyperlink"/>
          </w:rPr>
          <w:t>[10]</w:t>
        </w:r>
      </w:hyperlink>
      <w:r>
        <w:t xml:space="preserve">. Prominent 20th-century scholar Muhammad Hamdi Yazır interpreted </w:t>
      </w:r>
      <w:r>
        <w:rPr>
          <w:i/>
          <w:iCs/>
        </w:rPr>
        <w:t>“from among yourselves”</w:t>
      </w:r>
      <w:r>
        <w:t xml:space="preserve"> in 6:130 to mean humanity and jinn were addressed as a single collective society, so that </w:t>
      </w:r>
      <w:r>
        <w:rPr>
          <w:i/>
          <w:iCs/>
        </w:rPr>
        <w:t>“the prophets of humankind are [also] prophets of t</w:t>
      </w:r>
      <w:r>
        <w:rPr>
          <w:i/>
          <w:iCs/>
        </w:rPr>
        <w:t>he jinn”</w:t>
      </w:r>
      <w:r>
        <w:t>, culminating in Mu</w:t>
      </w:r>
      <w:r>
        <w:t>ḥ</w:t>
      </w:r>
      <w:r>
        <w:t xml:space="preserve">ammad who </w:t>
      </w:r>
      <w:r>
        <w:rPr>
          <w:i/>
          <w:iCs/>
        </w:rPr>
        <w:t>“is the prophet of both humans and jinn, without a doubt”</w:t>
      </w:r>
      <w:hyperlink r:id="rId19" w:anchor=":~:text=Humans%20and%20jihns%20being%20one,it%20with%20a%20delectable%20stave">
        <w:r>
          <w:rPr>
            <w:rStyle w:val="Hyperlink"/>
          </w:rPr>
          <w:t>[10]</w:t>
        </w:r>
      </w:hyperlink>
      <w:r>
        <w:t>.</w:t>
      </w:r>
    </w:p>
    <w:p w:rsidR="006840B8" w:rsidRDefault="008D46FF">
      <w:pPr>
        <w:pStyle w:val="BodyText"/>
      </w:pPr>
      <w:r>
        <w:t xml:space="preserve">A </w:t>
      </w:r>
      <w:r>
        <w:rPr>
          <w:b/>
          <w:bCs/>
        </w:rPr>
        <w:t>rationalist lens</w:t>
      </w:r>
      <w:r>
        <w:t xml:space="preserve">, however, flips the script: it suggests </w:t>
      </w:r>
      <w:r>
        <w:rPr>
          <w:i/>
          <w:iCs/>
        </w:rPr>
        <w:t>jinn and ins (humankind)</w:t>
      </w:r>
      <w:r>
        <w:t xml:space="preserve"> in these verses are not two separate species at all, but </w:t>
      </w:r>
      <w:r>
        <w:rPr>
          <w:b/>
          <w:bCs/>
        </w:rPr>
        <w:t>two categories of people</w:t>
      </w:r>
      <w:r>
        <w:t xml:space="preserve">. Many Quranic lexicographers point out that </w:t>
      </w:r>
      <w:r>
        <w:rPr>
          <w:i/>
          <w:iCs/>
        </w:rPr>
        <w:t>jinn</w:t>
      </w:r>
      <w:r>
        <w:t xml:space="preserve"> com</w:t>
      </w:r>
      <w:r>
        <w:t xml:space="preserve">es from a root (j-n-n) meaning </w:t>
      </w:r>
      <w:r>
        <w:rPr>
          <w:i/>
          <w:iCs/>
        </w:rPr>
        <w:t>“to hide, to be concealed.”</w:t>
      </w:r>
      <w:r>
        <w:t xml:space="preserve"> In Arabic, the same root yields words like </w:t>
      </w:r>
      <w:r>
        <w:rPr>
          <w:i/>
          <w:iCs/>
        </w:rPr>
        <w:t>jannah</w:t>
      </w:r>
      <w:r>
        <w:t xml:space="preserve"> (a hidden garden), </w:t>
      </w:r>
      <w:r>
        <w:rPr>
          <w:i/>
          <w:iCs/>
        </w:rPr>
        <w:t>majnoon</w:t>
      </w:r>
      <w:r>
        <w:t xml:space="preserve"> (one whose mind is hidden – insane) and </w:t>
      </w:r>
      <w:r>
        <w:rPr>
          <w:i/>
          <w:iCs/>
        </w:rPr>
        <w:t>janīn</w:t>
      </w:r>
      <w:r>
        <w:t xml:space="preserve"> (an embryo, hidden in the womb)</w:t>
      </w:r>
      <w:hyperlink r:id="rId20" w:anchor=":~:text=Jinn%C2%A0is%20an%C2%A0Arabic%C2%A0collective%20noun%C2%A0deriving%20from%20the%C2%A0Semitic,treated%20as%20a%20plural%2C%20with">
        <w:r>
          <w:rPr>
            <w:rStyle w:val="Hyperlink"/>
          </w:rPr>
          <w:t>[11]</w:t>
        </w:r>
      </w:hyperlink>
      <w:r>
        <w:t xml:space="preserve">. </w:t>
      </w:r>
      <w:r>
        <w:rPr>
          <w:b/>
          <w:bCs/>
        </w:rPr>
        <w:t>Jinn</w:t>
      </w:r>
      <w:r>
        <w:t xml:space="preserve">, then, literally means </w:t>
      </w:r>
      <w:r>
        <w:rPr>
          <w:i/>
          <w:iCs/>
        </w:rPr>
        <w:t>“the hidden ones.”</w:t>
      </w:r>
      <w:r>
        <w:t xml:space="preserve"> Some early Muslim thinkers even </w:t>
      </w:r>
      <w:r>
        <w:t xml:space="preserve">used </w:t>
      </w:r>
      <w:r>
        <w:rPr>
          <w:i/>
          <w:iCs/>
        </w:rPr>
        <w:t>jinn</w:t>
      </w:r>
      <w:r>
        <w:t xml:space="preserve"> to refer to </w:t>
      </w:r>
      <w:r>
        <w:rPr>
          <w:b/>
          <w:bCs/>
        </w:rPr>
        <w:t>foreign, unknown tribes</w:t>
      </w:r>
      <w:r>
        <w:t xml:space="preserve"> or </w:t>
      </w:r>
      <w:r>
        <w:rPr>
          <w:b/>
          <w:bCs/>
        </w:rPr>
        <w:t>nomads</w:t>
      </w:r>
      <w:r>
        <w:t xml:space="preserve"> who lived out of sight of civilization. In the context of 6:128–130, the </w:t>
      </w:r>
      <w:r>
        <w:rPr>
          <w:i/>
          <w:iCs/>
        </w:rPr>
        <w:t>“hidden ones”</w:t>
      </w:r>
      <w:r>
        <w:t xml:space="preserve"> strongly evokes </w:t>
      </w:r>
      <w:r>
        <w:rPr>
          <w:b/>
          <w:bCs/>
        </w:rPr>
        <w:t>the ruling classes</w:t>
      </w:r>
      <w:r>
        <w:t xml:space="preserve"> – those with wealth and power who often operate behind high walls and closed d</w:t>
      </w:r>
      <w:r>
        <w:t xml:space="preserve">oors, invisible to the common folk except through their influence. The </w:t>
      </w:r>
      <w:r>
        <w:rPr>
          <w:i/>
          <w:iCs/>
        </w:rPr>
        <w:t>ins</w:t>
      </w:r>
      <w:r>
        <w:t xml:space="preserve"> (ordinary people) are public and exposed, whereas the </w:t>
      </w:r>
      <w:r>
        <w:rPr>
          <w:i/>
          <w:iCs/>
        </w:rPr>
        <w:t>jinn</w:t>
      </w:r>
      <w:r>
        <w:t xml:space="preserve"> (elite) are </w:t>
      </w:r>
      <w:r>
        <w:rPr>
          <w:i/>
          <w:iCs/>
        </w:rPr>
        <w:t>“hidden”</w:t>
      </w:r>
      <w:r>
        <w:t xml:space="preserve"> but impactful. </w:t>
      </w:r>
      <w:r>
        <w:rPr>
          <w:b/>
          <w:bCs/>
        </w:rPr>
        <w:t>Verse 6:130</w:t>
      </w:r>
      <w:r>
        <w:t xml:space="preserve"> would then mean: </w:t>
      </w:r>
      <w:r>
        <w:rPr>
          <w:i/>
          <w:iCs/>
        </w:rPr>
        <w:t>“O elites and commoners, did messengers from among your o</w:t>
      </w:r>
      <w:r>
        <w:rPr>
          <w:i/>
          <w:iCs/>
        </w:rPr>
        <w:t>wn communities not come to you?”</w:t>
      </w:r>
      <w:r>
        <w:t xml:space="preserve"> Indeed they did – every prophet confronted both the </w:t>
      </w:r>
      <w:r>
        <w:rPr>
          <w:i/>
          <w:iCs/>
        </w:rPr>
        <w:t>notables</w:t>
      </w:r>
      <w:r>
        <w:t xml:space="preserve"> and the </w:t>
      </w:r>
      <w:r>
        <w:rPr>
          <w:i/>
          <w:iCs/>
        </w:rPr>
        <w:t>masses</w:t>
      </w:r>
      <w:r>
        <w:t xml:space="preserve"> of his society. Read this way, the verse perfectly fits </w:t>
      </w:r>
      <w:r>
        <w:lastRenderedPageBreak/>
        <w:t xml:space="preserve">known history: </w:t>
      </w:r>
      <w:r>
        <w:rPr>
          <w:b/>
          <w:bCs/>
        </w:rPr>
        <w:t>no prophet was ever a jinn (spirit)</w:t>
      </w:r>
      <w:r>
        <w:t xml:space="preserve">, but every prophet was a human raised among humans, who had to persuade both the humble and the mighty. The Qur’ān elsewhere reinforces that </w:t>
      </w:r>
      <w:r>
        <w:rPr>
          <w:i/>
          <w:iCs/>
        </w:rPr>
        <w:t>“We have never sent before you [O Mu</w:t>
      </w:r>
      <w:r>
        <w:rPr>
          <w:i/>
          <w:iCs/>
        </w:rPr>
        <w:t>ḥ</w:t>
      </w:r>
      <w:r>
        <w:rPr>
          <w:i/>
          <w:iCs/>
        </w:rPr>
        <w:t>ammad] any but</w:t>
      </w:r>
      <w:r>
        <w:t xml:space="preserve"> </w:t>
      </w:r>
      <w:r>
        <w:rPr>
          <w:i/>
          <w:iCs/>
        </w:rPr>
        <w:t>men</w:t>
      </w:r>
      <w:r>
        <w:t xml:space="preserve"> </w:t>
      </w:r>
      <w:r>
        <w:rPr>
          <w:i/>
          <w:iCs/>
        </w:rPr>
        <w:t>from among the people of the towns, whom We inspired”</w:t>
      </w:r>
      <w:r>
        <w:t xml:space="preserve"> (12:</w:t>
      </w:r>
      <w:r>
        <w:t xml:space="preserve">109), and </w:t>
      </w:r>
      <w:r>
        <w:rPr>
          <w:i/>
          <w:iCs/>
        </w:rPr>
        <w:t>“God did not send any messenger except</w:t>
      </w:r>
      <w:r>
        <w:t xml:space="preserve"> </w:t>
      </w:r>
      <w:r>
        <w:rPr>
          <w:i/>
          <w:iCs/>
        </w:rPr>
        <w:t>in the language of his people”</w:t>
      </w:r>
      <w:r>
        <w:t xml:space="preserve"> (14:4). Messengers come embedded in their communities, not as outsiders. Thus, </w:t>
      </w:r>
      <w:r>
        <w:rPr>
          <w:b/>
          <w:bCs/>
        </w:rPr>
        <w:t>if “jinn” in 6:130 are actually a class of humans</w:t>
      </w:r>
      <w:r>
        <w:t>, the coherence returns: Mu</w:t>
      </w:r>
      <w:r>
        <w:t>ḥ</w:t>
      </w:r>
      <w:r>
        <w:t xml:space="preserve">ammad </w:t>
      </w:r>
      <w:r>
        <w:t>ﷺ</w:t>
      </w:r>
      <w:r>
        <w:t>, a human, ca</w:t>
      </w:r>
      <w:r>
        <w:t xml:space="preserve">n be “from among” the human elite as well as the commoners – he hailed from Mecca’s nobility (Banu Hāshim of Quraysh) yet was also known as </w:t>
      </w:r>
      <w:r>
        <w:rPr>
          <w:i/>
          <w:iCs/>
        </w:rPr>
        <w:t>“al–amīn”</w:t>
      </w:r>
      <w:r>
        <w:t xml:space="preserve"> among the people. Conversely, if one insists jinn are ghost-like beings, </w:t>
      </w:r>
      <w:r>
        <w:rPr>
          <w:b/>
          <w:bCs/>
        </w:rPr>
        <w:t>6:130</w:t>
      </w:r>
      <w:r>
        <w:t xml:space="preserve"> either implies unknown jinn</w:t>
      </w:r>
      <w:r>
        <w:t xml:space="preserve">-prophets </w:t>
      </w:r>
      <w:r>
        <w:rPr>
          <w:i/>
          <w:iCs/>
        </w:rPr>
        <w:t>or</w:t>
      </w:r>
      <w:r>
        <w:t xml:space="preserve"> contradicts its own rule by having a human prophet for non-humans. The rational interpretation avoids this bind altogether.</w:t>
      </w:r>
    </w:p>
    <w:p w:rsidR="006840B8" w:rsidRDefault="008D46FF">
      <w:pPr>
        <w:pStyle w:val="Heading2"/>
      </w:pPr>
      <w:bookmarkStart w:id="5" w:name="quran-344041-they-worshiped-the-jinn"/>
      <w:bookmarkEnd w:id="4"/>
      <w:r>
        <w:t xml:space="preserve">Quran 34:40–41 – </w:t>
      </w:r>
      <w:r>
        <w:rPr>
          <w:b/>
          <w:bCs/>
        </w:rPr>
        <w:t>“They Worshiped the Jinn”</w:t>
      </w:r>
    </w:p>
    <w:p w:rsidR="006840B8" w:rsidRDefault="008D46FF">
      <w:pPr>
        <w:pStyle w:val="FirstParagraph"/>
      </w:pPr>
      <w:r>
        <w:t xml:space="preserve">Another key proof-text is </w:t>
      </w:r>
      <w:r>
        <w:rPr>
          <w:b/>
          <w:bCs/>
        </w:rPr>
        <w:t>Sūrah Saba’ 34:40–41</w:t>
      </w:r>
      <w:r>
        <w:t xml:space="preserve">, which explicitly links </w:t>
      </w:r>
      <w:r>
        <w:rPr>
          <w:i/>
          <w:iCs/>
        </w:rPr>
        <w:t>jinn</w:t>
      </w:r>
      <w:r>
        <w:t xml:space="preserve"> </w:t>
      </w:r>
      <w:r>
        <w:t xml:space="preserve">to worship. The verses describe a scene of divine interrogation: </w:t>
      </w:r>
      <w:r>
        <w:rPr>
          <w:i/>
          <w:iCs/>
        </w:rPr>
        <w:t>“One Day He will gather them all together and say to the angels, ‘Was it</w:t>
      </w:r>
      <w:r>
        <w:t xml:space="preserve"> </w:t>
      </w:r>
      <w:r>
        <w:rPr>
          <w:i/>
          <w:iCs/>
        </w:rPr>
        <w:t>you</w:t>
      </w:r>
      <w:r>
        <w:t xml:space="preserve"> </w:t>
      </w:r>
      <w:r>
        <w:rPr>
          <w:i/>
          <w:iCs/>
        </w:rPr>
        <w:t>that these people worshipped?’ They (the angels) will say, ‘May You be exalted! You [O Allah] are our protector ag</w:t>
      </w:r>
      <w:r>
        <w:rPr>
          <w:i/>
          <w:iCs/>
        </w:rPr>
        <w:t>ainst them;</w:t>
      </w:r>
      <w:r>
        <w:t xml:space="preserve"> </w:t>
      </w:r>
      <w:r>
        <w:rPr>
          <w:i/>
          <w:iCs/>
        </w:rPr>
        <w:t>rather, they used to worship the jinn; most of them were believers in them.’”</w:t>
      </w:r>
      <w:hyperlink r:id="rId21" w:anchor=":~:text=,41">
        <w:r>
          <w:rPr>
            <w:rStyle w:val="Hyperlink"/>
          </w:rPr>
          <w:t>[12]</w:t>
        </w:r>
      </w:hyperlink>
      <w:r>
        <w:t>. The immedia</w:t>
      </w:r>
      <w:r>
        <w:t xml:space="preserve">te context is the </w:t>
      </w:r>
      <w:r>
        <w:rPr>
          <w:b/>
          <w:bCs/>
        </w:rPr>
        <w:t>Day of Resurrection</w:t>
      </w:r>
      <w:r>
        <w:t xml:space="preserve"> when idolaters are confronted. God asks the angels – whom many polytheists had deified as gods or daughters of God – if it was </w:t>
      </w:r>
      <w:r>
        <w:rPr>
          <w:b/>
          <w:bCs/>
        </w:rPr>
        <w:t>angels</w:t>
      </w:r>
      <w:r>
        <w:t xml:space="preserve"> whom the people were worshipping. The loyal angels vehemently reject this, declaring</w:t>
      </w:r>
      <w:r>
        <w:t xml:space="preserve"> that those humans actually </w:t>
      </w:r>
      <w:r>
        <w:rPr>
          <w:b/>
          <w:bCs/>
        </w:rPr>
        <w:t>worshipped the jinn</w:t>
      </w:r>
      <w:r>
        <w:t xml:space="preserve"> and believed in them in great numbers</w:t>
      </w:r>
      <w:hyperlink r:id="rId22" w:anchor=":~:text=,41">
        <w:r>
          <w:rPr>
            <w:rStyle w:val="Hyperlink"/>
          </w:rPr>
          <w:t>[13]</w:t>
        </w:r>
      </w:hyperlink>
      <w:r>
        <w:t>.</w:t>
      </w:r>
    </w:p>
    <w:p w:rsidR="006840B8" w:rsidRDefault="008D46FF">
      <w:pPr>
        <w:pStyle w:val="BodyText"/>
      </w:pPr>
      <w:r>
        <w:t>Classical exege</w:t>
      </w:r>
      <w:r>
        <w:t xml:space="preserve">tes understood </w:t>
      </w:r>
      <w:r>
        <w:rPr>
          <w:i/>
          <w:iCs/>
        </w:rPr>
        <w:t>“worshipping the jinn”</w:t>
      </w:r>
      <w:r>
        <w:t xml:space="preserve"> in a couple of ways. </w:t>
      </w:r>
      <w:r>
        <w:rPr>
          <w:b/>
          <w:bCs/>
        </w:rPr>
        <w:t>Ibn Kathīr</w:t>
      </w:r>
      <w:r>
        <w:t xml:space="preserve"> explains that the </w:t>
      </w:r>
      <w:r>
        <w:rPr>
          <w:i/>
          <w:iCs/>
        </w:rPr>
        <w:t>jinn</w:t>
      </w:r>
      <w:r>
        <w:t xml:space="preserve"> here means </w:t>
      </w:r>
      <w:r>
        <w:rPr>
          <w:b/>
          <w:bCs/>
        </w:rPr>
        <w:t>the shayā</w:t>
      </w:r>
      <w:r>
        <w:rPr>
          <w:b/>
          <w:bCs/>
        </w:rPr>
        <w:t>ṭ</w:t>
      </w:r>
      <w:r>
        <w:rPr>
          <w:b/>
          <w:bCs/>
        </w:rPr>
        <w:t>īn (devils)</w:t>
      </w:r>
      <w:r>
        <w:t>: humans thought they were worshipping angelic beings, but in reality it was Satan and his horde who had enticed them into idolatry</w:t>
      </w:r>
      <w:r>
        <w:t>, so their devotion was effectively to the devils</w:t>
      </w:r>
      <w:hyperlink r:id="rId23" w:anchor=":~:text=,118">
        <w:r>
          <w:rPr>
            <w:rStyle w:val="Hyperlink"/>
          </w:rPr>
          <w:t>[14]</w:t>
        </w:r>
      </w:hyperlink>
      <w:hyperlink r:id="rId24" w:anchor=":~:text=,118%29.%20%3E%20%20%28Source%3A%20qtafsir">
        <w:r>
          <w:rPr>
            <w:rStyle w:val="Hyperlink"/>
          </w:rPr>
          <w:t>[15]</w:t>
        </w:r>
      </w:hyperlink>
      <w:r>
        <w:t>. By obeying the satanic suggestion to worship others beside God, the people became servants of the jinn (devils) unbek</w:t>
      </w:r>
      <w:r>
        <w:t xml:space="preserve">nownst to themselves. Other commentators add historical lore to this. </w:t>
      </w:r>
      <w:r>
        <w:rPr>
          <w:b/>
          <w:bCs/>
        </w:rPr>
        <w:t>Al-Baghawī</w:t>
      </w:r>
      <w:r>
        <w:t xml:space="preserve"> notes that if people were ostensibly worshipping angels, </w:t>
      </w:r>
      <w:r>
        <w:rPr>
          <w:i/>
          <w:iCs/>
        </w:rPr>
        <w:t>“worshipping the jinn”</w:t>
      </w:r>
      <w:r>
        <w:t xml:space="preserve"> must mean </w:t>
      </w:r>
      <w:r>
        <w:rPr>
          <w:b/>
          <w:bCs/>
        </w:rPr>
        <w:t>obeying the devils</w:t>
      </w:r>
      <w:r>
        <w:t xml:space="preserve"> who adorned angel-worship in their eyes – thus their </w:t>
      </w:r>
      <w:r>
        <w:rPr>
          <w:i/>
          <w:iCs/>
        </w:rPr>
        <w:t>“worship”</w:t>
      </w:r>
      <w:r>
        <w:t xml:space="preserve"> was</w:t>
      </w:r>
      <w:r>
        <w:t xml:space="preserve"> </w:t>
      </w:r>
      <w:r>
        <w:rPr>
          <w:i/>
          <w:iCs/>
        </w:rPr>
        <w:t>obedience</w:t>
      </w:r>
      <w:r>
        <w:t xml:space="preserve"> to the jinn’s whispers</w:t>
      </w:r>
      <w:hyperlink r:id="rId25" w:anchor=":~:text=verse%20let%27s%20stick%20on%20the,part%20related%20to%20your%20inquiry">
        <w:r>
          <w:rPr>
            <w:rStyle w:val="Hyperlink"/>
          </w:rPr>
          <w:t>[16]</w:t>
        </w:r>
      </w:hyperlink>
      <w:r>
        <w:t xml:space="preserve">. </w:t>
      </w:r>
      <w:r>
        <w:rPr>
          <w:b/>
          <w:bCs/>
        </w:rPr>
        <w:t>A</w:t>
      </w:r>
      <w:r>
        <w:rPr>
          <w:b/>
          <w:bCs/>
        </w:rPr>
        <w:t>l-Qur</w:t>
      </w:r>
      <w:r>
        <w:rPr>
          <w:b/>
          <w:bCs/>
        </w:rPr>
        <w:t>ṭ</w:t>
      </w:r>
      <w:r>
        <w:rPr>
          <w:b/>
          <w:bCs/>
        </w:rPr>
        <w:t>ubī</w:t>
      </w:r>
      <w:r>
        <w:t xml:space="preserve"> cites a striking pre-Islamic anecdote: a clan of Arabia, </w:t>
      </w:r>
      <w:r>
        <w:rPr>
          <w:i/>
          <w:iCs/>
        </w:rPr>
        <w:t>“Banū Mulay</w:t>
      </w:r>
      <w:r>
        <w:rPr>
          <w:i/>
          <w:iCs/>
        </w:rPr>
        <w:t>ḥ</w:t>
      </w:r>
      <w:r>
        <w:rPr>
          <w:i/>
          <w:iCs/>
        </w:rPr>
        <w:t xml:space="preserve"> of Khuza‘ah, used to worship the jinn, claiming that the jinn would appear to them, and [the Khuza‘ah] considered them to be angels and daughters of Allah”</w:t>
      </w:r>
      <w:hyperlink r:id="rId26" w:anchor=":~:text=,and%20the%20jinn%20a%20lineage">
        <w:r>
          <w:rPr>
            <w:rStyle w:val="Hyperlink"/>
          </w:rPr>
          <w:t>[17]</w:t>
        </w:r>
      </w:hyperlink>
      <w:r>
        <w:t>. This refers to an ancient Arabian belief that the jinn could manifest and th</w:t>
      </w:r>
      <w:r>
        <w:t xml:space="preserve">at some jinn were divine. The Qur’ān alludes to such myths in </w:t>
      </w:r>
      <w:r>
        <w:rPr>
          <w:b/>
          <w:bCs/>
        </w:rPr>
        <w:t>6:100</w:t>
      </w:r>
      <w:r>
        <w:t xml:space="preserve"> and </w:t>
      </w:r>
      <w:r>
        <w:rPr>
          <w:b/>
          <w:bCs/>
        </w:rPr>
        <w:t>37:158</w:t>
      </w:r>
      <w:r>
        <w:t xml:space="preserve">, where pagan Arabs </w:t>
      </w:r>
      <w:r>
        <w:rPr>
          <w:i/>
          <w:iCs/>
        </w:rPr>
        <w:t>“set up the jinn as partners with Allah”</w:t>
      </w:r>
      <w:r>
        <w:t xml:space="preserve"> and claim kinship between Allah and the jinn (e.g. that jinn were Allah’s </w:t>
      </w:r>
      <w:r>
        <w:rPr>
          <w:i/>
          <w:iCs/>
        </w:rPr>
        <w:t>banāt Allāh</w:t>
      </w:r>
      <w:r>
        <w:t>, “daughters of God”). Qur</w:t>
      </w:r>
      <w:r>
        <w:t>ṭ</w:t>
      </w:r>
      <w:r>
        <w:t>ubī’s</w:t>
      </w:r>
      <w:r>
        <w:t xml:space="preserve"> report suggests that at least one Arab tribe literally </w:t>
      </w:r>
      <w:r>
        <w:rPr>
          <w:b/>
          <w:bCs/>
        </w:rPr>
        <w:t>venerated jinn</w:t>
      </w:r>
      <w:r>
        <w:t xml:space="preserve">, mistaking them for angelic beings. Classical scholars took this as evidence that </w:t>
      </w:r>
      <w:r>
        <w:rPr>
          <w:i/>
          <w:iCs/>
        </w:rPr>
        <w:t>some</w:t>
      </w:r>
      <w:r>
        <w:t xml:space="preserve"> people did </w:t>
      </w:r>
      <w:r>
        <w:rPr>
          <w:i/>
          <w:iCs/>
        </w:rPr>
        <w:t>literally</w:t>
      </w:r>
      <w:r>
        <w:t xml:space="preserve"> worship jinn in the guise of idols or spirits. At the same time, Qur</w:t>
      </w:r>
      <w:r>
        <w:t>ṭ</w:t>
      </w:r>
      <w:r>
        <w:t xml:space="preserve">ubī and </w:t>
      </w:r>
      <w:r>
        <w:t xml:space="preserve">others acknowledge the broader meaning: humans </w:t>
      </w:r>
      <w:r>
        <w:rPr>
          <w:i/>
          <w:iCs/>
        </w:rPr>
        <w:t>“worship”</w:t>
      </w:r>
      <w:r>
        <w:t xml:space="preserve"> jinn by </w:t>
      </w:r>
      <w:r>
        <w:rPr>
          <w:b/>
          <w:bCs/>
        </w:rPr>
        <w:t>following them and obeying their insidious suggestions</w:t>
      </w:r>
      <w:r>
        <w:t xml:space="preserve">, even if they don’t </w:t>
      </w:r>
      <w:r>
        <w:rPr>
          <w:b/>
          <w:bCs/>
        </w:rPr>
        <w:t>prostrate</w:t>
      </w:r>
      <w:r>
        <w:t xml:space="preserve"> to jinn outright</w:t>
      </w:r>
      <w:hyperlink r:id="rId27" w:anchor=":~:text=,Jinn">
        <w:r>
          <w:rPr>
            <w:rStyle w:val="Hyperlink"/>
          </w:rPr>
          <w:t>[18]</w:t>
        </w:r>
      </w:hyperlink>
      <w:hyperlink r:id="rId28" w:anchor=":~:text=,know%20by%20obeying%20them%20and">
        <w:r>
          <w:rPr>
            <w:rStyle w:val="Hyperlink"/>
          </w:rPr>
          <w:t>[19]</w:t>
        </w:r>
      </w:hyperlink>
      <w:r>
        <w:t>. In a met</w:t>
      </w:r>
      <w:r>
        <w:t xml:space="preserve">aphorical sense, giving a created being the devotion and </w:t>
      </w:r>
      <w:r>
        <w:lastRenderedPageBreak/>
        <w:t xml:space="preserve">absolute obedience due only to God is </w:t>
      </w:r>
      <w:r>
        <w:rPr>
          <w:i/>
          <w:iCs/>
        </w:rPr>
        <w:t>‘ibādah</w:t>
      </w:r>
      <w:r>
        <w:t xml:space="preserve"> (worship). So whether through deception or choice, those who served false gods were ultimately in service to the jinn/devils.</w:t>
      </w:r>
    </w:p>
    <w:p w:rsidR="006840B8" w:rsidRDefault="008D46FF">
      <w:pPr>
        <w:pStyle w:val="BodyText"/>
      </w:pPr>
      <w:r>
        <w:t xml:space="preserve">The </w:t>
      </w:r>
      <w:r>
        <w:rPr>
          <w:b/>
          <w:bCs/>
        </w:rPr>
        <w:t>rationalist interpretat</w:t>
      </w:r>
      <w:r>
        <w:rPr>
          <w:b/>
          <w:bCs/>
        </w:rPr>
        <w:t>ion</w:t>
      </w:r>
      <w:r>
        <w:t xml:space="preserve"> agrees that </w:t>
      </w:r>
      <w:r>
        <w:rPr>
          <w:i/>
          <w:iCs/>
        </w:rPr>
        <w:t>“worship”</w:t>
      </w:r>
      <w:r>
        <w:t xml:space="preserve"> here is not literal bowing to goblins, but rather </w:t>
      </w:r>
      <w:r>
        <w:rPr>
          <w:b/>
          <w:bCs/>
        </w:rPr>
        <w:t>misplaced devotion</w:t>
      </w:r>
      <w:r>
        <w:t xml:space="preserve">. However, it identifies the objects of that devotion as </w:t>
      </w:r>
      <w:r>
        <w:rPr>
          <w:b/>
          <w:bCs/>
        </w:rPr>
        <w:t>human leaders</w:t>
      </w:r>
      <w:r>
        <w:t xml:space="preserve"> rather than spectral devils. Notice the angels’ phrasing: </w:t>
      </w:r>
      <w:r>
        <w:rPr>
          <w:i/>
          <w:iCs/>
        </w:rPr>
        <w:t>“most of them were believers in</w:t>
      </w:r>
      <w:r>
        <w:t xml:space="preserve"> </w:t>
      </w:r>
      <w:r>
        <w:rPr>
          <w:i/>
          <w:iCs/>
        </w:rPr>
        <w:t>t</w:t>
      </w:r>
      <w:r>
        <w:rPr>
          <w:i/>
          <w:iCs/>
        </w:rPr>
        <w:t>hem</w:t>
      </w:r>
      <w:r>
        <w:t xml:space="preserve"> </w:t>
      </w:r>
      <w:r>
        <w:rPr>
          <w:i/>
          <w:iCs/>
        </w:rPr>
        <w:t>[the jinn].”</w:t>
      </w:r>
      <w:r>
        <w:t xml:space="preserve"> People put </w:t>
      </w:r>
      <w:r>
        <w:rPr>
          <w:b/>
          <w:bCs/>
        </w:rPr>
        <w:t>faith</w:t>
      </w:r>
      <w:r>
        <w:t xml:space="preserve"> in these jinn. Dr. Zia Shah observes: </w:t>
      </w:r>
      <w:r>
        <w:rPr>
          <w:i/>
          <w:iCs/>
        </w:rPr>
        <w:t>“We all know that some Muslims may worship at graves, but none worship jinn or imaginary beings besides Allah – and we also know that the masses are often misled by powerful people… So</w:t>
      </w:r>
      <w:r>
        <w:rPr>
          <w:i/>
          <w:iCs/>
        </w:rPr>
        <w:t xml:space="preserve"> it is easy to grasp that</w:t>
      </w:r>
      <w:r>
        <w:t xml:space="preserve"> jinn</w:t>
      </w:r>
      <w:r>
        <w:rPr>
          <w:i/>
          <w:iCs/>
        </w:rPr>
        <w:t>, at least in the above verse, means powerful men and not demons.”</w:t>
      </w:r>
      <w:hyperlink r:id="rId29" w:anchor=":~:text=Now%2C%20we%20all%20know%20that,means%20powerful%20men%20and%20not">
        <w:r>
          <w:rPr>
            <w:rStyle w:val="Hyperlink"/>
          </w:rPr>
          <w:t>[20]</w:t>
        </w:r>
      </w:hyperlink>
      <w:r>
        <w:t xml:space="preserve">. Indeed, how many everyday believers have you met who openly </w:t>
      </w:r>
      <w:r>
        <w:rPr>
          <w:b/>
          <w:bCs/>
        </w:rPr>
        <w:t>worship jinn</w:t>
      </w:r>
      <w:r>
        <w:t>? Likely zero. However, how many put unquestioning faith in celebrity preachers, political strongmen, or saintly hierarchs? A</w:t>
      </w:r>
      <w:r>
        <w:t xml:space="preserve">ll too many. In a subtler sense, this </w:t>
      </w:r>
      <w:r>
        <w:rPr>
          <w:b/>
          <w:bCs/>
        </w:rPr>
        <w:t>hero-worship</w:t>
      </w:r>
      <w:r>
        <w:t xml:space="preserve"> </w:t>
      </w:r>
      <w:r>
        <w:rPr>
          <w:i/>
          <w:iCs/>
        </w:rPr>
        <w:t>is</w:t>
      </w:r>
      <w:r>
        <w:t xml:space="preserve"> a form of </w:t>
      </w:r>
      <w:r>
        <w:rPr>
          <w:i/>
          <w:iCs/>
        </w:rPr>
        <w:t>‘ibādah</w:t>
      </w:r>
      <w:r>
        <w:t xml:space="preserve">. The Prophet </w:t>
      </w:r>
      <w:r>
        <w:t>ﷺ</w:t>
      </w:r>
      <w:r>
        <w:t xml:space="preserve"> said, </w:t>
      </w:r>
      <w:r>
        <w:rPr>
          <w:i/>
          <w:iCs/>
        </w:rPr>
        <w:t>“He who obeys someone in disobedience of God has taken him as a lord besides God.”</w:t>
      </w:r>
      <w:r>
        <w:t xml:space="preserve"> The Qur’ān itself reprimands Jews and Christians for </w:t>
      </w:r>
      <w:r>
        <w:rPr>
          <w:i/>
          <w:iCs/>
        </w:rPr>
        <w:t>“taking their rabbis and mo</w:t>
      </w:r>
      <w:r>
        <w:rPr>
          <w:i/>
          <w:iCs/>
        </w:rPr>
        <w:t>nks as lords besides Allah”</w:t>
      </w:r>
      <w:r>
        <w:t xml:space="preserve"> (9:31) – which, as a companion explained, meant obeying the clergy’s wrongful edicts blindly</w:t>
      </w:r>
      <w:hyperlink r:id="rId30" w:anchor=":~:text=The%20majority%20of%20the%20Muslims,leads%20to%20them%20being%20misled">
        <w:r>
          <w:rPr>
            <w:rStyle w:val="Hyperlink"/>
          </w:rPr>
          <w:t>[21]</w:t>
        </w:r>
      </w:hyperlink>
      <w:r>
        <w:t xml:space="preserve">. Thus, </w:t>
      </w:r>
      <w:r>
        <w:rPr>
          <w:b/>
          <w:bCs/>
        </w:rPr>
        <w:t>34:41’s</w:t>
      </w:r>
      <w:r>
        <w:t xml:space="preserve"> accusation </w:t>
      </w:r>
      <w:r>
        <w:rPr>
          <w:i/>
          <w:iCs/>
        </w:rPr>
        <w:t>“they worshipped the jinn”</w:t>
      </w:r>
      <w:r>
        <w:t xml:space="preserve"> can be understood as </w:t>
      </w:r>
      <w:r>
        <w:rPr>
          <w:b/>
          <w:bCs/>
        </w:rPr>
        <w:t>the masses effectively worshipping their elite leaders</w:t>
      </w:r>
      <w:r>
        <w:t xml:space="preserve"> by following them into error. Zia Shah’s commentary emphasizes this point: </w:t>
      </w:r>
      <w:r>
        <w:rPr>
          <w:i/>
          <w:iCs/>
        </w:rPr>
        <w:t>“The majority of Muslims ar</w:t>
      </w:r>
      <w:r>
        <w:rPr>
          <w:i/>
          <w:iCs/>
        </w:rPr>
        <w:t>e good monotheists and only worship Allah. They don’t worship demons or angels. But hero worship, celebrity worship and the worship of religious leaders… is not uncommon among the Muslim masses, and in that sense they are often misled by them. This is what</w:t>
      </w:r>
      <w:r>
        <w:rPr>
          <w:i/>
          <w:iCs/>
        </w:rPr>
        <w:t xml:space="preserve"> is implied by the Quranic expression: ‘Really, they worshiped the Jinn – most of them believed in them.’”</w:t>
      </w:r>
      <w:hyperlink r:id="rId31" w:anchor=":~:text=in%20them.%E2%80%99%20%28Al%20Quran%2034%3A40">
        <w:r>
          <w:rPr>
            <w:rStyle w:val="Hyperlink"/>
          </w:rPr>
          <w:t>[2]</w:t>
        </w:r>
      </w:hyperlink>
      <w:r>
        <w:t>. In other words</w:t>
      </w:r>
      <w:r>
        <w:t xml:space="preserve">, </w:t>
      </w:r>
      <w:r>
        <w:rPr>
          <w:b/>
          <w:bCs/>
        </w:rPr>
        <w:t>“worship”</w:t>
      </w:r>
      <w:r>
        <w:t xml:space="preserve"> here means an excessive, blind veneration (</w:t>
      </w:r>
      <w:r>
        <w:rPr>
          <w:i/>
          <w:iCs/>
        </w:rPr>
        <w:t>ghuluw</w:t>
      </w:r>
      <w:r>
        <w:t xml:space="preserve">) that should belong only to God, but which people give to their </w:t>
      </w:r>
      <w:r>
        <w:rPr>
          <w:i/>
          <w:iCs/>
        </w:rPr>
        <w:t>shaykhs</w:t>
      </w:r>
      <w:r>
        <w:t xml:space="preserve">, </w:t>
      </w:r>
      <w:r>
        <w:rPr>
          <w:i/>
          <w:iCs/>
        </w:rPr>
        <w:t>peers</w:t>
      </w:r>
      <w:r>
        <w:t xml:space="preserve">, political idols, or ancestors. The Qur’ān is alerting us that such misplaced devotion – essentially </w:t>
      </w:r>
      <w:r>
        <w:rPr>
          <w:b/>
          <w:bCs/>
        </w:rPr>
        <w:t>social or psychological subjugation</w:t>
      </w:r>
      <w:r>
        <w:t xml:space="preserve"> to the mighty – is tantamount to worshipping </w:t>
      </w:r>
      <w:r>
        <w:rPr>
          <w:i/>
          <w:iCs/>
        </w:rPr>
        <w:t>jinn</w:t>
      </w:r>
      <w:r>
        <w:t xml:space="preserve">. And those “jinn” are none other than the </w:t>
      </w:r>
      <w:r>
        <w:rPr>
          <w:i/>
          <w:iCs/>
        </w:rPr>
        <w:t>human</w:t>
      </w:r>
      <w:r>
        <w:t xml:space="preserve"> power-brokers who, from behind the scenes, enjoy god-like authority over their followers.</w:t>
      </w:r>
    </w:p>
    <w:p w:rsidR="006840B8" w:rsidRDefault="008D46FF">
      <w:pPr>
        <w:pStyle w:val="BodyText"/>
      </w:pPr>
      <w:r>
        <w:t xml:space="preserve">Crucially, </w:t>
      </w:r>
      <w:r>
        <w:rPr>
          <w:b/>
          <w:bCs/>
        </w:rPr>
        <w:t>34:40–41</w:t>
      </w:r>
      <w:r>
        <w:t xml:space="preserve"> occurs in a </w:t>
      </w:r>
      <w:r>
        <w:t xml:space="preserve">larger passage (34:31–42) describing the disputes between the arrogant leaders and the weak followers on the Day of Judgment. Earlier verses (34:31-33) detail how </w:t>
      </w:r>
      <w:r>
        <w:rPr>
          <w:i/>
          <w:iCs/>
        </w:rPr>
        <w:t>“those who were oppressed will say to those who were arrogant: if it were not for you, we wou</w:t>
      </w:r>
      <w:r>
        <w:rPr>
          <w:i/>
          <w:iCs/>
        </w:rPr>
        <w:t>ld have been believers!”</w:t>
      </w:r>
      <w:r>
        <w:t xml:space="preserve">, and the leaders retort that it was the followers’ own choice, ending with both parties regretting and blaming each other. This directly parallels the interpretation above: the </w:t>
      </w:r>
      <w:r>
        <w:rPr>
          <w:i/>
          <w:iCs/>
        </w:rPr>
        <w:t>“arrogant”</w:t>
      </w:r>
      <w:r>
        <w:t xml:space="preserve"> ones are the </w:t>
      </w:r>
      <w:r>
        <w:rPr>
          <w:b/>
          <w:bCs/>
        </w:rPr>
        <w:t>jinn (powerful men)</w:t>
      </w:r>
      <w:r>
        <w:t xml:space="preserve">, and the </w:t>
      </w:r>
      <w:r>
        <w:rPr>
          <w:i/>
          <w:iCs/>
        </w:rPr>
        <w:t>“</w:t>
      </w:r>
      <w:r>
        <w:rPr>
          <w:i/>
          <w:iCs/>
        </w:rPr>
        <w:t>oppressed”</w:t>
      </w:r>
      <w:r>
        <w:t xml:space="preserve"> are the commoners who </w:t>
      </w:r>
      <w:r>
        <w:rPr>
          <w:b/>
          <w:bCs/>
        </w:rPr>
        <w:t>trusted</w:t>
      </w:r>
      <w:r>
        <w:t xml:space="preserve"> them</w:t>
      </w:r>
      <w:hyperlink r:id="rId32" w:anchor=":~:text=and%20the%20meek%2C%20the%20rich,Read%20the%20verses%20that%20follow">
        <w:r>
          <w:rPr>
            <w:rStyle w:val="Hyperlink"/>
          </w:rPr>
          <w:t>[22]</w:t>
        </w:r>
      </w:hyperlink>
      <w:r>
        <w:t xml:space="preserve">. By the time we reach </w:t>
      </w:r>
      <w:r>
        <w:rPr>
          <w:i/>
          <w:iCs/>
        </w:rPr>
        <w:t>“they worshiped the jinn”</w:t>
      </w:r>
      <w:r>
        <w:t xml:space="preserve"> in v</w:t>
      </w:r>
      <w:r>
        <w:t xml:space="preserve">erse 41, it’s clear that the real crime was the blind following of those elites. The verse following it (34:42) then declares to both groups, </w:t>
      </w:r>
      <w:r>
        <w:rPr>
          <w:i/>
          <w:iCs/>
        </w:rPr>
        <w:t>“So on this Day, none of you can benefit or harm the other”</w:t>
      </w:r>
      <w:r>
        <w:t>, as they face punishment</w:t>
      </w:r>
      <w:hyperlink r:id="rId33" w:anchor=":~:text=The%20verses%20that%20follow%2C%20after,quoted%20verses%20in%20Surah%20Sheba%2C%C2%A0state">
        <w:r>
          <w:rPr>
            <w:rStyle w:val="Hyperlink"/>
          </w:rPr>
          <w:t>[23]</w:t>
        </w:r>
      </w:hyperlink>
      <w:r>
        <w:t xml:space="preserve">. In sum, Surah Saba paints a picture not of demons and humans feuding, but of </w:t>
      </w:r>
      <w:r>
        <w:rPr>
          <w:b/>
          <w:bCs/>
        </w:rPr>
        <w:t>human leaders and followers</w:t>
      </w:r>
      <w:r>
        <w:t xml:space="preserve"> waking up to the bitter truth that their earthly relationship – of idolatrous reverence and cynical exploitation – has led them all to ruin. It’s a </w:t>
      </w:r>
      <w:r>
        <w:rPr>
          <w:b/>
          <w:bCs/>
        </w:rPr>
        <w:t>socio-moral lesson</w:t>
      </w:r>
      <w:r>
        <w:t xml:space="preserve"> entirely in line with the Quranic worldview, once jinn is understood as a class of human</w:t>
      </w:r>
      <w:r>
        <w:t>s.</w:t>
      </w:r>
    </w:p>
    <w:p w:rsidR="006840B8" w:rsidRDefault="008D46FF">
      <w:pPr>
        <w:pStyle w:val="Heading2"/>
      </w:pPr>
      <w:bookmarkStart w:id="6" w:name="X6924b1e437cd40765195868c21c65422f2dc697"/>
      <w:bookmarkEnd w:id="5"/>
      <w:r>
        <w:lastRenderedPageBreak/>
        <w:t xml:space="preserve">Classical Commentators vs. Rationalist Lens – </w:t>
      </w:r>
      <w:r>
        <w:rPr>
          <w:b/>
          <w:bCs/>
        </w:rPr>
        <w:t>Jinn in Theological Perspective</w:t>
      </w:r>
    </w:p>
    <w:p w:rsidR="006840B8" w:rsidRDefault="008D46FF">
      <w:pPr>
        <w:pStyle w:val="FirstParagraph"/>
      </w:pPr>
      <w:r>
        <w:t xml:space="preserve">The </w:t>
      </w:r>
      <w:r>
        <w:rPr>
          <w:b/>
          <w:bCs/>
        </w:rPr>
        <w:t>classical scholars</w:t>
      </w:r>
      <w:r>
        <w:t xml:space="preserve"> of Islam – inheriting centuries of Near Eastern folklore – overwhelmingly treated jinn as </w:t>
      </w:r>
      <w:r>
        <w:rPr>
          <w:b/>
          <w:bCs/>
        </w:rPr>
        <w:t>real, supernatural beings</w:t>
      </w:r>
      <w:r>
        <w:t xml:space="preserve">. The Qur’ān describes jinn in a few </w:t>
      </w:r>
      <w:r>
        <w:t xml:space="preserve">places as created from </w:t>
      </w:r>
      <w:r>
        <w:rPr>
          <w:i/>
          <w:iCs/>
        </w:rPr>
        <w:t>“fire”</w:t>
      </w:r>
      <w:r>
        <w:t xml:space="preserve"> or </w:t>
      </w:r>
      <w:r>
        <w:rPr>
          <w:i/>
          <w:iCs/>
        </w:rPr>
        <w:t>“a smokeless flame”</w:t>
      </w:r>
      <w:r>
        <w:t xml:space="preserve"> (55:15, 15:27), capable of speech, intelligence, even </w:t>
      </w:r>
      <w:r>
        <w:rPr>
          <w:i/>
          <w:iCs/>
        </w:rPr>
        <w:t>some</w:t>
      </w:r>
      <w:r>
        <w:t xml:space="preserve"> interaction with prophets (as in 72:1–6). Nothing in the Qur’ān explicitly states that jinn regularly possess, haunt, or harm humans, but popula</w:t>
      </w:r>
      <w:r>
        <w:t xml:space="preserve">r tradition filled in these blanks over time. By the Middle Ages, the belief in jinn as spooky creatures interfering in human affairs was commonplace in Islamic societies – much as belief in demons was common in pre-modern Christian world. </w:t>
      </w:r>
      <w:r>
        <w:rPr>
          <w:b/>
          <w:bCs/>
        </w:rPr>
        <w:t>Tafsīr (exegesis</w:t>
      </w:r>
      <w:r>
        <w:rPr>
          <w:b/>
          <w:bCs/>
        </w:rPr>
        <w:t>)</w:t>
      </w:r>
      <w:r>
        <w:t xml:space="preserve"> from that era reflects this paradigm. We saw how </w:t>
      </w:r>
      <w:r>
        <w:rPr>
          <w:b/>
          <w:bCs/>
        </w:rPr>
        <w:t>Ibn Kathīr (14th c.)</w:t>
      </w:r>
      <w:r>
        <w:t xml:space="preserve"> explained 34:41 by equating jinn with devils, an interpretation also echoed by </w:t>
      </w:r>
      <w:r>
        <w:rPr>
          <w:b/>
          <w:bCs/>
        </w:rPr>
        <w:t>al-</w:t>
      </w:r>
      <w:r>
        <w:rPr>
          <w:b/>
          <w:bCs/>
        </w:rPr>
        <w:t>Ṭ</w:t>
      </w:r>
      <w:r>
        <w:rPr>
          <w:b/>
          <w:bCs/>
        </w:rPr>
        <w:t>abarī (10th c.)</w:t>
      </w:r>
      <w:r>
        <w:t xml:space="preserve"> and others</w:t>
      </w:r>
      <w:hyperlink r:id="rId34" w:anchor=":~:text=,118">
        <w:r>
          <w:rPr>
            <w:rStyle w:val="Hyperlink"/>
          </w:rPr>
          <w:t>[14]</w:t>
        </w:r>
      </w:hyperlink>
      <w:hyperlink r:id="rId35" w:anchor=":~:text=%2A%20Imam%20at,is%20mine%20take%20it%20carefully">
        <w:r>
          <w:rPr>
            <w:rStyle w:val="Hyperlink"/>
          </w:rPr>
          <w:t>[24]</w:t>
        </w:r>
      </w:hyperlink>
      <w:r>
        <w:t xml:space="preserve">. They did not doubt that invisible spirits were real; their only task was to reconcile the Quranic statement with theology – hence the explanation that idolaters fell under devils’ sway, effectively </w:t>
      </w:r>
      <w:r>
        <w:rPr>
          <w:i/>
          <w:iCs/>
        </w:rPr>
        <w:t>worshipping</w:t>
      </w:r>
      <w:r>
        <w:t xml:space="preserve"> Satan. </w:t>
      </w:r>
      <w:r>
        <w:rPr>
          <w:b/>
          <w:bCs/>
        </w:rPr>
        <w:t>Al-Qur</w:t>
      </w:r>
      <w:r>
        <w:rPr>
          <w:b/>
          <w:bCs/>
        </w:rPr>
        <w:t>ṭ</w:t>
      </w:r>
      <w:r>
        <w:rPr>
          <w:b/>
          <w:bCs/>
        </w:rPr>
        <w:t xml:space="preserve">ubī (13th </w:t>
      </w:r>
      <w:r>
        <w:rPr>
          <w:b/>
          <w:bCs/>
        </w:rPr>
        <w:t>c.)</w:t>
      </w:r>
      <w:r>
        <w:t xml:space="preserve"> took effort to document reports of actual jinn-worship (like the Banū Mulay</w:t>
      </w:r>
      <w:r>
        <w:t>ḥ</w:t>
      </w:r>
      <w:r>
        <w:t xml:space="preserve"> story) to bolster the literal meaning</w:t>
      </w:r>
      <w:hyperlink r:id="rId36" w:anchor=":~:text=,and%20the%20jinn%20a%20lineage">
        <w:r>
          <w:rPr>
            <w:rStyle w:val="Hyperlink"/>
          </w:rPr>
          <w:t>[17]</w:t>
        </w:r>
      </w:hyperlink>
      <w:r>
        <w:t xml:space="preserve">. This indicates that classical exegetes were prepared to accept even fantastical folklore if it shored up a </w:t>
      </w:r>
      <w:r>
        <w:rPr>
          <w:b/>
          <w:bCs/>
        </w:rPr>
        <w:t>literal supernatural</w:t>
      </w:r>
      <w:r>
        <w:t xml:space="preserve"> understanding of jinn.</w:t>
      </w:r>
    </w:p>
    <w:p w:rsidR="006840B8" w:rsidRDefault="008D46FF">
      <w:pPr>
        <w:pStyle w:val="BodyText"/>
      </w:pPr>
      <w:r>
        <w:t xml:space="preserve">On the question of </w:t>
      </w:r>
      <w:r>
        <w:rPr>
          <w:b/>
          <w:bCs/>
        </w:rPr>
        <w:t>prophets to the jinn</w:t>
      </w:r>
      <w:r>
        <w:t>, classical commentato</w:t>
      </w:r>
      <w:r>
        <w:t xml:space="preserve">rs were aware of the interpretive issue in 6:130. They noted that, taken literally, </w:t>
      </w:r>
      <w:r>
        <w:rPr>
          <w:i/>
          <w:iCs/>
        </w:rPr>
        <w:t>“messengers from among yourselves”</w:t>
      </w:r>
      <w:r>
        <w:t xml:space="preserve"> could imply </w:t>
      </w:r>
      <w:r>
        <w:rPr>
          <w:b/>
          <w:bCs/>
        </w:rPr>
        <w:t>jinn had their own messengers</w:t>
      </w:r>
      <w:r>
        <w:t xml:space="preserve">. A few early authorities did suggest that </w:t>
      </w:r>
      <w:r>
        <w:rPr>
          <w:b/>
          <w:bCs/>
        </w:rPr>
        <w:t>jinn might have prophets from their kind</w:t>
      </w:r>
      <w:r>
        <w:t xml:space="preserve"> </w:t>
      </w:r>
      <w:r>
        <w:t xml:space="preserve">– sometimes citing a weak report that jinn had a messenger named Yūsuf (not the biblical Joseph) or that </w:t>
      </w:r>
      <w:r>
        <w:rPr>
          <w:b/>
          <w:bCs/>
        </w:rPr>
        <w:t>Iblīs (Satan)</w:t>
      </w:r>
      <w:r>
        <w:t xml:space="preserve"> himself once preached to jinn before his fall (these ideas never gained wide support). The dominant opinion became that </w:t>
      </w:r>
      <w:r>
        <w:rPr>
          <w:b/>
          <w:bCs/>
        </w:rPr>
        <w:t>Mu</w:t>
      </w:r>
      <w:r>
        <w:rPr>
          <w:b/>
          <w:bCs/>
        </w:rPr>
        <w:t>ḥ</w:t>
      </w:r>
      <w:r>
        <w:rPr>
          <w:b/>
          <w:bCs/>
        </w:rPr>
        <w:t>ammad was sent</w:t>
      </w:r>
      <w:r>
        <w:rPr>
          <w:b/>
          <w:bCs/>
        </w:rPr>
        <w:t xml:space="preserve"> to both mankind and jinn</w:t>
      </w:r>
      <w:r>
        <w:t xml:space="preserve">, and before him Jesus to both, Moses to both, etc., such that separate jinn-prophets weren’t necessary. To explain </w:t>
      </w:r>
      <w:r>
        <w:rPr>
          <w:i/>
          <w:iCs/>
        </w:rPr>
        <w:t>“from among yourselves,”</w:t>
      </w:r>
      <w:r>
        <w:t xml:space="preserve"> some argued it applies </w:t>
      </w:r>
      <w:r>
        <w:rPr>
          <w:b/>
          <w:bCs/>
        </w:rPr>
        <w:t>collectively</w:t>
      </w:r>
      <w:r>
        <w:t xml:space="preserve"> – i.e. </w:t>
      </w:r>
      <w:r>
        <w:rPr>
          <w:i/>
          <w:iCs/>
        </w:rPr>
        <w:t>“from among the totality of beings addressed (h</w:t>
      </w:r>
      <w:r>
        <w:rPr>
          <w:i/>
          <w:iCs/>
        </w:rPr>
        <w:t>uman or jinn)”</w:t>
      </w:r>
      <w:r>
        <w:t xml:space="preserve"> – thus Mu</w:t>
      </w:r>
      <w:r>
        <w:t>ḥ</w:t>
      </w:r>
      <w:r>
        <w:t xml:space="preserve">ammad, a human, suffices as being </w:t>
      </w:r>
      <w:r>
        <w:rPr>
          <w:i/>
          <w:iCs/>
        </w:rPr>
        <w:t>“from among you”</w:t>
      </w:r>
      <w:r>
        <w:t xml:space="preserve"> in the general sense, since jinn and humans together form the moral community</w:t>
      </w:r>
      <w:hyperlink r:id="rId37" w:anchor=":~:text=to%20the%20expression%20among%20you,can%20be%20from%20both%20kinds">
        <w:r>
          <w:rPr>
            <w:rStyle w:val="Hyperlink"/>
          </w:rPr>
          <w:t>[25]</w:t>
        </w:r>
      </w:hyperlink>
      <w:r>
        <w:t xml:space="preserve">. Admittedly, this reading is a stretch of the Arabic phrasing, but it shows how strongly classical scholarship assumed the </w:t>
      </w:r>
      <w:r>
        <w:rPr>
          <w:b/>
          <w:bCs/>
        </w:rPr>
        <w:t>ontology of jinn</w:t>
      </w:r>
      <w:r>
        <w:t xml:space="preserve"> as literal beings. They </w:t>
      </w:r>
      <w:r>
        <w:t xml:space="preserve">would rather adjust the interpretation of </w:t>
      </w:r>
      <w:r>
        <w:rPr>
          <w:i/>
          <w:iCs/>
        </w:rPr>
        <w:t>“among yourselves”</w:t>
      </w:r>
      <w:r>
        <w:t xml:space="preserve"> than question the nature of jinn. The idea that </w:t>
      </w:r>
      <w:r>
        <w:rPr>
          <w:i/>
          <w:iCs/>
        </w:rPr>
        <w:t>jinn</w:t>
      </w:r>
      <w:r>
        <w:t xml:space="preserve"> might actually </w:t>
      </w:r>
      <w:r>
        <w:rPr>
          <w:i/>
          <w:iCs/>
        </w:rPr>
        <w:t>mean</w:t>
      </w:r>
      <w:r>
        <w:t xml:space="preserve"> something other than sprites did not occur to mainstream scholars of that era; they lacked any incentive or evidence to th</w:t>
      </w:r>
      <w:r>
        <w:t>ink in those terms.</w:t>
      </w:r>
    </w:p>
    <w:p w:rsidR="006840B8" w:rsidRDefault="008D46FF">
      <w:pPr>
        <w:pStyle w:val="BodyText"/>
      </w:pPr>
      <w:r>
        <w:t xml:space="preserve">In contrast, modern </w:t>
      </w:r>
      <w:r>
        <w:rPr>
          <w:b/>
          <w:bCs/>
        </w:rPr>
        <w:t>rationalist commentators</w:t>
      </w:r>
      <w:r>
        <w:t xml:space="preserve"> revisit the Qur’ān’s </w:t>
      </w:r>
      <w:r>
        <w:rPr>
          <w:i/>
          <w:iCs/>
        </w:rPr>
        <w:t>own usage</w:t>
      </w:r>
      <w:r>
        <w:t xml:space="preserve"> of the term jinn with fresh eyes. They argue that the Qur’ān often pairs </w:t>
      </w:r>
      <w:r>
        <w:rPr>
          <w:i/>
          <w:iCs/>
        </w:rPr>
        <w:t>jinn</w:t>
      </w:r>
      <w:r>
        <w:t xml:space="preserve"> with </w:t>
      </w:r>
      <w:r>
        <w:rPr>
          <w:i/>
          <w:iCs/>
        </w:rPr>
        <w:t>ins</w:t>
      </w:r>
      <w:r>
        <w:t xml:space="preserve"> (humankind) in ways that make symbolic or sociological sense. For example</w:t>
      </w:r>
      <w:r>
        <w:t xml:space="preserve">, </w:t>
      </w:r>
      <w:r>
        <w:rPr>
          <w:b/>
          <w:bCs/>
        </w:rPr>
        <w:t>Qur’ān 51:56</w:t>
      </w:r>
      <w:r>
        <w:t xml:space="preserve"> famously says, </w:t>
      </w:r>
      <w:r>
        <w:rPr>
          <w:i/>
          <w:iCs/>
        </w:rPr>
        <w:t>“I did not create the jinn and the ins except to worship Me.”</w:t>
      </w:r>
      <w:r>
        <w:t xml:space="preserve"> A classical reader sees two species here: genie-folk and human-folk, both created to serve God. But the rationalist notes the context around 51:56 speaks to the Pro</w:t>
      </w:r>
      <w:r>
        <w:t>phet about leaders in Mecca who were obstinate, and God’s assurance to “ignore them and continue reminding, for the reminder benefits the believers” (51:54–55)</w:t>
      </w:r>
      <w:hyperlink r:id="rId38" w:anchor=":~:text=In%20historical%20perspective%20the%20jinns,in%20the%20verses%20preceding%20it">
        <w:r>
          <w:rPr>
            <w:rStyle w:val="Hyperlink"/>
          </w:rPr>
          <w:t>[26]</w:t>
        </w:r>
      </w:hyperlink>
      <w:r>
        <w:t xml:space="preserve">. The next verse then states everyone – </w:t>
      </w:r>
      <w:r>
        <w:rPr>
          <w:i/>
          <w:iCs/>
        </w:rPr>
        <w:t>jinn (fiery-natured, haughty)</w:t>
      </w:r>
      <w:r>
        <w:t xml:space="preserve"> and </w:t>
      </w:r>
      <w:r>
        <w:rPr>
          <w:i/>
          <w:iCs/>
        </w:rPr>
        <w:t>ins (ordinary people)</w:t>
      </w:r>
      <w:r>
        <w:t xml:space="preserve"> – </w:t>
      </w:r>
      <w:r>
        <w:lastRenderedPageBreak/>
        <w:t>was created to worship God</w:t>
      </w:r>
      <w:hyperlink r:id="rId39" w:anchor=":~:text=51%3A56,5">
        <w:r>
          <w:rPr>
            <w:rStyle w:val="Hyperlink"/>
          </w:rPr>
          <w:t>[27]</w:t>
        </w:r>
      </w:hyperlink>
      <w:r>
        <w:t xml:space="preserve">. </w:t>
      </w:r>
      <w:r>
        <w:rPr>
          <w:b/>
          <w:bCs/>
        </w:rPr>
        <w:t>Lahore Ahmadiyya scholars</w:t>
      </w:r>
      <w:r>
        <w:t xml:space="preserve"> explain that in that historical context, </w:t>
      </w:r>
      <w:r>
        <w:rPr>
          <w:i/>
          <w:iCs/>
        </w:rPr>
        <w:t>“the jinns addressed in verse 51:56 were none but the opposing forces of Arabia led by their prominent chieftains against the Prophet,”</w:t>
      </w:r>
      <w:r>
        <w:t xml:space="preserve"> while the “ordinary people” were the </w:t>
      </w:r>
      <w:r>
        <w:t>general population</w:t>
      </w:r>
      <w:hyperlink r:id="rId40" w:anchor=":~:text=51%3A56,5">
        <w:r>
          <w:rPr>
            <w:rStyle w:val="Hyperlink"/>
          </w:rPr>
          <w:t>[27]</w:t>
        </w:r>
      </w:hyperlink>
      <w:hyperlink r:id="rId41" w:anchor=":~:text=6%3A123,6">
        <w:r>
          <w:rPr>
            <w:rStyle w:val="Hyperlink"/>
          </w:rPr>
          <w:t>[28]</w:t>
        </w:r>
      </w:hyperlink>
      <w:r>
        <w:t>. In other words, God is reminding Mu</w:t>
      </w:r>
      <w:r>
        <w:t>ḥ</w:t>
      </w:r>
      <w:r>
        <w:t>ammad that even those haug</w:t>
      </w:r>
      <w:r>
        <w:t>hty Quraysh leaders (the “fiery” jinn) were created to serve Allah, not their false gods – and likewise the commoners. This interpretation, put forth by scholars like Maulana Muhammad Ali and others in the early 20th century, recasts numerous jinn-verses a</w:t>
      </w:r>
      <w:r>
        <w:t xml:space="preserve">s </w:t>
      </w:r>
      <w:r>
        <w:rPr>
          <w:b/>
          <w:bCs/>
        </w:rPr>
        <w:t>allegorical or descriptive of human sub-groups</w:t>
      </w:r>
      <w:r>
        <w:t xml:space="preserve">. They argue, quite logically, that </w:t>
      </w:r>
      <w:r>
        <w:rPr>
          <w:b/>
          <w:bCs/>
        </w:rPr>
        <w:t>if there were no humans (ins), there’d be no concept of jinn either – the two are relational terms</w:t>
      </w:r>
      <w:hyperlink r:id="rId42" w:anchor=":~:text=discussing%20jinn%2C%20it%20is%20stipulated,Quran%E2%80%9D%20by%20Abdul%20Mannan%20Omar">
        <w:r>
          <w:rPr>
            <w:rStyle w:val="Hyperlink"/>
          </w:rPr>
          <w:t>[29]</w:t>
        </w:r>
      </w:hyperlink>
      <w:r>
        <w:t xml:space="preserve">. Much as </w:t>
      </w:r>
      <w:r>
        <w:rPr>
          <w:i/>
          <w:iCs/>
        </w:rPr>
        <w:t>“elite”</w:t>
      </w:r>
      <w:r>
        <w:t xml:space="preserve"> implies </w:t>
      </w:r>
      <w:r>
        <w:rPr>
          <w:i/>
          <w:iCs/>
        </w:rPr>
        <w:t>“commoner,”</w:t>
      </w:r>
      <w:r>
        <w:t xml:space="preserve"> jinn implies ins. The Qur’ān uses these terms to address </w:t>
      </w:r>
      <w:r>
        <w:rPr>
          <w:b/>
          <w:bCs/>
        </w:rPr>
        <w:t>social realities</w:t>
      </w:r>
      <w:r>
        <w:t>: the elite vs. the masses, the hidden influencers vs.</w:t>
      </w:r>
      <w:r>
        <w:t xml:space="preserve"> the public. Indeed, Qur’ān 6:112 says, </w:t>
      </w:r>
      <w:r>
        <w:rPr>
          <w:i/>
          <w:iCs/>
        </w:rPr>
        <w:t>“Thus We have made for every prophet enemies –</w:t>
      </w:r>
      <w:r>
        <w:t xml:space="preserve"> </w:t>
      </w:r>
      <w:r>
        <w:rPr>
          <w:i/>
          <w:iCs/>
        </w:rPr>
        <w:t>shayā</w:t>
      </w:r>
      <w:r>
        <w:rPr>
          <w:i/>
          <w:iCs/>
        </w:rPr>
        <w:t>ṭ</w:t>
      </w:r>
      <w:r>
        <w:rPr>
          <w:i/>
          <w:iCs/>
        </w:rPr>
        <w:t>īn (devils)</w:t>
      </w:r>
      <w:r>
        <w:t xml:space="preserve"> </w:t>
      </w:r>
      <w:r>
        <w:rPr>
          <w:i/>
          <w:iCs/>
        </w:rPr>
        <w:t>from among</w:t>
      </w:r>
      <w:r>
        <w:t xml:space="preserve"> </w:t>
      </w:r>
      <w:r>
        <w:rPr>
          <w:i/>
          <w:iCs/>
        </w:rPr>
        <w:t>humans and jinn, inspiring each other with flowery rhetoric to deceive”</w:t>
      </w:r>
      <w:r>
        <w:t>. The classical reading sees this as human devils and demon devils te</w:t>
      </w:r>
      <w:r>
        <w:t xml:space="preserve">aming up. The modern reading sees </w:t>
      </w:r>
      <w:r>
        <w:rPr>
          <w:b/>
          <w:bCs/>
        </w:rPr>
        <w:t>“devils among humans and jinn”</w:t>
      </w:r>
      <w:r>
        <w:t xml:space="preserve"> as </w:t>
      </w:r>
      <w:r>
        <w:rPr>
          <w:i/>
          <w:iCs/>
        </w:rPr>
        <w:t>“evildoers from the common folk and the nobility alike”</w:t>
      </w:r>
      <w:r>
        <w:t xml:space="preserve"> stirring up opposition – in every nation, some from the ruling class and some from the populace at large resist the prophets</w:t>
      </w:r>
      <w:hyperlink r:id="rId43" w:anchor=":~:text=Historically%2C%20across%20the%20board%2C%20every,and%20the%20idolaters%20of%20Arabia">
        <w:r>
          <w:rPr>
            <w:rStyle w:val="Hyperlink"/>
          </w:rPr>
          <w:t>[30]</w:t>
        </w:r>
      </w:hyperlink>
      <w:r>
        <w:t xml:space="preserve">. That is exactly what history shows, as the Quran itself recounts: Pharaoh (an elite) and his </w:t>
      </w:r>
      <w:r>
        <w:t xml:space="preserve">sorcerers (elite) and even some masses opposed Moses; the wealthy chieftains of ‘Ād opposed Hūd; the power clique of Thamūd opposed </w:t>
      </w:r>
      <w:r>
        <w:t>Ṣ</w:t>
      </w:r>
      <w:r>
        <w:t>āli</w:t>
      </w:r>
      <w:r>
        <w:t>ḥ</w:t>
      </w:r>
      <w:r>
        <w:t>; King Nimrod and the cultural establishment opposed Abraham, etc.</w:t>
      </w:r>
      <w:hyperlink r:id="rId44" w:anchor=":~:text=Historically%2C%20across%20the%20board%2C%20every,and%20the%20idolaters%20of%20Arabia">
        <w:r>
          <w:rPr>
            <w:rStyle w:val="Hyperlink"/>
          </w:rPr>
          <w:t>[30]</w:t>
        </w:r>
      </w:hyperlink>
      <w:r>
        <w:t xml:space="preserve">. Every prophet faces </w:t>
      </w:r>
      <w:r>
        <w:rPr>
          <w:b/>
          <w:bCs/>
        </w:rPr>
        <w:t>institutional and popular</w:t>
      </w:r>
      <w:r>
        <w:t xml:space="preserve"> resistance. No literal goblins necessary – or evident – in these stories.</w:t>
      </w:r>
    </w:p>
    <w:p w:rsidR="006840B8" w:rsidRDefault="008D46FF">
      <w:pPr>
        <w:pStyle w:val="BodyText"/>
      </w:pPr>
      <w:r>
        <w:t>Dr. Zia H. Shah, a conte</w:t>
      </w:r>
      <w:r>
        <w:t xml:space="preserve">mporary scholar and chief editor of </w:t>
      </w:r>
      <w:r>
        <w:rPr>
          <w:i/>
          <w:iCs/>
        </w:rPr>
        <w:t>The Muslim Times</w:t>
      </w:r>
      <w:r>
        <w:t xml:space="preserve">, has written extensively to </w:t>
      </w:r>
      <w:r>
        <w:rPr>
          <w:b/>
          <w:bCs/>
        </w:rPr>
        <w:t>demystify jinn</w:t>
      </w:r>
      <w:r>
        <w:t xml:space="preserve"> in the Qur’ān. He notes that he found at least </w:t>
      </w:r>
      <w:r>
        <w:rPr>
          <w:b/>
          <w:bCs/>
        </w:rPr>
        <w:t>32 Quranic verses</w:t>
      </w:r>
      <w:r>
        <w:t xml:space="preserve"> referencing jinn, and </w:t>
      </w:r>
      <w:r>
        <w:rPr>
          <w:i/>
          <w:iCs/>
        </w:rPr>
        <w:t>“almost all of these mentions are better explained by translating</w:t>
      </w:r>
      <w:r>
        <w:t xml:space="preserve"> jinn </w:t>
      </w:r>
      <w:r>
        <w:rPr>
          <w:i/>
          <w:iCs/>
        </w:rPr>
        <w:t>as</w:t>
      </w:r>
      <w:r>
        <w:rPr>
          <w:i/>
          <w:iCs/>
        </w:rPr>
        <w:t xml:space="preserve"> powerful men rather than demons or fairies, unless we choose to live in a land of fairy tales.”</w:t>
      </w:r>
      <w:hyperlink r:id="rId45" w:anchor=":~:text=I%20searched%20Quranic%20translations%20for,the%20end%20of%20the%20article">
        <w:r>
          <w:rPr>
            <w:rStyle w:val="Hyperlink"/>
          </w:rPr>
          <w:t>[31]</w:t>
        </w:r>
      </w:hyperlink>
      <w:r>
        <w:t xml:space="preserve"> The only exception he sets aside is the case of </w:t>
      </w:r>
      <w:r>
        <w:rPr>
          <w:b/>
          <w:bCs/>
        </w:rPr>
        <w:t>Iblīs (Satan)</w:t>
      </w:r>
      <w:r>
        <w:t>, who is one specific jinn mentioned in the Qur’ān (18:50) – Zia Shah leaves that topic for separate discussion on the personific</w:t>
      </w:r>
      <w:r>
        <w:t>ation of evil</w:t>
      </w:r>
      <w:hyperlink r:id="rId46" w:anchor=":~:text=I%20searched%20Quranic%20translations%20for,the%20end%20of%20the%20article">
        <w:r>
          <w:rPr>
            <w:rStyle w:val="Hyperlink"/>
          </w:rPr>
          <w:t>[31]</w:t>
        </w:r>
      </w:hyperlink>
      <w:r>
        <w:t xml:space="preserve">. But for </w:t>
      </w:r>
      <w:r>
        <w:rPr>
          <w:b/>
          <w:bCs/>
        </w:rPr>
        <w:t xml:space="preserve">generic </w:t>
      </w:r>
      <w:r>
        <w:rPr>
          <w:b/>
          <w:bCs/>
        </w:rPr>
        <w:t>jinn</w:t>
      </w:r>
      <w:r>
        <w:t xml:space="preserve"> in the Qur’ān, he provides compelling examples:</w:t>
      </w:r>
    </w:p>
    <w:p w:rsidR="006840B8" w:rsidRDefault="008D46FF">
      <w:pPr>
        <w:pStyle w:val="Compact"/>
        <w:numPr>
          <w:ilvl w:val="0"/>
          <w:numId w:val="2"/>
        </w:numPr>
      </w:pPr>
      <w:r>
        <w:rPr>
          <w:b/>
          <w:bCs/>
        </w:rPr>
        <w:t>Surah Saba’ 34:40–41</w:t>
      </w:r>
      <w:r>
        <w:t xml:space="preserve"> (discussed above) </w:t>
      </w:r>
      <w:r>
        <w:rPr>
          <w:i/>
          <w:iCs/>
        </w:rPr>
        <w:t>“makes it incumbent to read jinn as powerful men.”</w:t>
      </w:r>
      <w:r>
        <w:t xml:space="preserve"> After quoting the verse, he remarks: </w:t>
      </w:r>
      <w:r>
        <w:rPr>
          <w:i/>
          <w:iCs/>
        </w:rPr>
        <w:t>“the masses are often misled by the powerful people… a fitting commentary of</w:t>
      </w:r>
      <w:r>
        <w:rPr>
          <w:i/>
          <w:iCs/>
        </w:rPr>
        <w:t xml:space="preserve"> the above verses. So, it is easy to grasp that jinn, at least in the above verse, means powerful men and not demons.”</w:t>
      </w:r>
      <w:hyperlink r:id="rId47" w:anchor=":~:text=,41">
        <w:r>
          <w:rPr>
            <w:rStyle w:val="Hyperlink"/>
          </w:rPr>
          <w:t>[13]</w:t>
        </w:r>
      </w:hyperlink>
    </w:p>
    <w:p w:rsidR="006840B8" w:rsidRDefault="008D46FF">
      <w:pPr>
        <w:pStyle w:val="Compact"/>
        <w:numPr>
          <w:ilvl w:val="0"/>
          <w:numId w:val="2"/>
        </w:numPr>
      </w:pPr>
      <w:r>
        <w:rPr>
          <w:b/>
          <w:bCs/>
        </w:rPr>
        <w:t>Surah Al-An‘ām 6:128</w:t>
      </w:r>
      <w:r>
        <w:t xml:space="preserve"> (also discussed) clearly shows a mutual human–jinn relationship that </w:t>
      </w:r>
      <w:r>
        <w:rPr>
          <w:i/>
          <w:iCs/>
        </w:rPr>
        <w:t>“is more plausible if we understand jinn to be powerful men”</w:t>
      </w:r>
      <w:r>
        <w:t xml:space="preserve">, given that ordinary people generally don’t even </w:t>
      </w:r>
      <w:r>
        <w:rPr>
          <w:i/>
          <w:iCs/>
        </w:rPr>
        <w:t>know</w:t>
      </w:r>
      <w:r>
        <w:t xml:space="preserve"> if demons benefit from them, where</w:t>
      </w:r>
      <w:r>
        <w:t xml:space="preserve">as </w:t>
      </w:r>
      <w:r>
        <w:rPr>
          <w:i/>
          <w:iCs/>
        </w:rPr>
        <w:t>“the masses know too well… how they are exploited by the haves”</w:t>
      </w:r>
      <w:hyperlink r:id="rId48" w:anchor=":~:text=make%20subservient%20to%20yourselves%20a,However%2C%20the">
        <w:r>
          <w:rPr>
            <w:rStyle w:val="Hyperlink"/>
          </w:rPr>
          <w:t>[1]</w:t>
        </w:r>
      </w:hyperlink>
      <w:r>
        <w:t>.</w:t>
      </w:r>
    </w:p>
    <w:p w:rsidR="006840B8" w:rsidRDefault="008D46FF">
      <w:pPr>
        <w:pStyle w:val="Compact"/>
        <w:numPr>
          <w:ilvl w:val="0"/>
          <w:numId w:val="2"/>
        </w:numPr>
      </w:pPr>
      <w:r>
        <w:t xml:space="preserve">The story in </w:t>
      </w:r>
      <w:r>
        <w:rPr>
          <w:b/>
          <w:bCs/>
        </w:rPr>
        <w:t>Surah Al-Jinn 72:1–14</w:t>
      </w:r>
      <w:r>
        <w:t xml:space="preserve"> of jinn listening to the Qur’ān is reinterpreted to great effect. Zia Shah (along with earlier scholars of the </w:t>
      </w:r>
      <w:r>
        <w:rPr>
          <w:b/>
          <w:bCs/>
        </w:rPr>
        <w:t>Ahmadiyya</w:t>
      </w:r>
      <w:r>
        <w:t xml:space="preserve"> movement) suggests this event actually involved a group of human listeners who we</w:t>
      </w:r>
      <w:r>
        <w:t xml:space="preserve">re </w:t>
      </w:r>
      <w:r>
        <w:rPr>
          <w:i/>
          <w:iCs/>
        </w:rPr>
        <w:t>“hidden”</w:t>
      </w:r>
      <w:r>
        <w:t xml:space="preserve"> from mainstream Meccan society – very likely a delegation of </w:t>
      </w:r>
      <w:r>
        <w:rPr>
          <w:b/>
          <w:bCs/>
        </w:rPr>
        <w:lastRenderedPageBreak/>
        <w:t>monotheistic Christians or Jews</w:t>
      </w:r>
      <w:r>
        <w:t xml:space="preserve"> intrigued by the Qur’ān</w:t>
      </w:r>
      <w:hyperlink r:id="rId49" w:anchor=":~:text=Surah%20Al,in%20the%20sense%20of">
        <w:r>
          <w:rPr>
            <w:rStyle w:val="Hyperlink"/>
          </w:rPr>
          <w:t>[32]</w:t>
        </w:r>
      </w:hyperlink>
      <w:r>
        <w:t xml:space="preserve">. When these individuals heard the Prophet reciting, they recognized the divine origin of the message. Notably, the jinn in that story say, </w:t>
      </w:r>
      <w:r>
        <w:rPr>
          <w:i/>
          <w:iCs/>
        </w:rPr>
        <w:t xml:space="preserve">“Exalted is our Lord – He has neither taken </w:t>
      </w:r>
      <w:r>
        <w:rPr>
          <w:i/>
          <w:iCs/>
        </w:rPr>
        <w:t>a spouse nor a child”</w:t>
      </w:r>
      <w:r>
        <w:t xml:space="preserve"> (72:3), a declaration directly </w:t>
      </w:r>
      <w:r>
        <w:rPr>
          <w:b/>
          <w:bCs/>
        </w:rPr>
        <w:t>refuting the Christian idea of God having a son</w:t>
      </w:r>
      <w:hyperlink r:id="rId50" w:anchor=":~:text=these%20jinn%20as%20invisible%20supernatural,MD%20%E2%80%93%20emphasize%20that%20popular">
        <w:r>
          <w:rPr>
            <w:rStyle w:val="Hyperlink"/>
          </w:rPr>
          <w:t>[33]</w:t>
        </w:r>
      </w:hyperlink>
      <w:r>
        <w:t xml:space="preserve">. This </w:t>
      </w:r>
      <w:r>
        <w:rPr>
          <w:b/>
          <w:bCs/>
        </w:rPr>
        <w:t>resonates with Christian theology</w:t>
      </w:r>
      <w:r>
        <w:t xml:space="preserve"> more than any pre-Islamic jinn lore, strongly hinting that these “jinn” were </w:t>
      </w:r>
      <w:r>
        <w:rPr>
          <w:b/>
          <w:bCs/>
        </w:rPr>
        <w:t>human converts</w:t>
      </w:r>
      <w:r>
        <w:t xml:space="preserve"> from a Christian backgr</w:t>
      </w:r>
      <w:r>
        <w:t>ound, acknowledging the truth of Islamic monotheism against the concept of Trinity</w:t>
      </w:r>
      <w:hyperlink r:id="rId51" w:anchor=":~:text=these%20jinn%20as%20invisible%20supernatural,stem%20from%20misinterpretations%20of%20scripture">
        <w:r>
          <w:rPr>
            <w:rStyle w:val="Hyperlink"/>
          </w:rPr>
          <w:t>[34]</w:t>
        </w:r>
      </w:hyperlink>
      <w:r>
        <w:t xml:space="preserve">. In this light, </w:t>
      </w:r>
      <w:r>
        <w:rPr>
          <w:i/>
          <w:iCs/>
        </w:rPr>
        <w:t>“jinn”</w:t>
      </w:r>
      <w:r>
        <w:t xml:space="preserve"> in Sūrah 72 simply means these people were </w:t>
      </w:r>
      <w:r>
        <w:rPr>
          <w:i/>
          <w:iCs/>
        </w:rPr>
        <w:t>unrecognized strangers</w:t>
      </w:r>
      <w:r>
        <w:t xml:space="preserve"> </w:t>
      </w:r>
      <w:r>
        <w:t>(perhaps traveling from afar or keeping their faith secret), not winged fire-spirits.</w:t>
      </w:r>
    </w:p>
    <w:p w:rsidR="006840B8" w:rsidRDefault="008D46FF">
      <w:pPr>
        <w:pStyle w:val="FirstParagraph"/>
      </w:pPr>
      <w:r>
        <w:t xml:space="preserve">The </w:t>
      </w:r>
      <w:r>
        <w:rPr>
          <w:b/>
          <w:bCs/>
        </w:rPr>
        <w:t>rationalist lens</w:t>
      </w:r>
      <w:r>
        <w:t xml:space="preserve"> also forces a re-evaluation of </w:t>
      </w:r>
      <w:r>
        <w:rPr>
          <w:b/>
          <w:bCs/>
        </w:rPr>
        <w:t>Hadith and folklore</w:t>
      </w:r>
      <w:r>
        <w:t xml:space="preserve"> about jinn. Classical literature is rich with fantastical tales – of Solomon commanding armies of </w:t>
      </w:r>
      <w:r>
        <w:t xml:space="preserve">jinn, of jinn eavesdropping in the heavens, of entire tribes of jinn converting at the Prophet’s hands, even of physical encounters (there is a story of a Companion wrestling a jinn, and another of the Prophet being attacked by a jinn during prayer, which </w:t>
      </w:r>
      <w:r>
        <w:t>he reportedly fended off). Rationalist scholars examine the authenticity and context of such reports, often finding them to be weak, symbolic, or understandable in natural terms. For example, Solomon’s “jinn” in the Qur’ān (e.g. 34:12–14) could be understo</w:t>
      </w:r>
      <w:r>
        <w:t xml:space="preserve">od as human artisans and engineers (the word </w:t>
      </w:r>
      <w:r>
        <w:rPr>
          <w:i/>
          <w:iCs/>
        </w:rPr>
        <w:t>jinn</w:t>
      </w:r>
      <w:r>
        <w:t xml:space="preserve"> can imply </w:t>
      </w:r>
      <w:r>
        <w:rPr>
          <w:i/>
          <w:iCs/>
        </w:rPr>
        <w:t>clever</w:t>
      </w:r>
      <w:r>
        <w:t xml:space="preserve"> or </w:t>
      </w:r>
      <w:r>
        <w:rPr>
          <w:i/>
          <w:iCs/>
        </w:rPr>
        <w:t>ingenious</w:t>
      </w:r>
      <w:r>
        <w:t>, and some classical scholars like al-</w:t>
      </w:r>
      <w:r>
        <w:t>Ṭ</w:t>
      </w:r>
      <w:r>
        <w:t>abarī entertained that meaning for Solomon’s servants). The rationalist approach is not to deny the possibility of non-human beings outrig</w:t>
      </w:r>
      <w:r>
        <w:t xml:space="preserve">ht, but to </w:t>
      </w:r>
      <w:r>
        <w:rPr>
          <w:b/>
          <w:bCs/>
        </w:rPr>
        <w:t>assert that Qur’ānic discourse about jinn is</w:t>
      </w:r>
      <w:r>
        <w:t xml:space="preserve"> primarily moral and allegorical, not sci-fi or horror fiction.****</w:t>
      </w:r>
    </w:p>
    <w:p w:rsidR="006840B8" w:rsidRDefault="008D46FF">
      <w:pPr>
        <w:pStyle w:val="Heading2"/>
      </w:pPr>
      <w:bookmarkStart w:id="7" w:name="Xed30b3d06682bdc3e6dba9bded119987cd9ed27"/>
      <w:bookmarkEnd w:id="6"/>
      <w:r>
        <w:t xml:space="preserve">Jinn and Demon Possession – </w:t>
      </w:r>
      <w:r>
        <w:rPr>
          <w:b/>
          <w:bCs/>
        </w:rPr>
        <w:t>Science, Psychology, and Misinterpretation</w:t>
      </w:r>
    </w:p>
    <w:p w:rsidR="006840B8" w:rsidRDefault="008D46FF">
      <w:pPr>
        <w:pStyle w:val="FirstParagraph"/>
      </w:pPr>
      <w:r>
        <w:t>A major impetus for reinterpreting jinn in modern times is the</w:t>
      </w:r>
      <w:r>
        <w:t xml:space="preserve"> vast increase in </w:t>
      </w:r>
      <w:r>
        <w:rPr>
          <w:b/>
          <w:bCs/>
        </w:rPr>
        <w:t>scientific knowledge</w:t>
      </w:r>
      <w:r>
        <w:t xml:space="preserve"> about the world and ourselves. Many phenomena once attributed to spirits have been explained through </w:t>
      </w:r>
      <w:r>
        <w:rPr>
          <w:b/>
          <w:bCs/>
        </w:rPr>
        <w:t>natural causes</w:t>
      </w:r>
      <w:r>
        <w:t xml:space="preserve">. As Zia Shah elegantly puts it, </w:t>
      </w:r>
      <w:r>
        <w:rPr>
          <w:i/>
          <w:iCs/>
        </w:rPr>
        <w:t>“I stand on the shoulders of giants of both great scientists and grea</w:t>
      </w:r>
      <w:r>
        <w:rPr>
          <w:i/>
          <w:iCs/>
        </w:rPr>
        <w:t>t theologians”</w:t>
      </w:r>
      <w:hyperlink r:id="rId52" w:anchor=":~:text=his%20laudable%20biography%20and%20accomplishments%2C,he%20presents%20in%20this%20audio">
        <w:r>
          <w:rPr>
            <w:rStyle w:val="Hyperlink"/>
          </w:rPr>
          <w:t>[35]</w:t>
        </w:r>
      </w:hyperlink>
      <w:r>
        <w:t xml:space="preserve"> – m</w:t>
      </w:r>
      <w:r>
        <w:t>eaning that our generation has the advantage of scientific discoveries that Ibn Kathir or Qur</w:t>
      </w:r>
      <w:r>
        <w:t>ṭ</w:t>
      </w:r>
      <w:r>
        <w:t>ubī did not. When they heard of a person convulsing or babbling irrationally, attributing it to jinn or demons was a reasonable pre-modern inference; today, we kn</w:t>
      </w:r>
      <w:r>
        <w:t xml:space="preserve">ow about epilepsy, brain tumors, schizophrenia, and other clinical explanations. Shah notes: </w:t>
      </w:r>
      <w:r>
        <w:rPr>
          <w:i/>
          <w:iCs/>
        </w:rPr>
        <w:t>“In [Hamza Yusuf’s] understanding of jinns, he has chosen to stand on the shoulders of great theologians and ignored scientific achievements,”</w:t>
      </w:r>
      <w:r>
        <w:t xml:space="preserve"> which accounts for t</w:t>
      </w:r>
      <w:r>
        <w:t>he limitations of that view</w:t>
      </w:r>
      <w:hyperlink r:id="rId53" w:anchor=":~:text=his%20laudable%20biography%20and%20accomplishments%2C,he%20presents%20in%20this%20audio">
        <w:r>
          <w:rPr>
            <w:rStyle w:val="Hyperlink"/>
          </w:rPr>
          <w:t>[35]</w:t>
        </w:r>
      </w:hyperlink>
      <w:r>
        <w:t xml:space="preserve">. The </w:t>
      </w:r>
      <w:r>
        <w:rPr>
          <w:b/>
          <w:bCs/>
        </w:rPr>
        <w:t>Qur’ān &amp; Science</w:t>
      </w:r>
      <w:r>
        <w:t xml:space="preserve"> paradigm urges us to read scripture in harmony with established empirical truths, not in a vacuum.</w:t>
      </w:r>
    </w:p>
    <w:p w:rsidR="006840B8" w:rsidRDefault="008D46FF">
      <w:pPr>
        <w:pStyle w:val="BodyText"/>
      </w:pPr>
      <w:r>
        <w:t xml:space="preserve">Consider the following </w:t>
      </w:r>
      <w:r>
        <w:rPr>
          <w:b/>
          <w:bCs/>
        </w:rPr>
        <w:t>historical shifts</w:t>
      </w:r>
      <w:r>
        <w:t xml:space="preserve"> documented by researchers</w:t>
      </w:r>
      <w:hyperlink r:id="rId54" w:anchor=":~:text=,rather%20than%20a%20demonic%20curse">
        <w:r>
          <w:rPr>
            <w:rStyle w:val="Hyperlink"/>
          </w:rPr>
          <w:t>[36]</w:t>
        </w:r>
      </w:hyperlink>
      <w:hyperlink r:id="rId55" w:anchor=":~:text=,Modern">
        <w:r>
          <w:rPr>
            <w:rStyle w:val="Hyperlink"/>
          </w:rPr>
          <w:t>[37]</w:t>
        </w:r>
      </w:hyperlink>
      <w:r>
        <w:t>:</w:t>
      </w:r>
    </w:p>
    <w:p w:rsidR="006840B8" w:rsidRDefault="008D46FF">
      <w:pPr>
        <w:numPr>
          <w:ilvl w:val="0"/>
          <w:numId w:val="3"/>
        </w:numPr>
      </w:pPr>
      <w:r>
        <w:rPr>
          <w:b/>
          <w:bCs/>
        </w:rPr>
        <w:t>Epilepsy:</w:t>
      </w:r>
      <w:r>
        <w:t xml:space="preserve"> For millennia known as the </w:t>
      </w:r>
      <w:r>
        <w:rPr>
          <w:i/>
          <w:iCs/>
        </w:rPr>
        <w:t>“sacred disease,”</w:t>
      </w:r>
      <w:r>
        <w:t xml:space="preserve"> epilepsy’s sudden seizures were attributed to gods or evil spirits. Ancient Mesopotamians thought a demon named Bennu caused it; even in the Gospels, seizures are depicted as </w:t>
      </w:r>
      <w:r>
        <w:t xml:space="preserve">demonic possession (e.g. Jesus casting out a “mute spirit”). It wasn’t until </w:t>
      </w:r>
      <w:r>
        <w:rPr>
          <w:b/>
          <w:bCs/>
        </w:rPr>
        <w:lastRenderedPageBreak/>
        <w:t>Hippocrates (5th c. BCE)</w:t>
      </w:r>
      <w:r>
        <w:t xml:space="preserve"> that anyone suggested epilepsy had a natural cause in the brain – and that idea was largely ignored for centuries</w:t>
      </w:r>
      <w:hyperlink r:id="rId56" w:anchor=":~:text=,neurological%20disorder%20rather%20than%20a">
        <w:r>
          <w:rPr>
            <w:rStyle w:val="Hyperlink"/>
          </w:rPr>
          <w:t>[38]</w:t>
        </w:r>
      </w:hyperlink>
      <w:r>
        <w:t>. Throughout the medieval world, including the Islamic Golden Age, epileptics were often treated with spi</w:t>
      </w:r>
      <w:r>
        <w:t>ritual remedies. Now we know epilepsy is a neurological disorder, often controllable with medication. No need to invoke jinn.</w:t>
      </w:r>
    </w:p>
    <w:p w:rsidR="006840B8" w:rsidRDefault="008D46FF">
      <w:pPr>
        <w:numPr>
          <w:ilvl w:val="0"/>
          <w:numId w:val="3"/>
        </w:numPr>
      </w:pPr>
      <w:r>
        <w:rPr>
          <w:b/>
          <w:bCs/>
        </w:rPr>
        <w:t>Psychosis and Schizophrenia:</w:t>
      </w:r>
      <w:r>
        <w:t xml:space="preserve"> Hearing voices or seeing visions – classic symptoms of psychotic disorders – were universally interpr</w:t>
      </w:r>
      <w:r>
        <w:t xml:space="preserve">eted as either divine inspiration or (more often) demonic obsession. Many a </w:t>
      </w:r>
      <w:r>
        <w:rPr>
          <w:i/>
          <w:iCs/>
        </w:rPr>
        <w:t>“possessed”</w:t>
      </w:r>
      <w:r>
        <w:t xml:space="preserve"> individual in old times was likely a schizophrenic or severely bipolar patient. Modern psychiatry has shown that auditory hallucinations, for instance, result from malf</w:t>
      </w:r>
      <w:r>
        <w:t>unctions in the brain’s perception pathways, essentially the brain mistaking internal thoughts for external sounds</w:t>
      </w:r>
      <w:hyperlink r:id="rId57" w:anchor=":~:text=,Modern">
        <w:r>
          <w:rPr>
            <w:rStyle w:val="Hyperlink"/>
          </w:rPr>
          <w:t>[37]</w:t>
        </w:r>
      </w:hyperlink>
      <w:hyperlink r:id="rId58" w:anchor=":~:text=correlated%20with%20psychotic%20disorders%20like,thoughts%20as%20an%20outside%20voice">
        <w:r>
          <w:rPr>
            <w:rStyle w:val="Hyperlink"/>
          </w:rPr>
          <w:t>[39]</w:t>
        </w:r>
      </w:hyperlink>
      <w:r>
        <w:t>. There is</w:t>
      </w:r>
      <w:r>
        <w:t xml:space="preserve"> an entire body of research on how cultural context influences these experiences: in societies where demonology is taken for granted, patients </w:t>
      </w:r>
      <w:r>
        <w:rPr>
          <w:i/>
          <w:iCs/>
        </w:rPr>
        <w:t>hear</w:t>
      </w:r>
      <w:r>
        <w:t xml:space="preserve"> demonic voices; in secular settings, they might just sense persecutory messages. Dr. Shabir Ally, a contempo</w:t>
      </w:r>
      <w:r>
        <w:t xml:space="preserve">rary Islamic scholar, emphasizes that </w:t>
      </w:r>
      <w:r>
        <w:rPr>
          <w:i/>
          <w:iCs/>
        </w:rPr>
        <w:t>while the Qur’ān affirms the existence of jinn as part of God’s creation, it is notably</w:t>
      </w:r>
      <w:r>
        <w:t xml:space="preserve"> </w:t>
      </w:r>
      <w:r>
        <w:rPr>
          <w:i/>
          <w:iCs/>
        </w:rPr>
        <w:t>silent</w:t>
      </w:r>
      <w:r>
        <w:t xml:space="preserve"> </w:t>
      </w:r>
      <w:r>
        <w:rPr>
          <w:i/>
          <w:iCs/>
        </w:rPr>
        <w:t>on the issue of spirit possession</w:t>
      </w:r>
      <w:hyperlink r:id="rId59" w:anchor=":~:text=Do%20jinns%20actually%20exist%2C%20or,whether%20they%20can%20possess%20people">
        <w:r>
          <w:rPr>
            <w:rStyle w:val="Hyperlink"/>
          </w:rPr>
          <w:t>[40]</w:t>
        </w:r>
      </w:hyperlink>
      <w:r>
        <w:t xml:space="preserve">. The common idea that jinn </w:t>
      </w:r>
      <w:r>
        <w:rPr>
          <w:i/>
          <w:iCs/>
        </w:rPr>
        <w:t>enter</w:t>
      </w:r>
      <w:r>
        <w:t xml:space="preserve"> human bodies and cause illness has </w:t>
      </w:r>
      <w:r>
        <w:rPr>
          <w:b/>
          <w:bCs/>
        </w:rPr>
        <w:t>no clear Qur’ānic basis</w:t>
      </w:r>
      <w:r>
        <w:t xml:space="preserve"> </w:t>
      </w:r>
      <w:r>
        <w:t xml:space="preserve">– it stems from “problematic” hadiths and cultural folklore. Interestingly, Shabir Ally also points out a sociological observation: it tends to be </w:t>
      </w:r>
      <w:r>
        <w:rPr>
          <w:i/>
          <w:iCs/>
        </w:rPr>
        <w:t>religiously inclined</w:t>
      </w:r>
      <w:r>
        <w:t xml:space="preserve"> individuals and communities that report cases of jinn possession, whereas non-religious </w:t>
      </w:r>
      <w:r>
        <w:t>or less superstitious folk rarely if ever encounter such things</w:t>
      </w:r>
      <w:hyperlink r:id="rId60" w:anchor=":~:text=Written%20and%20collected%20by%C2%A0Zia%20H,If%20you%20want%20to%20settle%E2%80%A6">
        <w:r>
          <w:rPr>
            <w:rStyle w:val="Hyperlink"/>
          </w:rPr>
          <w:t>[41]</w:t>
        </w:r>
      </w:hyperlink>
      <w:hyperlink r:id="rId61" w:anchor=":~:text=If%20you%20want%20to%20tackle,And%20Offers%20Good%20Practical%20Advice">
        <w:r>
          <w:rPr>
            <w:rStyle w:val="Hyperlink"/>
          </w:rPr>
          <w:t>[42]</w:t>
        </w:r>
      </w:hyperlink>
      <w:r>
        <w:t>.</w:t>
      </w:r>
      <w:r>
        <w:t xml:space="preserve"> This suggests a psychological phenomenon at work – essentially the </w:t>
      </w:r>
      <w:r>
        <w:rPr>
          <w:b/>
          <w:bCs/>
        </w:rPr>
        <w:t>power of suggestion</w:t>
      </w:r>
      <w:r>
        <w:t xml:space="preserve"> and belief. In a TV interview, Dr. Ally noted that those who believe strongly in jinn are the ones who get “possessed,” implying that it’s their own psyche manifesting </w:t>
      </w:r>
      <w:r>
        <w:t xml:space="preserve">expected patterns (perhaps under stress or mental health issues) rather than an external entity. This aligns with the view of many Muslim rationalists that </w:t>
      </w:r>
      <w:r>
        <w:rPr>
          <w:i/>
          <w:iCs/>
        </w:rPr>
        <w:t>“the real Satan is a person’s own self or ego”</w:t>
      </w:r>
      <w:r>
        <w:t>, and that jinn cannot actually take control of humans</w:t>
      </w:r>
      <w:hyperlink r:id="rId62" w:anchor=":~:text=scholars%20and%20thinkers%20have%20differing,this%20group%2C%20due%20to%20Ibn">
        <w:r>
          <w:rPr>
            <w:rStyle w:val="Hyperlink"/>
          </w:rPr>
          <w:t>[43]</w:t>
        </w:r>
      </w:hyperlink>
      <w:r>
        <w:t>.</w:t>
      </w:r>
    </w:p>
    <w:p w:rsidR="006840B8" w:rsidRDefault="008D46FF">
      <w:pPr>
        <w:numPr>
          <w:ilvl w:val="0"/>
          <w:numId w:val="3"/>
        </w:numPr>
      </w:pPr>
      <w:r>
        <w:rPr>
          <w:b/>
          <w:bCs/>
        </w:rPr>
        <w:t>Sleep Paralysis:</w:t>
      </w:r>
      <w:r>
        <w:t xml:space="preserve"> Nearly every culture has its folklore about a nocturnal spirit that at</w:t>
      </w:r>
      <w:r>
        <w:t xml:space="preserve">tacks sleepers. In the West it was the </w:t>
      </w:r>
      <w:r>
        <w:rPr>
          <w:i/>
          <w:iCs/>
        </w:rPr>
        <w:t>incubus</w:t>
      </w:r>
      <w:r>
        <w:t xml:space="preserve"> or “Old Hag,” in Fiji a demon called </w:t>
      </w:r>
      <w:r>
        <w:rPr>
          <w:i/>
          <w:iCs/>
        </w:rPr>
        <w:t>Kana tevoro</w:t>
      </w:r>
      <w:r>
        <w:t xml:space="preserve">, in Thailand </w:t>
      </w:r>
      <w:r>
        <w:rPr>
          <w:i/>
          <w:iCs/>
        </w:rPr>
        <w:t>phi am</w:t>
      </w:r>
      <w:r>
        <w:t xml:space="preserve">, and in many Muslim cultures a jinn (sometimes called </w:t>
      </w:r>
      <w:r>
        <w:rPr>
          <w:i/>
          <w:iCs/>
        </w:rPr>
        <w:t>“jāthūm”</w:t>
      </w:r>
      <w:r>
        <w:t xml:space="preserve"> in Arabic). The experience is terrifying but now well-understood: a person wa</w:t>
      </w:r>
      <w:r>
        <w:t>kes from sleep unable to move, chest heavy, often hallucinating a dark presence in the room. Neurology explains that during REM sleep, our bodies are paralyzed (to prevent acting out dreams) and our brain is highly active. If we awaken before the paralysis</w:t>
      </w:r>
      <w:r>
        <w:t xml:space="preserve"> fades, we become conscious while still dreaming – resulting in realistic hallucinations of figures or creatures, often shaped by our fears</w:t>
      </w:r>
      <w:hyperlink r:id="rId63" w:anchor=":~:text=of%20misidentifying%20one%E2%80%99s%20own%20thoughts,the%20person%20becomes%20aware%20of">
        <w:r>
          <w:rPr>
            <w:rStyle w:val="Hyperlink"/>
          </w:rPr>
          <w:t>[44]</w:t>
        </w:r>
      </w:hyperlink>
      <w:r>
        <w:t xml:space="preserve">. The </w:t>
      </w:r>
      <w:r>
        <w:rPr>
          <w:i/>
          <w:iCs/>
        </w:rPr>
        <w:t>feeling</w:t>
      </w:r>
      <w:r>
        <w:t xml:space="preserve"> of an oppressive evil being there is a trick of the half-awake brain. Science calls this </w:t>
      </w:r>
      <w:r>
        <w:rPr>
          <w:b/>
          <w:bCs/>
        </w:rPr>
        <w:t>sleep paralysis with hypnagogic ha</w:t>
      </w:r>
      <w:r>
        <w:rPr>
          <w:b/>
          <w:bCs/>
        </w:rPr>
        <w:t>llucinations</w:t>
      </w:r>
      <w:r>
        <w:t xml:space="preserve"> – a benign condition. But without that knowledge, it’s perfectly understandable that people in the past firmly </w:t>
      </w:r>
      <w:r>
        <w:rPr>
          <w:i/>
          <w:iCs/>
        </w:rPr>
        <w:t>believed</w:t>
      </w:r>
      <w:r>
        <w:t xml:space="preserve"> a demon sat on them at night</w:t>
      </w:r>
      <w:hyperlink r:id="rId64" w:anchor=":~:text=and%20may%20see%20shadowy%20figures,but%20science%20shows">
        <w:r>
          <w:rPr>
            <w:rStyle w:val="Hyperlink"/>
          </w:rPr>
          <w:t>[45]</w:t>
        </w:r>
      </w:hyperlink>
      <w:r>
        <w:t>. Even today, many an educated Muslim experiencing jāthūm might attribute it to a jinn until they learn otherwise.</w:t>
      </w:r>
    </w:p>
    <w:p w:rsidR="006840B8" w:rsidRDefault="008D46FF">
      <w:pPr>
        <w:numPr>
          <w:ilvl w:val="0"/>
          <w:numId w:val="3"/>
        </w:numPr>
      </w:pPr>
      <w:r>
        <w:rPr>
          <w:b/>
          <w:bCs/>
        </w:rPr>
        <w:lastRenderedPageBreak/>
        <w:t xml:space="preserve">Dissociative Identity Disorder </w:t>
      </w:r>
      <w:r>
        <w:rPr>
          <w:b/>
          <w:bCs/>
        </w:rPr>
        <w:t>(DID):</w:t>
      </w:r>
      <w:r>
        <w:t xml:space="preserve"> Formerly known as split personalities, DID can cause a person to seem like they have multiple distinct identities or voices within them – something often interpreted pre-scientifically as literal demons inside the person. Modern psychology sees DID </w:t>
      </w:r>
      <w:r>
        <w:t xml:space="preserve">as a complex mental illness often stemming from trauma, where different “alters” are in fact fragmented parts of the same person’s psyche. There have been cases where a supposed </w:t>
      </w:r>
      <w:r>
        <w:rPr>
          <w:i/>
          <w:iCs/>
        </w:rPr>
        <w:t>“demon”</w:t>
      </w:r>
      <w:r>
        <w:t xml:space="preserve"> speaking during an exorcism turned out to be an alter personality of a</w:t>
      </w:r>
      <w:r>
        <w:t xml:space="preserve"> mentally ill individual, who recovered through therapy rather than exorcism</w:t>
      </w:r>
      <w:hyperlink r:id="rId65" w:anchor=":~:text=REM%2Fwakefulness%20overlap.%20,DID%20is%20frequently%20mistaken%20for">
        <w:r>
          <w:rPr>
            <w:rStyle w:val="Hyperlink"/>
          </w:rPr>
          <w:t>[46]</w:t>
        </w:r>
      </w:hyperlink>
      <w:r>
        <w:t>.</w:t>
      </w:r>
    </w:p>
    <w:p w:rsidR="006840B8" w:rsidRDefault="008D46FF">
      <w:pPr>
        <w:pStyle w:val="FirstParagraph"/>
      </w:pPr>
      <w:r>
        <w:t xml:space="preserve">All these examples underscore a pattern: </w:t>
      </w:r>
      <w:r>
        <w:rPr>
          <w:b/>
          <w:bCs/>
        </w:rPr>
        <w:t>when knowledge was lacking</w:t>
      </w:r>
      <w:r>
        <w:t xml:space="preserve">, </w:t>
      </w:r>
      <w:r>
        <w:rPr>
          <w:b/>
          <w:bCs/>
        </w:rPr>
        <w:t>the jinn/demon explanation filled the gap</w:t>
      </w:r>
      <w:r>
        <w:t xml:space="preserve">. It was not foolish of our ancestors to think this way – it was the best they could do with what they knew. The problem is when those explanations fossilize into theological doctrines that resist progress. </w:t>
      </w:r>
      <w:r>
        <w:rPr>
          <w:b/>
          <w:bCs/>
        </w:rPr>
        <w:t>Dr. Zia Shah</w:t>
      </w:r>
      <w:r>
        <w:t xml:space="preserve"> bluntly states that the belief in ac</w:t>
      </w:r>
      <w:r>
        <w:t xml:space="preserve">tive, intervening jinn is a </w:t>
      </w:r>
      <w:r>
        <w:rPr>
          <w:i/>
          <w:iCs/>
        </w:rPr>
        <w:t>“cultural myth”</w:t>
      </w:r>
      <w:r>
        <w:t xml:space="preserve"> not borne out by evidence</w:t>
      </w:r>
      <w:hyperlink r:id="rId66" w:anchor=":~:text=Belief%20in%20demons%20,beliefs%20and%20biases%20can%20foster">
        <w:r>
          <w:rPr>
            <w:rStyle w:val="Hyperlink"/>
          </w:rPr>
          <w:t>[47]</w:t>
        </w:r>
      </w:hyperlink>
      <w:r>
        <w:t xml:space="preserve">. He and others call for </w:t>
      </w:r>
      <w:r>
        <w:rPr>
          <w:i/>
          <w:iCs/>
        </w:rPr>
        <w:t>reading the Qur’ān in the light of modern science</w:t>
      </w:r>
      <w:r>
        <w:t>, whether that be psychiatry, medicine, or physics</w:t>
      </w:r>
      <w:hyperlink r:id="rId67" w:anchor=":~:text=Image%20This%20article%20and%20our,medicine%2C%20biology%2C%20physics%20or%20chemistry">
        <w:r>
          <w:rPr>
            <w:rStyle w:val="Hyperlink"/>
          </w:rPr>
          <w:t>[48]</w:t>
        </w:r>
      </w:hyperlink>
      <w:hyperlink r:id="rId68" w:anchor=":~:text=Belief%20in%20demons%20,beliefs%20and%20biases%20can%20foster">
        <w:r>
          <w:rPr>
            <w:rStyle w:val="Hyperlink"/>
          </w:rPr>
          <w:t>[47]</w:t>
        </w:r>
      </w:hyperlink>
      <w:r>
        <w:t>. Importantly, a scientific outlook does not negate the metaphysical; Muslims still believe in the unseen (</w:t>
      </w:r>
      <w:r>
        <w:rPr>
          <w:i/>
          <w:iCs/>
        </w:rPr>
        <w:t>ghayb</w:t>
      </w:r>
      <w:r>
        <w:t xml:space="preserve">) – e.g. angels, the soul, the hereafter – but it encourages us to </w:t>
      </w:r>
      <w:r>
        <w:rPr>
          <w:b/>
          <w:bCs/>
        </w:rPr>
        <w:t>differentiate</w:t>
      </w:r>
      <w:r>
        <w:t xml:space="preserve"> what in scripture is literal vs. metaphorical, especially when the text itself, properly contextualized, allows a metaphorical reading that harmonizes with reality. Shah invokes the Quranic principle from </w:t>
      </w:r>
      <w:r>
        <w:rPr>
          <w:b/>
          <w:bCs/>
        </w:rPr>
        <w:t>3:7</w:t>
      </w:r>
      <w:r>
        <w:t xml:space="preserve"> about </w:t>
      </w:r>
      <w:r>
        <w:rPr>
          <w:i/>
          <w:iCs/>
        </w:rPr>
        <w:t>mu</w:t>
      </w:r>
      <w:r>
        <w:rPr>
          <w:i/>
          <w:iCs/>
        </w:rPr>
        <w:t>ḥ</w:t>
      </w:r>
      <w:r>
        <w:rPr>
          <w:i/>
          <w:iCs/>
        </w:rPr>
        <w:t>kamāt</w:t>
      </w:r>
      <w:r>
        <w:t xml:space="preserve"> </w:t>
      </w:r>
      <w:r>
        <w:t xml:space="preserve">(clear, fundamental verses) vs. </w:t>
      </w:r>
      <w:r>
        <w:rPr>
          <w:i/>
          <w:iCs/>
        </w:rPr>
        <w:t>mutashābihāt</w:t>
      </w:r>
      <w:r>
        <w:t xml:space="preserve"> (ambiguous verses)</w:t>
      </w:r>
      <w:hyperlink r:id="rId69" w:anchor=":~:text=To%20interpret%20the%20Quran%20it,and%20interpret%20the%20holy%20scripture">
        <w:r>
          <w:rPr>
            <w:rStyle w:val="Hyperlink"/>
          </w:rPr>
          <w:t>[49]</w:t>
        </w:r>
      </w:hyperlink>
      <w:r>
        <w:t xml:space="preserve">. Those firm in knowledge focus on the clear guidance and interpret the ambiguous in light of the clear. In the matter of jinn, verses like 34:41 and 6:128 (which clearly relate jinn to human behavior) become the </w:t>
      </w:r>
      <w:r>
        <w:rPr>
          <w:b/>
          <w:bCs/>
        </w:rPr>
        <w:t>base</w:t>
      </w:r>
      <w:r>
        <w:t>, while</w:t>
      </w:r>
      <w:r>
        <w:t xml:space="preserve"> more ambiguous references (like jinn made of fire, or the stories in Sūrah 72) can be understood in that framework</w:t>
      </w:r>
      <w:hyperlink r:id="rId70" w:anchor=":~:text=Only%20those%C2%A0firmly%20grounded%20in%20knowledge,their%20ego%20or%20their%20sects">
        <w:r>
          <w:rPr>
            <w:rStyle w:val="Hyperlink"/>
          </w:rPr>
          <w:t>[50]</w:t>
        </w:r>
      </w:hyperlink>
      <w:r>
        <w:t xml:space="preserve">. When that is done, </w:t>
      </w:r>
      <w:r>
        <w:rPr>
          <w:i/>
          <w:iCs/>
        </w:rPr>
        <w:t>“wallah, the whole mystery is solved and no human can ever be possessed by a jinn or imaginary beings, as they don’t exist [in that interact</w:t>
      </w:r>
      <w:r>
        <w:rPr>
          <w:i/>
          <w:iCs/>
        </w:rPr>
        <w:t>ing sense].”</w:t>
      </w:r>
      <w:hyperlink r:id="rId71" w:anchor=":~:text=I%20am%20always%20chasing%20what,beings%2C%20as%20they%20don%E2%80%99t%20exist">
        <w:r>
          <w:rPr>
            <w:rStyle w:val="Hyperlink"/>
          </w:rPr>
          <w:t>[51]</w:t>
        </w:r>
      </w:hyperlink>
      <w:r>
        <w:t>. What “exists”</w:t>
      </w:r>
      <w:r>
        <w:t xml:space="preserve"> of jinn is the concept of </w:t>
      </w:r>
      <w:r>
        <w:rPr>
          <w:i/>
          <w:iCs/>
        </w:rPr>
        <w:t>hidden influencers</w:t>
      </w:r>
      <w:r>
        <w:t xml:space="preserve"> and </w:t>
      </w:r>
      <w:r>
        <w:rPr>
          <w:i/>
          <w:iCs/>
        </w:rPr>
        <w:t>demonic impulses</w:t>
      </w:r>
      <w:r>
        <w:t>, not literal bogeymen prowling about.</w:t>
      </w:r>
    </w:p>
    <w:p w:rsidR="006840B8" w:rsidRDefault="008D46FF">
      <w:pPr>
        <w:pStyle w:val="BodyText"/>
      </w:pPr>
      <w:r>
        <w:t xml:space="preserve">It’s also worth noting the </w:t>
      </w:r>
      <w:r>
        <w:rPr>
          <w:b/>
          <w:bCs/>
        </w:rPr>
        <w:t>sociological findings</w:t>
      </w:r>
      <w:r>
        <w:t xml:space="preserve"> that back up Shah’s claim. A 2012 Pew Research Center survey on Muslim beliefs found that in countries</w:t>
      </w:r>
      <w:r>
        <w:t xml:space="preserve"> like Morocco, Iraq, Bangladesh, etc., an overwhelming majority believe jinn are real, whereas in Central Asia and Europe far fewer do</w:t>
      </w:r>
      <w:hyperlink r:id="rId72" w:anchor=":~:text=In%20the%20South%20Asian%20countries,share%20this%20belief">
        <w:r>
          <w:rPr>
            <w:rStyle w:val="Hyperlink"/>
          </w:rPr>
          <w:t>[52]</w:t>
        </w:r>
      </w:hyperlink>
      <w:hyperlink r:id="rId73" w:anchor=":~:text=ranges%20from%2086,in%20Iraq">
        <w:r>
          <w:rPr>
            <w:rStyle w:val="Hyperlink"/>
          </w:rPr>
          <w:t>[53]</w:t>
        </w:r>
      </w:hyperlink>
      <w:r>
        <w:t>. Moreover, within the same country, those who pray frequently (and thus are exposed to more traditional religious culture) reported belief in jinn far more than those who pray rarely</w:t>
      </w:r>
      <w:hyperlink r:id="rId74" w:anchor=":~:text=In%20general%2C%20Muslims%20who%20pray,21">
        <w:r>
          <w:rPr>
            <w:rStyle w:val="Hyperlink"/>
          </w:rPr>
          <w:t>[54]</w:t>
        </w:r>
      </w:hyperlink>
      <w:r>
        <w:t xml:space="preserve">. Yet, across 23 countries surveyed, typically </w:t>
      </w:r>
      <w:r>
        <w:rPr>
          <w:b/>
          <w:bCs/>
        </w:rPr>
        <w:t>fewer than 10%</w:t>
      </w:r>
      <w:r>
        <w:t xml:space="preserve"> of people said they had ever </w:t>
      </w:r>
      <w:r>
        <w:rPr>
          <w:i/>
          <w:iCs/>
        </w:rPr>
        <w:t>seen</w:t>
      </w:r>
      <w:r>
        <w:t xml:space="preserve"> a jinn</w:t>
      </w:r>
      <w:hyperlink r:id="rId75" w:anchor=":~:text=The%20survey%20also%20asked%20if,in%20Lebanon">
        <w:r>
          <w:rPr>
            <w:rStyle w:val="Hyperlink"/>
          </w:rPr>
          <w:t>[55]</w:t>
        </w:r>
      </w:hyperlink>
      <w:r>
        <w:t xml:space="preserve">. For example, 77% of Malaysian Muslims said jinn exist, but only 7% claimed to have </w:t>
      </w:r>
      <w:r>
        <w:t>seen one. In Lebanon 10% claimed sightings, in Bangladesh 12%</w:t>
      </w:r>
      <w:hyperlink r:id="rId76" w:anchor=":~:text=The%20survey%20also%20asked%20if,in%20Lebanon">
        <w:r>
          <w:rPr>
            <w:rStyle w:val="Hyperlink"/>
          </w:rPr>
          <w:t>[55</w:t>
        </w:r>
        <w:r>
          <w:rPr>
            <w:rStyle w:val="Hyperlink"/>
          </w:rPr>
          <w:t>]</w:t>
        </w:r>
      </w:hyperlink>
      <w:r>
        <w:t xml:space="preserve">. These numbers are telling: belief is high, </w:t>
      </w:r>
      <w:r>
        <w:rPr>
          <w:i/>
          <w:iCs/>
        </w:rPr>
        <w:t>evidence</w:t>
      </w:r>
      <w:r>
        <w:t xml:space="preserve"> is virtually nil, and the believers tend to be those immersed in religious environments that teach about jinn. The correlation strongly implies that </w:t>
      </w:r>
      <w:r>
        <w:rPr>
          <w:b/>
          <w:bCs/>
        </w:rPr>
        <w:t>belief in jinn is culturally transmitted</w:t>
      </w:r>
      <w:r>
        <w:t xml:space="preserve"> (much like </w:t>
      </w:r>
      <w:r>
        <w:t xml:space="preserve">belief in ghosts in other societies), rather than derived from personal or empirical encounters. As Zia Shah wryly observes, people who are more religious are often </w:t>
      </w:r>
      <w:r>
        <w:rPr>
          <w:i/>
          <w:iCs/>
        </w:rPr>
        <w:t>more</w:t>
      </w:r>
      <w:r>
        <w:t xml:space="preserve"> exposed to preachers who </w:t>
      </w:r>
      <w:r>
        <w:rPr>
          <w:i/>
          <w:iCs/>
        </w:rPr>
        <w:t>“mislead them”</w:t>
      </w:r>
      <w:r>
        <w:t xml:space="preserve"> on such topics, which he cites as a </w:t>
      </w:r>
      <w:r>
        <w:rPr>
          <w:i/>
          <w:iCs/>
        </w:rPr>
        <w:t>“testimony</w:t>
      </w:r>
      <w:r>
        <w:rPr>
          <w:i/>
          <w:iCs/>
        </w:rPr>
        <w:t xml:space="preserve"> to the truth of the above quoted verses of the Qur’ān that a majority of the Muslims worship their scholars and leaders”</w:t>
      </w:r>
      <w:r>
        <w:t xml:space="preserve"> </w:t>
      </w:r>
      <w:r>
        <w:lastRenderedPageBreak/>
        <w:t>in an unwitting way</w:t>
      </w:r>
      <w:hyperlink r:id="rId77" w:anchor=":~:text=The%20survey%20also%20asked%20if,in%20Lebanon">
        <w:r>
          <w:rPr>
            <w:rStyle w:val="Hyperlink"/>
          </w:rPr>
          <w:t>[55]</w:t>
        </w:r>
      </w:hyperlink>
      <w:r>
        <w:t xml:space="preserve">. In other words, the endurance of jinn folklore is itself an example of people accepting ideas on </w:t>
      </w:r>
      <w:r>
        <w:rPr>
          <w:i/>
          <w:iCs/>
        </w:rPr>
        <w:t>authority</w:t>
      </w:r>
      <w:r>
        <w:t xml:space="preserve"> rather than evidence – precisely the </w:t>
      </w:r>
      <w:r>
        <w:rPr>
          <w:i/>
          <w:iCs/>
        </w:rPr>
        <w:t>“worship of jinn (powerful me</w:t>
      </w:r>
      <w:r>
        <w:rPr>
          <w:i/>
          <w:iCs/>
        </w:rPr>
        <w:t>n)”</w:t>
      </w:r>
      <w:r>
        <w:t xml:space="preserve"> the Qur’ān warns against.</w:t>
      </w:r>
    </w:p>
    <w:p w:rsidR="006840B8" w:rsidRDefault="008D46FF">
      <w:pPr>
        <w:pStyle w:val="BodyText"/>
      </w:pPr>
      <w:r>
        <w:t xml:space="preserve">Finally, the </w:t>
      </w:r>
      <w:r>
        <w:rPr>
          <w:b/>
          <w:bCs/>
        </w:rPr>
        <w:t>contemporary discourse</w:t>
      </w:r>
      <w:r>
        <w:t xml:space="preserve"> among Muslims reflects a divide. On one hand, respected figures like </w:t>
      </w:r>
      <w:r>
        <w:rPr>
          <w:b/>
          <w:bCs/>
        </w:rPr>
        <w:t>Shaykh Hamza Yusuf</w:t>
      </w:r>
      <w:r>
        <w:t xml:space="preserve"> or </w:t>
      </w:r>
      <w:r>
        <w:rPr>
          <w:b/>
          <w:bCs/>
        </w:rPr>
        <w:t>Dr. Omar Suleiman</w:t>
      </w:r>
      <w:r>
        <w:t xml:space="preserve"> continue to affirm the traditional view. Hamza Yusuf in a lecture on jinn specula</w:t>
      </w:r>
      <w:r>
        <w:t xml:space="preserve">ted on paranormal phenomena – he mentioned beliefs that jinn can appear as animals (cats, dogs, snakes), that they can even have </w:t>
      </w:r>
      <w:r>
        <w:rPr>
          <w:b/>
          <w:bCs/>
        </w:rPr>
        <w:t>sexual relations</w:t>
      </w:r>
      <w:r>
        <w:t xml:space="preserve"> with humans, and mused about the uncertainty of hybrid offspring in such cases</w:t>
      </w:r>
      <w:hyperlink r:id="rId78" w:anchor=":~:text=You%20can%20listen%20to%20his,lead%20to%20birth%20or%20not">
        <w:r>
          <w:rPr>
            <w:rStyle w:val="Hyperlink"/>
          </w:rPr>
          <w:t>[56]</w:t>
        </w:r>
      </w:hyperlink>
      <w:r>
        <w:t>. Such statements, to a scientifically informed ear, sound alarming. Dr. Shah’s</w:t>
      </w:r>
      <w:r>
        <w:t xml:space="preserve"> critique is unsparing: </w:t>
      </w:r>
      <w:r>
        <w:rPr>
          <w:i/>
          <w:iCs/>
        </w:rPr>
        <w:t>“In so doing, he [Hamza Yusuf] is destroying all understanding of science, human biology, morality and forensics.”</w:t>
      </w:r>
      <w:hyperlink r:id="rId79" w:anchor=":~:text=also%20suggests%20that%20Jinns%20can,lead%20to%20birth%20or%20not">
        <w:r>
          <w:rPr>
            <w:rStyle w:val="Hyperlink"/>
          </w:rPr>
          <w:t>[57]</w:t>
        </w:r>
      </w:hyperlink>
      <w:r>
        <w:t xml:space="preserve"> If one truly believed a snake might be a </w:t>
      </w:r>
      <w:r>
        <w:t>jinn in disguise, how would forensic science investigate a bite? If one believes a woman could get pregnant by a spirit, what does that do to lineage laws or genetics? The consequences are indeed chaotic. Dr. Omar Suleiman, a popular American imam, has del</w:t>
      </w:r>
      <w:r>
        <w:t xml:space="preserve">ivered extensive talks on the world of jinn. While he brings a gentle, nuanced approach, he still portrays jinn as real beings and recounts conventional anecdotes of jinn encounters. In response, rationalists like Zia Shah say they </w:t>
      </w:r>
      <w:r>
        <w:rPr>
          <w:i/>
          <w:iCs/>
        </w:rPr>
        <w:t>“need to save… Muslims f</w:t>
      </w:r>
      <w:r>
        <w:rPr>
          <w:i/>
          <w:iCs/>
        </w:rPr>
        <w:t>rom [such] work”</w:t>
      </w:r>
      <w:r>
        <w:t xml:space="preserve"> on jinn, arguing that even many </w:t>
      </w:r>
      <w:r>
        <w:rPr>
          <w:b/>
          <w:bCs/>
        </w:rPr>
        <w:t>Muslim scholars “have not yet academically exorcised their own personal jinns”</w:t>
      </w:r>
      <w:r>
        <w:t xml:space="preserve"> – i.e. they haven’t shaken off the mythologies ingrained in their minds</w:t>
      </w:r>
      <w:hyperlink r:id="rId80" w:anchor=":~:text=I%20admire%20and%20applaud%20his,exorcised%20their%20own%20personal%20jinns">
        <w:r>
          <w:rPr>
            <w:rStyle w:val="Hyperlink"/>
          </w:rPr>
          <w:t>[58]</w:t>
        </w:r>
      </w:hyperlink>
      <w:r>
        <w:t xml:space="preserve">. On the other hand, more </w:t>
      </w:r>
      <w:r>
        <w:rPr>
          <w:b/>
          <w:bCs/>
        </w:rPr>
        <w:t>progressive scholars</w:t>
      </w:r>
      <w:r>
        <w:t xml:space="preserve"> (often those engaged with science and modern thought) lean tow</w:t>
      </w:r>
      <w:r>
        <w:t>ards skepticism of literal jinn interaction. Dr. Shabir Ally, for instance, while cautious in language (he doesn’t flat-out deny jinn existence, since the Qur’ān does mention them), emphasizes natural explanations for what people call jinn possession and c</w:t>
      </w:r>
      <w:r>
        <w:t xml:space="preserve">riticizes reliance on dubious hadith. Similarly, scholars from the </w:t>
      </w:r>
      <w:r>
        <w:rPr>
          <w:b/>
          <w:bCs/>
        </w:rPr>
        <w:t>Ahmadiyya Muslim Community</w:t>
      </w:r>
      <w:r>
        <w:t xml:space="preserve"> have, since the early 1900s, consistently taught that </w:t>
      </w:r>
      <w:r>
        <w:rPr>
          <w:i/>
          <w:iCs/>
        </w:rPr>
        <w:t>“witches, ghosts, and ghoulies”</w:t>
      </w:r>
      <w:r>
        <w:t xml:space="preserve"> have no real power and that Quranic jinn are mostly humans in disguise. They</w:t>
      </w:r>
      <w:r>
        <w:t xml:space="preserve"> were often derided by conservative clerics for this </w:t>
      </w:r>
      <w:r>
        <w:rPr>
          <w:i/>
          <w:iCs/>
        </w:rPr>
        <w:t>“rationalist”</w:t>
      </w:r>
      <w:r>
        <w:t xml:space="preserve"> stance, but much of educated Muslim youth today find it persuasive, especially when they see parallels with how other religions also moved past the demon-haunted worldview.</w:t>
      </w:r>
    </w:p>
    <w:p w:rsidR="006840B8" w:rsidRDefault="008D46FF">
      <w:pPr>
        <w:pStyle w:val="Heading2"/>
      </w:pPr>
      <w:bookmarkStart w:id="8" w:name="X4d91421c613a02d9669ed48687ee176bca63c7e"/>
      <w:bookmarkEnd w:id="7"/>
      <w:r>
        <w:t xml:space="preserve">Epilogue – </w:t>
      </w:r>
      <w:r>
        <w:rPr>
          <w:b/>
          <w:bCs/>
        </w:rPr>
        <w:t>Recla</w:t>
      </w:r>
      <w:r>
        <w:rPr>
          <w:b/>
          <w:bCs/>
        </w:rPr>
        <w:t>iming the Quranic Worldview</w:t>
      </w:r>
    </w:p>
    <w:p w:rsidR="006840B8" w:rsidRDefault="008D46FF">
      <w:pPr>
        <w:pStyle w:val="FirstParagraph"/>
      </w:pPr>
      <w:r>
        <w:t xml:space="preserve">The exploration of Qur’ān 6:128–132 and 34:40–41 reveals far more than a quibble over the definition of </w:t>
      </w:r>
      <w:r>
        <w:rPr>
          <w:i/>
          <w:iCs/>
        </w:rPr>
        <w:t>jinn</w:t>
      </w:r>
      <w:r>
        <w:t xml:space="preserve">. It uncovers a profound Quranic theme: </w:t>
      </w:r>
      <w:r>
        <w:rPr>
          <w:b/>
          <w:bCs/>
        </w:rPr>
        <w:t>humans must not shirk responsibility by blaming external forces – be they devils</w:t>
      </w:r>
      <w:r>
        <w:rPr>
          <w:b/>
          <w:bCs/>
        </w:rPr>
        <w:t xml:space="preserve"> or worldly leaders – for their own choices</w:t>
      </w:r>
      <w:r>
        <w:t xml:space="preserve">. On Judgment Day, according to 6:128, both oppressors and those who succumbed to them will stand equal before divine justice. The </w:t>
      </w:r>
      <w:r>
        <w:rPr>
          <w:i/>
          <w:iCs/>
        </w:rPr>
        <w:t>“jinn”</w:t>
      </w:r>
      <w:r>
        <w:t xml:space="preserve"> (read: cunning elites) who thought they could hide behind their followers, </w:t>
      </w:r>
      <w:r>
        <w:t xml:space="preserve">and the </w:t>
      </w:r>
      <w:r>
        <w:rPr>
          <w:i/>
          <w:iCs/>
        </w:rPr>
        <w:t>“ins”</w:t>
      </w:r>
      <w:r>
        <w:t xml:space="preserve"> (common people) who thought they could hide behind their masters’ authority, will both be confronted with the truth. Each will admit how they </w:t>
      </w:r>
      <w:r>
        <w:rPr>
          <w:i/>
          <w:iCs/>
        </w:rPr>
        <w:t>“profited from one another”</w:t>
      </w:r>
      <w:r>
        <w:t xml:space="preserve"> in furthering misguidance</w:t>
      </w:r>
      <w:hyperlink r:id="rId81" w:anchor=":~:text=make%20subservient%20to%20yourselves%20a,However%2C%20the">
        <w:r>
          <w:rPr>
            <w:rStyle w:val="Hyperlink"/>
          </w:rPr>
          <w:t>[1]</w:t>
        </w:r>
      </w:hyperlink>
      <w:r>
        <w:t xml:space="preserve">. Each will confess their </w:t>
      </w:r>
      <w:r>
        <w:rPr>
          <w:b/>
          <w:bCs/>
        </w:rPr>
        <w:t>own unbelief</w:t>
      </w:r>
      <w:hyperlink r:id="rId82" w:anchor=":~:text=,only%20in%20a%20great%20error">
        <w:r>
          <w:rPr>
            <w:rStyle w:val="Hyperlink"/>
          </w:rPr>
          <w:t>[5]</w:t>
        </w:r>
      </w:hyperlink>
      <w:r>
        <w:t xml:space="preserve">. And God will pronounce, </w:t>
      </w:r>
      <w:r>
        <w:rPr>
          <w:i/>
          <w:iCs/>
        </w:rPr>
        <w:t>“The Fire is your abode – you will remain in it, unless Allah wills otherwise”</w:t>
      </w:r>
      <w:r>
        <w:t>, for none can evade the consequences of their deeds</w:t>
      </w:r>
      <w:hyperlink r:id="rId83" w:anchor=":~:text=make%20subservient%20to%20yourselves%20a,However%2C%20the">
        <w:r>
          <w:rPr>
            <w:rStyle w:val="Hyperlink"/>
          </w:rPr>
          <w:t>[1]</w:t>
        </w:r>
      </w:hyperlink>
      <w:r>
        <w:t xml:space="preserve">. This Quranic accountability is </w:t>
      </w:r>
      <w:r>
        <w:rPr>
          <w:b/>
          <w:bCs/>
        </w:rPr>
        <w:t>radically individ</w:t>
      </w:r>
      <w:r>
        <w:rPr>
          <w:b/>
          <w:bCs/>
        </w:rPr>
        <w:t>ual</w:t>
      </w:r>
      <w:r>
        <w:t xml:space="preserve">: no satanic compulsion or supernatural possession can serve as </w:t>
      </w:r>
      <w:r>
        <w:lastRenderedPageBreak/>
        <w:t xml:space="preserve">an excuse. In </w:t>
      </w:r>
      <w:r>
        <w:rPr>
          <w:b/>
          <w:bCs/>
        </w:rPr>
        <w:t>34:42</w:t>
      </w:r>
      <w:r>
        <w:t xml:space="preserve">, immediately after saying </w:t>
      </w:r>
      <w:r>
        <w:rPr>
          <w:i/>
          <w:iCs/>
        </w:rPr>
        <w:t>“they worshiped the jinn,”</w:t>
      </w:r>
      <w:r>
        <w:t xml:space="preserve"> Allah declares, </w:t>
      </w:r>
      <w:r>
        <w:rPr>
          <w:i/>
          <w:iCs/>
        </w:rPr>
        <w:t>“So today, none of you can benefit or harm another. And We will say to the wrongdoers, ‘Taste the Fi</w:t>
      </w:r>
      <w:r>
        <w:rPr>
          <w:i/>
          <w:iCs/>
        </w:rPr>
        <w:t>re which you used to deny.’”</w:t>
      </w:r>
      <w:hyperlink r:id="rId84" w:anchor=":~:text=The%20verses%20that%20follow%2C%20after,quoted%20verses%20in%20Surah%20Sheba%2C%C2%A0state">
        <w:r>
          <w:rPr>
            <w:rStyle w:val="Hyperlink"/>
          </w:rPr>
          <w:t>[23]</w:t>
        </w:r>
      </w:hyperlink>
      <w:r>
        <w:t xml:space="preserve">. In other words, </w:t>
      </w:r>
      <w:r>
        <w:rPr>
          <w:i/>
          <w:iCs/>
        </w:rPr>
        <w:t>leader and follower, tempter a</w:t>
      </w:r>
      <w:r>
        <w:rPr>
          <w:i/>
          <w:iCs/>
        </w:rPr>
        <w:t>nd tempted, are all cut off from each other now – each must face the result of what they</w:t>
      </w:r>
      <w:r>
        <w:t xml:space="preserve"> </w:t>
      </w:r>
      <w:r>
        <w:rPr>
          <w:i/>
          <w:iCs/>
        </w:rPr>
        <w:t>freely committed</w:t>
      </w:r>
      <w:r>
        <w:t>**.</w:t>
      </w:r>
    </w:p>
    <w:p w:rsidR="006840B8" w:rsidRDefault="008D46FF">
      <w:pPr>
        <w:pStyle w:val="BodyText"/>
      </w:pPr>
      <w:r>
        <w:t xml:space="preserve">Understanding </w:t>
      </w:r>
      <w:r>
        <w:rPr>
          <w:i/>
          <w:iCs/>
        </w:rPr>
        <w:t>jinn</w:t>
      </w:r>
      <w:r>
        <w:t xml:space="preserve"> as powerful men reinforces this moral: those leaders were never gods, never infallible – your devotion to them was unjustified, </w:t>
      </w:r>
      <w:r>
        <w:t>and now neither party can help the other</w:t>
      </w:r>
      <w:hyperlink r:id="rId85" w:anchor=":~:text=The%20verses%20that%20follow%2C%20after,quoted%20verses%20in%20Surah%20Sheba%2C%C2%A0state">
        <w:r>
          <w:rPr>
            <w:rStyle w:val="Hyperlink"/>
          </w:rPr>
          <w:t>[23]</w:t>
        </w:r>
      </w:hyperlink>
      <w:r>
        <w:t>. It also reinforces the Quranic pri</w:t>
      </w:r>
      <w:r>
        <w:t xml:space="preserve">nciple that </w:t>
      </w:r>
      <w:r>
        <w:rPr>
          <w:b/>
          <w:bCs/>
        </w:rPr>
        <w:t>guidance had reached everyone in an accessible form</w:t>
      </w:r>
      <w:r>
        <w:t xml:space="preserve">. If </w:t>
      </w:r>
      <w:r>
        <w:rPr>
          <w:i/>
          <w:iCs/>
        </w:rPr>
        <w:t>jinn</w:t>
      </w:r>
      <w:r>
        <w:t xml:space="preserve"> were truly a different species with separate prophets, one might wonder if they got the message clearly. But if </w:t>
      </w:r>
      <w:r>
        <w:rPr>
          <w:i/>
          <w:iCs/>
        </w:rPr>
        <w:t>jinn</w:t>
      </w:r>
      <w:r>
        <w:t xml:space="preserve"> are just part of human society, then certainly they were invited b</w:t>
      </w:r>
      <w:r>
        <w:t xml:space="preserve">y the same Prophet </w:t>
      </w:r>
      <w:r>
        <w:t>ﷺ</w:t>
      </w:r>
      <w:r>
        <w:t xml:space="preserve"> and the same Qur’ān – some responded, many did not. The </w:t>
      </w:r>
      <w:r>
        <w:rPr>
          <w:b/>
          <w:bCs/>
        </w:rPr>
        <w:t>hidden Christian believers</w:t>
      </w:r>
      <w:r>
        <w:t xml:space="preserve"> who likely embraced Islam as described in Sūrah 72 show that even those </w:t>
      </w:r>
      <w:r>
        <w:rPr>
          <w:i/>
          <w:iCs/>
        </w:rPr>
        <w:t>“far off”</w:t>
      </w:r>
      <w:r>
        <w:t xml:space="preserve"> (in culture or geography) could hear and recognize the truth</w:t>
      </w:r>
      <w:hyperlink r:id="rId86" w:anchor=":~:text=Surah%20Al,in%20the%20sense%20of">
        <w:r>
          <w:rPr>
            <w:rStyle w:val="Hyperlink"/>
          </w:rPr>
          <w:t>[32]</w:t>
        </w:r>
      </w:hyperlink>
      <w:hyperlink r:id="rId87" w:anchor=":~:text=these%20jinn%20as%20invisible%20supernatural,stem%20from%20misinterpretations%20of%20scripture">
        <w:r>
          <w:rPr>
            <w:rStyle w:val="Hyperlink"/>
          </w:rPr>
          <w:t>[34]</w:t>
        </w:r>
      </w:hyperlink>
      <w:r>
        <w:t xml:space="preserve">. There is thus no corner of humanity that can claim exemption: neither the </w:t>
      </w:r>
      <w:r>
        <w:rPr>
          <w:b/>
          <w:bCs/>
        </w:rPr>
        <w:t>nobility</w:t>
      </w:r>
      <w:r>
        <w:t xml:space="preserve"> (who might pretend the prophet’s call was only for the peasants) nor the </w:t>
      </w:r>
      <w:r>
        <w:rPr>
          <w:b/>
          <w:bCs/>
        </w:rPr>
        <w:t>outsiders</w:t>
      </w:r>
      <w:r>
        <w:t xml:space="preserve"> (who might pretend it was only for the Arabs). The Qur’ān addresses </w:t>
      </w:r>
      <w:r>
        <w:rPr>
          <w:b/>
          <w:bCs/>
        </w:rPr>
        <w:t>“jinn and ins”</w:t>
      </w:r>
      <w:r>
        <w:t xml:space="preserve"> t</w:t>
      </w:r>
      <w:r>
        <w:t xml:space="preserve">ogether to emphasize all strata and sectors of humanity are responsible. As the Qur’ān says elsewhere, </w:t>
      </w:r>
      <w:r>
        <w:rPr>
          <w:i/>
          <w:iCs/>
        </w:rPr>
        <w:t>“O company of jinn and men, if you can pass beyond the regions of heaven and earth, then pass – you will not pass without authority”</w:t>
      </w:r>
      <w:r>
        <w:t xml:space="preserve"> (55:33). It’s a poet</w:t>
      </w:r>
      <w:r>
        <w:t xml:space="preserve">ic way to say: you cannot escape God’s domain, whether you’re a </w:t>
      </w:r>
      <w:r>
        <w:rPr>
          <w:b/>
          <w:bCs/>
        </w:rPr>
        <w:t>jinn-like VIP</w:t>
      </w:r>
      <w:r>
        <w:t xml:space="preserve"> or a </w:t>
      </w:r>
      <w:r>
        <w:rPr>
          <w:b/>
          <w:bCs/>
        </w:rPr>
        <w:t>nameless peon</w:t>
      </w:r>
      <w:r>
        <w:t>.</w:t>
      </w:r>
    </w:p>
    <w:p w:rsidR="006840B8" w:rsidRDefault="008D46FF">
      <w:pPr>
        <w:pStyle w:val="BodyText"/>
      </w:pPr>
      <w:r>
        <w:t xml:space="preserve">Engaging with the </w:t>
      </w:r>
      <w:r>
        <w:rPr>
          <w:b/>
          <w:bCs/>
        </w:rPr>
        <w:t>rich heritage of tafsīr</w:t>
      </w:r>
      <w:r>
        <w:t>, we treated the classical views with due respect – they are part of the conversation spanning 14 centuries. We saw t</w:t>
      </w:r>
      <w:r>
        <w:t>hat heavyweights like Qur</w:t>
      </w:r>
      <w:r>
        <w:t>ṭ</w:t>
      </w:r>
      <w:r>
        <w:t xml:space="preserve">ubī collected tribal legends to support their exegesis, and Ibn Kathīr read </w:t>
      </w:r>
      <w:r>
        <w:rPr>
          <w:i/>
          <w:iCs/>
        </w:rPr>
        <w:t>jinn</w:t>
      </w:r>
      <w:r>
        <w:t xml:space="preserve"> in light of hadith reports about devils. Those interpretations were not </w:t>
      </w:r>
      <w:r>
        <w:rPr>
          <w:i/>
          <w:iCs/>
        </w:rPr>
        <w:t>“wrong”</w:t>
      </w:r>
      <w:r>
        <w:t xml:space="preserve"> for their time, but they were inevitably influenced by the limits of </w:t>
      </w:r>
      <w:r>
        <w:t xml:space="preserve">that time’s knowledge. The Qur’ān often criticizes </w:t>
      </w:r>
      <w:r>
        <w:rPr>
          <w:i/>
          <w:iCs/>
        </w:rPr>
        <w:t>taqlīd</w:t>
      </w:r>
      <w:r>
        <w:t xml:space="preserve"> – unthinking adherence to ancestors – especially when the </w:t>
      </w:r>
      <w:r>
        <w:rPr>
          <w:b/>
          <w:bCs/>
        </w:rPr>
        <w:t>“forefathers”</w:t>
      </w:r>
      <w:r>
        <w:t xml:space="preserve"> were entrenched in a notion that hinders truth. Dr. Zia Shah anticipated resistance to his ideas from those who say </w:t>
      </w:r>
      <w:r>
        <w:rPr>
          <w:i/>
          <w:iCs/>
        </w:rPr>
        <w:t>“we must i</w:t>
      </w:r>
      <w:r>
        <w:rPr>
          <w:i/>
          <w:iCs/>
        </w:rPr>
        <w:t>nterpret as our forefathers did”</w:t>
      </w:r>
      <w:r>
        <w:t xml:space="preserve">, calling it a </w:t>
      </w:r>
      <w:r>
        <w:rPr>
          <w:i/>
          <w:iCs/>
        </w:rPr>
        <w:t>“nostalgic bias”</w:t>
      </w:r>
      <w:r>
        <w:t xml:space="preserve"> the Qur’ān itself warns against</w:t>
      </w:r>
      <w:hyperlink r:id="rId88" w:anchor=":~:text=From%20Surah%20Sheba%2C%20I%20have,means%20powerful%20and%20misguided%20men">
        <w:r>
          <w:rPr>
            <w:rStyle w:val="Hyperlink"/>
          </w:rPr>
          <w:t>[59]</w:t>
        </w:r>
      </w:hyperlink>
      <w:r>
        <w:t xml:space="preserve">. The ability to synthesize </w:t>
      </w:r>
      <w:r>
        <w:rPr>
          <w:b/>
          <w:bCs/>
        </w:rPr>
        <w:t>revelation with reason</w:t>
      </w:r>
      <w:r>
        <w:t xml:space="preserve"> is a hallmark of Islamic intellectual history at its best. As Allāh says in 3:7, only those </w:t>
      </w:r>
      <w:r>
        <w:rPr>
          <w:i/>
          <w:iCs/>
        </w:rPr>
        <w:t>“firmly grounded in knowledge”</w:t>
      </w:r>
      <w:r>
        <w:t xml:space="preserve"> grasp the proper approach to the Qur’ān – they know which verses set fundament</w:t>
      </w:r>
      <w:r>
        <w:t xml:space="preserve">al concepts and which are allegorical, and they proclaim </w:t>
      </w:r>
      <w:r>
        <w:rPr>
          <w:i/>
          <w:iCs/>
        </w:rPr>
        <w:t>“we believe in it; all of it is from our Lord”</w:t>
      </w:r>
      <w:hyperlink r:id="rId89" w:anchor=":~:text=To%20interpret%20the%20Quran%20it,and%20interpret%20the%20holy%20scripture">
        <w:r>
          <w:rPr>
            <w:rStyle w:val="Hyperlink"/>
          </w:rPr>
          <w:t>[49]</w:t>
        </w:r>
      </w:hyperlink>
      <w:r>
        <w:t xml:space="preserve">. Reading </w:t>
      </w:r>
      <w:r>
        <w:rPr>
          <w:i/>
          <w:iCs/>
        </w:rPr>
        <w:t>jinn</w:t>
      </w:r>
      <w:r>
        <w:t xml:space="preserve"> as </w:t>
      </w:r>
      <w:r>
        <w:rPr>
          <w:i/>
          <w:iCs/>
        </w:rPr>
        <w:t>powerful men</w:t>
      </w:r>
      <w:r>
        <w:t xml:space="preserve"> does not discard a single verse; it simply believes </w:t>
      </w:r>
      <w:r>
        <w:rPr>
          <w:i/>
          <w:iCs/>
        </w:rPr>
        <w:t>all of it</w:t>
      </w:r>
      <w:r>
        <w:t xml:space="preserve">, without introducing extra-textual fantasies. It is a testimony to the Qur’ān’s depth that </w:t>
      </w:r>
      <w:r>
        <w:t>such a reading was always latent in the text, awaiting an era when it would make profound sense.</w:t>
      </w:r>
    </w:p>
    <w:p w:rsidR="006840B8" w:rsidRDefault="008D46FF">
      <w:pPr>
        <w:pStyle w:val="BodyText"/>
      </w:pPr>
      <w:r>
        <w:t xml:space="preserve">As Muslims today, armed with both scripture and science, we can appreciate the </w:t>
      </w:r>
      <w:r>
        <w:rPr>
          <w:b/>
          <w:bCs/>
        </w:rPr>
        <w:t>psychological wisdom</w:t>
      </w:r>
      <w:r>
        <w:t xml:space="preserve"> behind demythologizing the jinn. By denying supernatural sc</w:t>
      </w:r>
      <w:r>
        <w:t xml:space="preserve">apegoats, Islam places humanity front and center – we are free agents who can’t blame goblins for our failings. The famous satirical Flip Wilson quip </w:t>
      </w:r>
      <w:r>
        <w:rPr>
          <w:i/>
          <w:iCs/>
        </w:rPr>
        <w:t>“The Devil made me do it”</w:t>
      </w:r>
      <w:r>
        <w:t xml:space="preserve"> finds no support in the Qur’ān. Neither, it appears, does </w:t>
      </w:r>
      <w:r>
        <w:rPr>
          <w:i/>
          <w:iCs/>
        </w:rPr>
        <w:t>“a jinn made me do it.</w:t>
      </w:r>
      <w:r>
        <w:rPr>
          <w:i/>
          <w:iCs/>
        </w:rPr>
        <w:t>”</w:t>
      </w:r>
      <w:r>
        <w:t xml:space="preserve"> Perhaps in earlier times, attributing a seizure to a jinn or a voice to a devil carried an element of compassion – it absolved the sufferer of </w:t>
      </w:r>
      <w:r>
        <w:rPr>
          <w:i/>
          <w:iCs/>
        </w:rPr>
        <w:t>personal</w:t>
      </w:r>
      <w:r>
        <w:t xml:space="preserve"> guilt by externalizing the </w:t>
      </w:r>
      <w:r>
        <w:lastRenderedPageBreak/>
        <w:t xml:space="preserve">cause. But it also </w:t>
      </w:r>
      <w:r>
        <w:rPr>
          <w:b/>
          <w:bCs/>
        </w:rPr>
        <w:t>stigmatized</w:t>
      </w:r>
      <w:r>
        <w:t xml:space="preserve"> and prevented real solutions (just as callin</w:t>
      </w:r>
      <w:r>
        <w:t xml:space="preserve">g mental illness “sorcery” led to burnt witches rather than healed patients). The Qur’ān, remarkably, never endorses such blame-games. When people sin, the Qur’ān puts the onus on their </w:t>
      </w:r>
      <w:r>
        <w:rPr>
          <w:i/>
          <w:iCs/>
        </w:rPr>
        <w:t>nafs</w:t>
      </w:r>
      <w:r>
        <w:t xml:space="preserve"> (self), their wrong desires, or human tempters – and yes, it ment</w:t>
      </w:r>
      <w:r>
        <w:t xml:space="preserve">ions </w:t>
      </w:r>
      <w:r>
        <w:rPr>
          <w:i/>
          <w:iCs/>
        </w:rPr>
        <w:t>Shay</w:t>
      </w:r>
      <w:r>
        <w:rPr>
          <w:i/>
          <w:iCs/>
        </w:rPr>
        <w:t>ṭ</w:t>
      </w:r>
      <w:r>
        <w:rPr>
          <w:i/>
          <w:iCs/>
        </w:rPr>
        <w:t>ān</w:t>
      </w:r>
      <w:r>
        <w:t xml:space="preserve"> as an external whisperer, but even then it clarifies on Judgment Day the Devil will say to sinners: </w:t>
      </w:r>
      <w:r>
        <w:rPr>
          <w:i/>
          <w:iCs/>
        </w:rPr>
        <w:t>“I had no authority over you, except that I invited you and you responded; so do not blame me but blame yourselves”</w:t>
      </w:r>
      <w:r>
        <w:t xml:space="preserve"> (14:22). This aligns perfec</w:t>
      </w:r>
      <w:r>
        <w:t xml:space="preserve">tly with the understanding that </w:t>
      </w:r>
      <w:r>
        <w:rPr>
          <w:i/>
          <w:iCs/>
        </w:rPr>
        <w:t>jinn/devils</w:t>
      </w:r>
      <w:r>
        <w:t xml:space="preserve"> in our lives are </w:t>
      </w:r>
      <w:r>
        <w:rPr>
          <w:b/>
          <w:bCs/>
        </w:rPr>
        <w:t>our own temptations and those who tempt us</w:t>
      </w:r>
      <w:r>
        <w:t xml:space="preserve"> – not horror-movie monsters.</w:t>
      </w:r>
    </w:p>
    <w:p w:rsidR="006840B8" w:rsidRDefault="008D46FF">
      <w:pPr>
        <w:pStyle w:val="BodyText"/>
      </w:pPr>
      <w:r>
        <w:rPr>
          <w:b/>
          <w:bCs/>
        </w:rPr>
        <w:t>Contemporary Muslim rationalists</w:t>
      </w:r>
      <w:r>
        <w:t xml:space="preserve">, from Ghulam Ahmed Parwez and the Lahore Ahmadis in the 20th century to scholars like Zia </w:t>
      </w:r>
      <w:r>
        <w:t xml:space="preserve">Shah and others in the 21st, have been quietly performing an </w:t>
      </w:r>
      <w:r>
        <w:rPr>
          <w:i/>
          <w:iCs/>
        </w:rPr>
        <w:t>exorcism of the collective Muslim mind</w:t>
      </w:r>
      <w:r>
        <w:t xml:space="preserve"> – not to cast out real spirits, but to cast out the </w:t>
      </w:r>
      <w:r>
        <w:rPr>
          <w:b/>
          <w:bCs/>
        </w:rPr>
        <w:t>fear</w:t>
      </w:r>
      <w:r>
        <w:t xml:space="preserve"> and </w:t>
      </w:r>
      <w:r>
        <w:rPr>
          <w:b/>
          <w:bCs/>
        </w:rPr>
        <w:t>superstition</w:t>
      </w:r>
      <w:r>
        <w:t xml:space="preserve"> that have at times distracted us from the Qur’ān’s real focus. They highlight how </w:t>
      </w:r>
      <w:r>
        <w:t xml:space="preserve">belief in so-called demonic possession correlates with lack of psychiatric knowledge, and how an overemphasis on jinn has sometimes led religious communities to neglect medical treatment, blaming </w:t>
      </w:r>
      <w:r>
        <w:rPr>
          <w:i/>
          <w:iCs/>
        </w:rPr>
        <w:t>spiritual evils</w:t>
      </w:r>
      <w:r>
        <w:t xml:space="preserve"> for what are in fact neurological or psychol</w:t>
      </w:r>
      <w:r>
        <w:t>ogical conditions</w:t>
      </w:r>
      <w:hyperlink r:id="rId90" w:anchor=":~:text=Belief%20in%20demons%20,beliefs%20and%20biases%20can%20foster">
        <w:r>
          <w:rPr>
            <w:rStyle w:val="Hyperlink"/>
          </w:rPr>
          <w:t>[47]</w:t>
        </w:r>
      </w:hyperlink>
      <w:hyperlink r:id="rId91" w:anchor=":~:text=Such%20possessions%20is%20the%20common,successful%20and%20well%20educated%20families">
        <w:r>
          <w:rPr>
            <w:rStyle w:val="Hyperlink"/>
          </w:rPr>
          <w:t>[60]</w:t>
        </w:r>
      </w:hyperlink>
      <w:r>
        <w:t xml:space="preserve">. By affirming that what people called </w:t>
      </w:r>
      <w:r>
        <w:rPr>
          <w:i/>
          <w:iCs/>
        </w:rPr>
        <w:t>“jinn afflictions”</w:t>
      </w:r>
      <w:r>
        <w:t xml:space="preserve"> are either figurative or n</w:t>
      </w:r>
      <w:r>
        <w:t xml:space="preserve">atural, these scholars defend </w:t>
      </w:r>
      <w:r>
        <w:rPr>
          <w:b/>
          <w:bCs/>
        </w:rPr>
        <w:t>taw</w:t>
      </w:r>
      <w:r>
        <w:rPr>
          <w:b/>
          <w:bCs/>
        </w:rPr>
        <w:t>ḥ</w:t>
      </w:r>
      <w:r>
        <w:rPr>
          <w:b/>
          <w:bCs/>
        </w:rPr>
        <w:t>īd (pure monotheism)</w:t>
      </w:r>
      <w:r>
        <w:t xml:space="preserve"> – since no random jinn can override God’s laws of cause and effect – and also encourage Muslims to seek </w:t>
      </w:r>
      <w:r>
        <w:rPr>
          <w:b/>
          <w:bCs/>
        </w:rPr>
        <w:t>scientific solutions</w:t>
      </w:r>
      <w:r>
        <w:t xml:space="preserve"> to problems (as that too is within Allah’s provided cures).</w:t>
      </w:r>
    </w:p>
    <w:p w:rsidR="006840B8" w:rsidRDefault="008D46FF">
      <w:pPr>
        <w:pStyle w:val="BodyText"/>
      </w:pPr>
      <w:r>
        <w:t>In closing, when</w:t>
      </w:r>
      <w:r>
        <w:t xml:space="preserve"> we read verses like 6:128–132 and 34:40–41 with fresh understanding, we find the Qur’ān was never teaching fairytales; it was addressing </w:t>
      </w:r>
      <w:r>
        <w:rPr>
          <w:b/>
          <w:bCs/>
        </w:rPr>
        <w:t>real-life human issues through a profound, layered language</w:t>
      </w:r>
      <w:r>
        <w:t xml:space="preserve">. </w:t>
      </w:r>
      <w:r>
        <w:rPr>
          <w:i/>
          <w:iCs/>
        </w:rPr>
        <w:t>Jinn</w:t>
      </w:r>
      <w:r>
        <w:t xml:space="preserve"> was a term that spoke to 7th-century Arabs about mys</w:t>
      </w:r>
      <w:r>
        <w:t xml:space="preserve">terious, influential forces – and today we decipher that as allegory for human power structures and psychological forces. Far from diminishing the Qur’ān, this approach </w:t>
      </w:r>
      <w:r>
        <w:rPr>
          <w:b/>
          <w:bCs/>
        </w:rPr>
        <w:t>enhances its relevance</w:t>
      </w:r>
      <w:r>
        <w:t xml:space="preserve">. We can relate the concept of </w:t>
      </w:r>
      <w:r>
        <w:rPr>
          <w:i/>
          <w:iCs/>
        </w:rPr>
        <w:t>jinn</w:t>
      </w:r>
      <w:r>
        <w:t xml:space="preserve"> to modern phenomena: media mo</w:t>
      </w:r>
      <w:r>
        <w:t xml:space="preserve">guls and internet algorithms that invisibly shape public opinion could be seen as new </w:t>
      </w:r>
      <w:r>
        <w:rPr>
          <w:i/>
          <w:iCs/>
        </w:rPr>
        <w:t>“jinn”</w:t>
      </w:r>
      <w:r>
        <w:t xml:space="preserve"> of our age – hidden influencers that the masses </w:t>
      </w:r>
      <w:r>
        <w:rPr>
          <w:i/>
          <w:iCs/>
        </w:rPr>
        <w:t>believe in</w:t>
      </w:r>
      <w:r>
        <w:t xml:space="preserve"> and </w:t>
      </w:r>
      <w:r>
        <w:rPr>
          <w:i/>
          <w:iCs/>
        </w:rPr>
        <w:t>follow</w:t>
      </w:r>
      <w:r>
        <w:t xml:space="preserve">. The Qur’ān’s warning stands: do not </w:t>
      </w:r>
      <w:r>
        <w:rPr>
          <w:i/>
          <w:iCs/>
        </w:rPr>
        <w:t>worship</w:t>
      </w:r>
      <w:r>
        <w:t xml:space="preserve"> them. Do not let them eclipse your God-given int</w:t>
      </w:r>
      <w:r>
        <w:t xml:space="preserve">ellect and moral compass. In the end, </w:t>
      </w:r>
      <w:r>
        <w:rPr>
          <w:b/>
          <w:bCs/>
        </w:rPr>
        <w:t>no demon, jinn, angel, or saint will take the blame for us</w:t>
      </w:r>
      <w:r>
        <w:t>; we each have been sent the Message in our own realm of understanding, and we each must answer for what we do with it. By freeing ourselves from the fear of gh</w:t>
      </w:r>
      <w:r>
        <w:t xml:space="preserve">ouls and embracing the Qur’ān’s rational, ethical monotheism, we fulfill the verse: </w:t>
      </w:r>
      <w:r>
        <w:rPr>
          <w:i/>
          <w:iCs/>
        </w:rPr>
        <w:t>“Say: Indeed, my prayer, my worship, my life and my death are for Allah alone, Lord of all the worlds”</w:t>
      </w:r>
      <w:r>
        <w:t xml:space="preserve"> – not for any worldly power (</w:t>
      </w:r>
      <w:r>
        <w:rPr>
          <w:i/>
          <w:iCs/>
        </w:rPr>
        <w:t>jinn</w:t>
      </w:r>
      <w:r>
        <w:t>) and not for any figment of human i</w:t>
      </w:r>
      <w:r>
        <w:t xml:space="preserve">magination. </w:t>
      </w:r>
      <w:r>
        <w:rPr>
          <w:b/>
          <w:bCs/>
        </w:rPr>
        <w:t>And Allah knows best.</w:t>
      </w:r>
      <w:hyperlink r:id="rId92" w:anchor=":~:text=The%20Quran%20is%20telling%20us,it%20into%20our%20daily%20lives">
        <w:r>
          <w:rPr>
            <w:rStyle w:val="Hyperlink"/>
          </w:rPr>
          <w:t>[61]</w:t>
        </w:r>
      </w:hyperlink>
      <w:hyperlink r:id="rId93" w:anchor=":~:text=These%20verses%20highlight%20that%20not,a%20human%20vulnerability%20and%20handicap">
        <w:r>
          <w:rPr>
            <w:rStyle w:val="Hyperlink"/>
          </w:rPr>
          <w:t>[62]</w:t>
        </w:r>
      </w:hyperlink>
    </w:p>
    <w:bookmarkEnd w:id="1"/>
    <w:bookmarkEnd w:id="2"/>
    <w:bookmarkEnd w:id="8"/>
    <w:p w:rsidR="006840B8" w:rsidRDefault="008D46FF">
      <w:r>
        <w:pict>
          <v:rect id="_x0000_i1025" style="width:0;height:1.5pt" o:hralign="center" o:hrstd="t" o:hr="t"/>
        </w:pict>
      </w:r>
    </w:p>
    <w:bookmarkStart w:id="9" w:name="citations"/>
    <w:p w:rsidR="006840B8" w:rsidRDefault="008D46FF">
      <w:pPr>
        <w:pStyle w:val="FirstParagraph"/>
      </w:pPr>
      <w:r>
        <w:fldChar w:fldCharType="begin"/>
      </w:r>
      <w:r>
        <w:instrText xml:space="preserve"> HYPERLINK "https://thequran.love/2022/04/09/my-gift-to-1-8-billion-muslims-this-ramadan-a-better-understanding-of-the-quran/" \l ":~:text=make%20sub</w:instrText>
      </w:r>
      <w:r>
        <w:instrText xml:space="preserve">servient%20to%20yourselves%20a,However%2C%20the" \h </w:instrText>
      </w:r>
      <w:r>
        <w:fldChar w:fldCharType="separate"/>
      </w:r>
      <w:r>
        <w:rPr>
          <w:rStyle w:val="Hyperlink"/>
        </w:rPr>
        <w:t>[1]</w:t>
      </w:r>
      <w:r>
        <w:rPr>
          <w:rStyle w:val="Hyperlink"/>
        </w:rPr>
        <w:fldChar w:fldCharType="end"/>
      </w:r>
      <w:r>
        <w:t xml:space="preserve"> </w:t>
      </w:r>
      <w:hyperlink r:id="rId94" w:anchor=":~:text=article%20and%20opening%20with%20that,Masses%20have%20no">
        <w:r>
          <w:rPr>
            <w:rStyle w:val="Hyperlink"/>
          </w:rPr>
          <w:t>[3]</w:t>
        </w:r>
      </w:hyperlink>
      <w:r>
        <w:t xml:space="preserve"> </w:t>
      </w:r>
      <w:hyperlink r:id="rId95" w:anchor=":~:text=abode%2C%20wherein%20you%20shall%20abide%2C,by%20the%20haves%20and%20established">
        <w:r>
          <w:rPr>
            <w:rStyle w:val="Hyperlink"/>
          </w:rPr>
          <w:t>[4]</w:t>
        </w:r>
      </w:hyperlink>
      <w:r>
        <w:t xml:space="preserve"> </w:t>
      </w:r>
      <w:hyperlink r:id="rId96" w:anchor=":~:text=,41">
        <w:r>
          <w:rPr>
            <w:rStyle w:val="Hyperlink"/>
          </w:rPr>
          <w:t>[12]</w:t>
        </w:r>
      </w:hyperlink>
      <w:r>
        <w:t xml:space="preserve"> </w:t>
      </w:r>
      <w:hyperlink r:id="rId97" w:anchor=":~:text=,41">
        <w:r>
          <w:rPr>
            <w:rStyle w:val="Hyperlink"/>
          </w:rPr>
          <w:t>[13]</w:t>
        </w:r>
      </w:hyperlink>
      <w:r>
        <w:t xml:space="preserve"> </w:t>
      </w:r>
      <w:hyperlink r:id="rId98" w:anchor=":~:text=Now%2C%20we%20all%20know%20that,means%20powerful%20men%20and%20not">
        <w:r>
          <w:rPr>
            <w:rStyle w:val="Hyperlink"/>
          </w:rPr>
          <w:t>[20]</w:t>
        </w:r>
      </w:hyperlink>
      <w:r>
        <w:t xml:space="preserve"> </w:t>
      </w:r>
      <w:hyperlink r:id="rId99" w:anchor=":~:text=I%20searched%20Quranic%20translations%20for,the%20end%20of%20the%20article">
        <w:r>
          <w:rPr>
            <w:rStyle w:val="Hyperlink"/>
          </w:rPr>
          <w:t>[31]</w:t>
        </w:r>
      </w:hyperlink>
      <w:r>
        <w:t xml:space="preserve"> </w:t>
      </w:r>
      <w:hyperlink r:id="rId100" w:anchor=":~:text=his%20laudable%20biography%20and%20accomplishments%2C,he%20presents%20in%20this%20audio">
        <w:r>
          <w:rPr>
            <w:rStyle w:val="Hyperlink"/>
          </w:rPr>
          <w:t>[35]</w:t>
        </w:r>
      </w:hyperlink>
      <w:r>
        <w:t xml:space="preserve"> </w:t>
      </w:r>
      <w:hyperlink r:id="rId101" w:anchor=":~:text=To%20interpret%20the%20Quran%20it,and%20interpret%20the%20holy%20scripture">
        <w:r>
          <w:rPr>
            <w:rStyle w:val="Hyperlink"/>
          </w:rPr>
          <w:t>[49]</w:t>
        </w:r>
      </w:hyperlink>
      <w:r>
        <w:t xml:space="preserve"> </w:t>
      </w:r>
      <w:hyperlink r:id="rId102" w:anchor=":~:text=Only%20those%C2%A0firmly%20grounded%20in%20knowledge,their%20ego%20or%20their%20sects">
        <w:r>
          <w:rPr>
            <w:rStyle w:val="Hyperlink"/>
          </w:rPr>
          <w:t>[50]</w:t>
        </w:r>
      </w:hyperlink>
      <w:r>
        <w:t xml:space="preserve"> </w:t>
      </w:r>
      <w:hyperlink r:id="rId103" w:anchor=":~:text=I%20am%20always%20chasing%20what,beings%2C%20as%20they%20don%E2%80%99t%20exist">
        <w:r>
          <w:rPr>
            <w:rStyle w:val="Hyperlink"/>
          </w:rPr>
          <w:t>[51]</w:t>
        </w:r>
      </w:hyperlink>
      <w:r>
        <w:t xml:space="preserve"> </w:t>
      </w:r>
      <w:hyperlink r:id="rId104" w:anchor=":~:text=In%20the%20South%20Asian%20countries,share%20this%20belief">
        <w:r>
          <w:rPr>
            <w:rStyle w:val="Hyperlink"/>
          </w:rPr>
          <w:t>[52]</w:t>
        </w:r>
      </w:hyperlink>
      <w:r>
        <w:t xml:space="preserve"> </w:t>
      </w:r>
      <w:hyperlink r:id="rId105" w:anchor=":~:text=ranges%20from%2086,in%20Iraq">
        <w:r>
          <w:rPr>
            <w:rStyle w:val="Hyperlink"/>
          </w:rPr>
          <w:t>[53]</w:t>
        </w:r>
      </w:hyperlink>
      <w:r>
        <w:t xml:space="preserve"> </w:t>
      </w:r>
      <w:hyperlink r:id="rId106" w:anchor=":~:text=In%20general%2C%20Muslims%20who%20pray,21">
        <w:r>
          <w:rPr>
            <w:rStyle w:val="Hyperlink"/>
          </w:rPr>
          <w:t>[54]</w:t>
        </w:r>
      </w:hyperlink>
      <w:r>
        <w:t xml:space="preserve"> </w:t>
      </w:r>
      <w:hyperlink r:id="rId107" w:anchor=":~:text=The%20survey%20also%20asked%20if,in%20Lebanon">
        <w:r>
          <w:rPr>
            <w:rStyle w:val="Hyperlink"/>
          </w:rPr>
          <w:t>[55]</w:t>
        </w:r>
      </w:hyperlink>
      <w:r>
        <w:t xml:space="preserve"> </w:t>
      </w:r>
      <w:hyperlink r:id="rId108" w:anchor=":~:text=You%20can%20listen%20to%20his,lead%20to%20birth%20or%20not">
        <w:r>
          <w:rPr>
            <w:rStyle w:val="Hyperlink"/>
          </w:rPr>
          <w:t>[56]</w:t>
        </w:r>
      </w:hyperlink>
      <w:r>
        <w:t xml:space="preserve"> </w:t>
      </w:r>
      <w:hyperlink r:id="rId109" w:anchor=":~:text=also%20suggests%20that%20Jinns%20can,lead%20to%20birth%20or%20not">
        <w:r>
          <w:rPr>
            <w:rStyle w:val="Hyperlink"/>
          </w:rPr>
          <w:t>[57]</w:t>
        </w:r>
      </w:hyperlink>
      <w:r>
        <w:t xml:space="preserve"> My gift to 1.8 billion Muslims this Ramadan: A better understanding of the Quran – The Glorious Quran and Science</w:t>
      </w:r>
    </w:p>
    <w:p w:rsidR="006840B8" w:rsidRDefault="008D46FF">
      <w:pPr>
        <w:pStyle w:val="BodyText"/>
      </w:pPr>
      <w:hyperlink r:id="rId110">
        <w:r>
          <w:rPr>
            <w:rStyle w:val="Hyperlink"/>
          </w:rPr>
          <w:t>https://thequran.love/2022/04/09/my-gift-to-1-8-billion-muslims-this-ramadan-a-better-understanding-of-the-quran/</w:t>
        </w:r>
      </w:hyperlink>
    </w:p>
    <w:p w:rsidR="006840B8" w:rsidRDefault="008D46FF">
      <w:pPr>
        <w:pStyle w:val="BodyText"/>
      </w:pPr>
      <w:hyperlink r:id="rId111" w:anchor=":~:text=in%20them.%E2%80%99%20%28Al%20Quran%2034%3A40">
        <w:r>
          <w:rPr>
            <w:rStyle w:val="Hyperlink"/>
          </w:rPr>
          <w:t>[2]</w:t>
        </w:r>
      </w:hyperlink>
      <w:r>
        <w:t xml:space="preserve"> </w:t>
      </w:r>
      <w:hyperlink r:id="rId112" w:anchor=":~:text=Jinn%C2%A0is%20an%C2%A0Arabic%C2%A0collective%20noun%C2%A0deriving%20from%20the%C2%A0Semitic,treated%20as%20a%20plural%2C%20with">
        <w:r>
          <w:rPr>
            <w:rStyle w:val="Hyperlink"/>
          </w:rPr>
          <w:t>[11]</w:t>
        </w:r>
      </w:hyperlink>
      <w:r>
        <w:t xml:space="preserve"> </w:t>
      </w:r>
      <w:hyperlink r:id="rId113" w:anchor=":~:text=The%20majority%20of%20the%20Muslims,leads%20to%20them%20being%20misled">
        <w:r>
          <w:rPr>
            <w:rStyle w:val="Hyperlink"/>
          </w:rPr>
          <w:t>[21]</w:t>
        </w:r>
      </w:hyperlink>
      <w:r>
        <w:t xml:space="preserve"> </w:t>
      </w:r>
      <w:hyperlink r:id="rId114" w:anchor=":~:text=and%20the%20meek%2C%20the%20rich,Read%20the%20verses%20that%20follow">
        <w:r>
          <w:rPr>
            <w:rStyle w:val="Hyperlink"/>
          </w:rPr>
          <w:t>[22]</w:t>
        </w:r>
      </w:hyperlink>
      <w:r>
        <w:t xml:space="preserve"> </w:t>
      </w:r>
      <w:hyperlink r:id="rId115" w:anchor=":~:text=The%20verses%20that%20follow%2C%20after,quoted%20verses%20in%20Surah%20Sheba%2C%C2%A0state">
        <w:r>
          <w:rPr>
            <w:rStyle w:val="Hyperlink"/>
          </w:rPr>
          <w:t>[23]</w:t>
        </w:r>
      </w:hyperlink>
      <w:r>
        <w:t xml:space="preserve"> </w:t>
      </w:r>
      <w:hyperlink r:id="rId116" w:anchor=":~:text=scholars%20and%20thinkers%20have%20differing,this%20group%2C%20due%20to%20Ibn">
        <w:r>
          <w:rPr>
            <w:rStyle w:val="Hyperlink"/>
          </w:rPr>
          <w:t>[43]</w:t>
        </w:r>
      </w:hyperlink>
      <w:r>
        <w:t xml:space="preserve"> </w:t>
      </w:r>
      <w:hyperlink r:id="rId117" w:anchor=":~:text=From%20Surah%20Sheba%2C%20I%20have,means%20powerful%20and%20misguided%20men">
        <w:r>
          <w:rPr>
            <w:rStyle w:val="Hyperlink"/>
          </w:rPr>
          <w:t>[59]</w:t>
        </w:r>
      </w:hyperlink>
      <w:r>
        <w:t xml:space="preserve"> </w:t>
      </w:r>
      <w:hyperlink r:id="rId118" w:anchor=":~:text=Such%20possessions%20is%20the%20common,successful%20and%20well%20educated%20families">
        <w:r>
          <w:rPr>
            <w:rStyle w:val="Hyperlink"/>
          </w:rPr>
          <w:t>[60]</w:t>
        </w:r>
      </w:hyperlink>
      <w:r>
        <w:t xml:space="preserve"> </w:t>
      </w:r>
      <w:hyperlink r:id="rId119" w:anchor=":~:text=The%20Quran%20is%20telling%20us,it%20into%20our%20daily%20lives">
        <w:r>
          <w:rPr>
            <w:rStyle w:val="Hyperlink"/>
          </w:rPr>
          <w:t>[61]</w:t>
        </w:r>
      </w:hyperlink>
      <w:r>
        <w:t xml:space="preserve"> </w:t>
      </w:r>
      <w:hyperlink r:id="rId120" w:anchor=":~:text=These%20verses%20highlight%20that%20not,a%20human%20vulnerability%20and%20handicap">
        <w:r>
          <w:rPr>
            <w:rStyle w:val="Hyperlink"/>
          </w:rPr>
          <w:t>[62]</w:t>
        </w:r>
      </w:hyperlink>
      <w:r>
        <w:t xml:space="preserve"> Jinn: Do They Exist? – The Glorious Quran and Science</w:t>
      </w:r>
    </w:p>
    <w:p w:rsidR="006840B8" w:rsidRDefault="008D46FF">
      <w:pPr>
        <w:pStyle w:val="BodyText"/>
      </w:pPr>
      <w:hyperlink r:id="rId121">
        <w:r>
          <w:rPr>
            <w:rStyle w:val="Hyperlink"/>
          </w:rPr>
          <w:t>https://thequran.love/2018/12/28/jinn-do-they-exist/</w:t>
        </w:r>
      </w:hyperlink>
    </w:p>
    <w:p w:rsidR="006840B8" w:rsidRDefault="008D46FF">
      <w:pPr>
        <w:pStyle w:val="BodyText"/>
      </w:pPr>
      <w:hyperlink r:id="rId122" w:anchor=":~:text=,only%20in%20a%20great%20error">
        <w:r>
          <w:rPr>
            <w:rStyle w:val="Hyperlink"/>
          </w:rPr>
          <w:t>[5]</w:t>
        </w:r>
      </w:hyperlink>
      <w:r>
        <w:t xml:space="preserve"> </w:t>
      </w:r>
      <w:hyperlink r:id="rId123" w:anchor=":~:text=just%20because%20the%20verses%20are,messenger%20of%20humans%20and%20jihns">
        <w:r>
          <w:rPr>
            <w:rStyle w:val="Hyperlink"/>
          </w:rPr>
          <w:t>[6]</w:t>
        </w:r>
      </w:hyperlink>
      <w:r>
        <w:t xml:space="preserve"> </w:t>
      </w:r>
      <w:hyperlink r:id="rId124" w:anchor=":~:text=being%20from%20among%20different%20kind,it%20indicates%20the%20first%20explanation">
        <w:r>
          <w:rPr>
            <w:rStyle w:val="Hyperlink"/>
          </w:rPr>
          <w:t>[7]</w:t>
        </w:r>
      </w:hyperlink>
      <w:r>
        <w:t xml:space="preserve"> </w:t>
      </w:r>
      <w:hyperlink r:id="rId125" w:anchor=":~:text=that%20Prophet%20Muhammad%20,of%20among%20yourselves%20confirms%20that">
        <w:r>
          <w:rPr>
            <w:rStyle w:val="Hyperlink"/>
          </w:rPr>
          <w:t>[8]</w:t>
        </w:r>
      </w:hyperlink>
      <w:r>
        <w:t xml:space="preserve"> </w:t>
      </w:r>
      <w:hyperlink r:id="rId126" w:anchor=":~:text=comes%20to%20the%20matter%20as,He">
        <w:r>
          <w:rPr>
            <w:rStyle w:val="Hyperlink"/>
          </w:rPr>
          <w:t>[9]</w:t>
        </w:r>
      </w:hyperlink>
      <w:r>
        <w:t xml:space="preserve"> </w:t>
      </w:r>
      <w:hyperlink r:id="rId127" w:anchor=":~:text=Humans%20and%20jihns%20being%20one,it%20with%20a%20delectable%20stave">
        <w:r>
          <w:rPr>
            <w:rStyle w:val="Hyperlink"/>
          </w:rPr>
          <w:t>[10]</w:t>
        </w:r>
      </w:hyperlink>
      <w:r>
        <w:t xml:space="preserve"> </w:t>
      </w:r>
      <w:hyperlink r:id="rId128" w:anchor=":~:text=to%20the%20expression%20among%20you,can%20be%20from%20both%20kinds">
        <w:r>
          <w:rPr>
            <w:rStyle w:val="Hyperlink"/>
          </w:rPr>
          <w:t>[25]</w:t>
        </w:r>
      </w:hyperlink>
      <w:r>
        <w:t xml:space="preserve"> Did there ever come to jihns Messengers from among themselves? | Questions on Islam</w:t>
      </w:r>
    </w:p>
    <w:p w:rsidR="006840B8" w:rsidRDefault="008D46FF">
      <w:pPr>
        <w:pStyle w:val="BodyText"/>
      </w:pPr>
      <w:hyperlink r:id="rId129">
        <w:r>
          <w:rPr>
            <w:rStyle w:val="Hyperlink"/>
          </w:rPr>
          <w:t>https://questionsonislam.com/article/did-there-ever-come-jihns-messengers-among-themselves</w:t>
        </w:r>
      </w:hyperlink>
    </w:p>
    <w:p w:rsidR="006840B8" w:rsidRDefault="008D46FF">
      <w:pPr>
        <w:pStyle w:val="BodyText"/>
      </w:pPr>
      <w:hyperlink r:id="rId130" w:anchor=":~:text=,118">
        <w:r>
          <w:rPr>
            <w:rStyle w:val="Hyperlink"/>
          </w:rPr>
          <w:t>[14]</w:t>
        </w:r>
      </w:hyperlink>
      <w:r>
        <w:t xml:space="preserve"> </w:t>
      </w:r>
      <w:hyperlink r:id="rId131" w:anchor=":~:text=,118%29.%20%3E%20%20%28Source%3A%20qtafsir">
        <w:r>
          <w:rPr>
            <w:rStyle w:val="Hyperlink"/>
          </w:rPr>
          <w:t>[15]</w:t>
        </w:r>
      </w:hyperlink>
      <w:r>
        <w:t xml:space="preserve"> </w:t>
      </w:r>
      <w:hyperlink r:id="rId132" w:anchor=":~:text=verse%20let%27s%20stick%20on%20the,part%20related%20to%20your%20inquiry">
        <w:r>
          <w:rPr>
            <w:rStyle w:val="Hyperlink"/>
          </w:rPr>
          <w:t>[16]</w:t>
        </w:r>
      </w:hyperlink>
      <w:r>
        <w:t xml:space="preserve"> </w:t>
      </w:r>
      <w:hyperlink r:id="rId133" w:anchor=":~:text=,and%20the%20jinn%20a%20lineage">
        <w:r>
          <w:rPr>
            <w:rStyle w:val="Hyperlink"/>
          </w:rPr>
          <w:t>[17]</w:t>
        </w:r>
      </w:hyperlink>
      <w:r>
        <w:t xml:space="preserve"> </w:t>
      </w:r>
      <w:hyperlink r:id="rId134" w:anchor=":~:text=,Jinn">
        <w:r>
          <w:rPr>
            <w:rStyle w:val="Hyperlink"/>
          </w:rPr>
          <w:t>[18]</w:t>
        </w:r>
      </w:hyperlink>
      <w:r>
        <w:t xml:space="preserve"> </w:t>
      </w:r>
      <w:hyperlink r:id="rId135" w:anchor=":~:text=,know%20by%20obeying%20them%20and">
        <w:r>
          <w:rPr>
            <w:rStyle w:val="Hyperlink"/>
          </w:rPr>
          <w:t>[19]</w:t>
        </w:r>
      </w:hyperlink>
      <w:r>
        <w:t xml:space="preserve"> </w:t>
      </w:r>
      <w:hyperlink r:id="rId136" w:anchor=":~:text=%2A%20Imam%20at,is%20mine%20take%20it%20carefully">
        <w:r>
          <w:rPr>
            <w:rStyle w:val="Hyperlink"/>
          </w:rPr>
          <w:t>[24]</w:t>
        </w:r>
      </w:hyperlink>
      <w:r>
        <w:t xml:space="preserve"> tafseer - Is the answer given by the angels in (34:41) to be taken literally? - Islam S</w:t>
      </w:r>
      <w:r>
        <w:t>tack Exchange</w:t>
      </w:r>
    </w:p>
    <w:p w:rsidR="006840B8" w:rsidRDefault="008D46FF">
      <w:pPr>
        <w:pStyle w:val="BodyText"/>
      </w:pPr>
      <w:hyperlink r:id="rId137">
        <w:r>
          <w:rPr>
            <w:rStyle w:val="Hyperlink"/>
          </w:rPr>
          <w:t>https://islam.stackexchange.com/questions/48328/is-the-answer-given-by-the-angels-in-3441-to-be-taken-literally</w:t>
        </w:r>
      </w:hyperlink>
    </w:p>
    <w:p w:rsidR="006840B8" w:rsidRDefault="008D46FF">
      <w:pPr>
        <w:pStyle w:val="BodyText"/>
      </w:pPr>
      <w:hyperlink r:id="rId138" w:anchor=":~:text=In%20historical%20perspective%20the%20jinns,in%20the%20verses%20preceding%20it">
        <w:r>
          <w:rPr>
            <w:rStyle w:val="Hyperlink"/>
          </w:rPr>
          <w:t>[26]</w:t>
        </w:r>
      </w:hyperlink>
      <w:r>
        <w:t xml:space="preserve"> </w:t>
      </w:r>
      <w:hyperlink r:id="rId139" w:anchor=":~:text=51%3A56,5">
        <w:r>
          <w:rPr>
            <w:rStyle w:val="Hyperlink"/>
          </w:rPr>
          <w:t>[27]</w:t>
        </w:r>
      </w:hyperlink>
      <w:r>
        <w:t xml:space="preserve"> </w:t>
      </w:r>
      <w:hyperlink r:id="rId140" w:anchor=":~:text=6%3A123,6">
        <w:r>
          <w:rPr>
            <w:rStyle w:val="Hyperlink"/>
          </w:rPr>
          <w:t>[28]</w:t>
        </w:r>
      </w:hyperlink>
      <w:r>
        <w:t xml:space="preserve"> </w:t>
      </w:r>
      <w:hyperlink r:id="rId141" w:anchor=":~:text=discussing%20jinn%2C%20it%20is%20stipulated,Quran%E2%80%9D%20by%20Abdul%20Mannan%20Omar">
        <w:r>
          <w:rPr>
            <w:rStyle w:val="Hyperlink"/>
          </w:rPr>
          <w:t>[29]</w:t>
        </w:r>
      </w:hyperlink>
      <w:r>
        <w:t xml:space="preserve"> </w:t>
      </w:r>
      <w:hyperlink r:id="rId142" w:anchor=":~:text=Historically%2C%20across%20the%20board%2C%20every,and%20the%20idolaters%20of%20Arabia">
        <w:r>
          <w:rPr>
            <w:rStyle w:val="Hyperlink"/>
          </w:rPr>
          <w:t>[30]</w:t>
        </w:r>
      </w:hyperlink>
      <w:r>
        <w:t xml:space="preserve"> The Lahore Ahmadiyya Movement Blog » 2015 » August</w:t>
      </w:r>
    </w:p>
    <w:p w:rsidR="006840B8" w:rsidRDefault="008D46FF">
      <w:pPr>
        <w:pStyle w:val="BodyText"/>
      </w:pPr>
      <w:hyperlink r:id="rId143">
        <w:r>
          <w:rPr>
            <w:rStyle w:val="Hyperlink"/>
          </w:rPr>
          <w:t>https://ahmadiyya.org/WordPress/2015/08/</w:t>
        </w:r>
      </w:hyperlink>
    </w:p>
    <w:p w:rsidR="006840B8" w:rsidRDefault="008D46FF">
      <w:pPr>
        <w:pStyle w:val="BodyText"/>
      </w:pPr>
      <w:hyperlink r:id="rId144" w:anchor=":~:text=Surah%20Al,in%20the%20sense%20of">
        <w:r>
          <w:rPr>
            <w:rStyle w:val="Hyperlink"/>
          </w:rPr>
          <w:t>[32]</w:t>
        </w:r>
      </w:hyperlink>
      <w:r>
        <w:t xml:space="preserve"> </w:t>
      </w:r>
      <w:hyperlink r:id="rId145" w:anchor=":~:text=these%20jinn%20as%20invisible%20supernatural,MD%20%E2%80%93%20emphasize%20that%20popular">
        <w:r>
          <w:rPr>
            <w:rStyle w:val="Hyperlink"/>
          </w:rPr>
          <w:t>[33</w:t>
        </w:r>
        <w:r>
          <w:rPr>
            <w:rStyle w:val="Hyperlink"/>
          </w:rPr>
          <w:t>]</w:t>
        </w:r>
      </w:hyperlink>
      <w:r>
        <w:t xml:space="preserve"> </w:t>
      </w:r>
      <w:hyperlink r:id="rId146" w:anchor=":~:text=these%20jinn%20as%20invisible%20supernatural,stem%20from%20misinterpretations%20of%20scripture">
        <w:r>
          <w:rPr>
            <w:rStyle w:val="Hyperlink"/>
          </w:rPr>
          <w:t>[34]</w:t>
        </w:r>
      </w:hyperlink>
      <w:r>
        <w:t xml:space="preserve"> Thematic Commentary on Surah Al-Jinn: Hidden Christian Believers and the Myth of Interacting Jinn – The Glorious Quran and Science</w:t>
      </w:r>
    </w:p>
    <w:p w:rsidR="006840B8" w:rsidRDefault="008D46FF">
      <w:pPr>
        <w:pStyle w:val="BodyText"/>
      </w:pPr>
      <w:hyperlink r:id="rId147">
        <w:r>
          <w:rPr>
            <w:rStyle w:val="Hyperlink"/>
          </w:rPr>
          <w:t>https://thequran.love/2025/09/20/thematic-commentary-on-surah-al-jinn-hidden-christian-believers-and-the-myth-of-interacting-jinn/</w:t>
        </w:r>
      </w:hyperlink>
    </w:p>
    <w:p w:rsidR="006840B8" w:rsidRDefault="008D46FF">
      <w:pPr>
        <w:pStyle w:val="BodyText"/>
      </w:pPr>
      <w:hyperlink r:id="rId148" w:anchor=":~:text=,rather%20than%20a%20demonic%20curse">
        <w:r>
          <w:rPr>
            <w:rStyle w:val="Hyperlink"/>
          </w:rPr>
          <w:t>[36]</w:t>
        </w:r>
      </w:hyperlink>
      <w:r>
        <w:t xml:space="preserve"> </w:t>
      </w:r>
      <w:hyperlink r:id="rId149" w:anchor=":~:text=,Modern">
        <w:r>
          <w:rPr>
            <w:rStyle w:val="Hyperlink"/>
          </w:rPr>
          <w:t>[37]</w:t>
        </w:r>
      </w:hyperlink>
      <w:r>
        <w:t xml:space="preserve"> </w:t>
      </w:r>
      <w:hyperlink r:id="rId150" w:anchor=":~:text=,neurological%20disorder%20rather%20than%20a">
        <w:r>
          <w:rPr>
            <w:rStyle w:val="Hyperlink"/>
          </w:rPr>
          <w:t>[38]</w:t>
        </w:r>
      </w:hyperlink>
      <w:r>
        <w:t xml:space="preserve"> </w:t>
      </w:r>
      <w:hyperlink r:id="rId151" w:anchor=":~:text=correlated%20with%20psychotic%20disorders%20like,thoughts%20as%20an%20outside%20voice">
        <w:r>
          <w:rPr>
            <w:rStyle w:val="Hyperlink"/>
          </w:rPr>
          <w:t>[39]</w:t>
        </w:r>
      </w:hyperlink>
      <w:r>
        <w:t xml:space="preserve"> </w:t>
      </w:r>
      <w:hyperlink r:id="rId152" w:anchor=":~:text=Written%20and%20collected%20by%C2%A0Zia%20H,If%20you%20want%20to%20settle%E2%80%A6">
        <w:r>
          <w:rPr>
            <w:rStyle w:val="Hyperlink"/>
          </w:rPr>
          <w:t>[41]</w:t>
        </w:r>
      </w:hyperlink>
      <w:r>
        <w:t xml:space="preserve"> </w:t>
      </w:r>
      <w:hyperlink r:id="rId153" w:anchor=":~:text=If%20you%20want%20to%20tackle,And%20Offers%20Good%20Practical%20Advice">
        <w:r>
          <w:rPr>
            <w:rStyle w:val="Hyperlink"/>
          </w:rPr>
          <w:t>[42]</w:t>
        </w:r>
      </w:hyperlink>
      <w:r>
        <w:t xml:space="preserve"> </w:t>
      </w:r>
      <w:hyperlink r:id="rId154" w:anchor=":~:text=of%20misidentifying%20one%E2%80%99s%20own%20thoughts,the%20person%20becomes%20aware%20of">
        <w:r>
          <w:rPr>
            <w:rStyle w:val="Hyperlink"/>
          </w:rPr>
          <w:t>[44]</w:t>
        </w:r>
      </w:hyperlink>
      <w:r>
        <w:t xml:space="preserve"> </w:t>
      </w:r>
      <w:hyperlink r:id="rId155" w:anchor=":~:text=and%20may%20see%20shadowy%20figures,but%20science%20shows">
        <w:r>
          <w:rPr>
            <w:rStyle w:val="Hyperlink"/>
          </w:rPr>
          <w:t>[45]</w:t>
        </w:r>
      </w:hyperlink>
      <w:r>
        <w:t xml:space="preserve"> </w:t>
      </w:r>
      <w:hyperlink r:id="rId156" w:anchor=":~:text=REM%2Fwakefulness%20overlap.%20,DID%20is%20frequently%20mistaken%20for">
        <w:r>
          <w:rPr>
            <w:rStyle w:val="Hyperlink"/>
          </w:rPr>
          <w:t>[46]</w:t>
        </w:r>
      </w:hyperlink>
      <w:r>
        <w:t xml:space="preserve"> </w:t>
      </w:r>
      <w:hyperlink r:id="rId157" w:anchor=":~:text=Belief%20in%20demons%20,beliefs%20and%20biases%20can%20foster">
        <w:r>
          <w:rPr>
            <w:rStyle w:val="Hyperlink"/>
          </w:rPr>
          <w:t>[47]</w:t>
        </w:r>
      </w:hyperlink>
      <w:r>
        <w:t xml:space="preserve"> </w:t>
      </w:r>
      <w:hyperlink r:id="rId158" w:anchor=":~:text=Image%20This%20article%20and%20our,medicine%2C%20biology%2C%20physics%20or%20chemistry">
        <w:r>
          <w:rPr>
            <w:rStyle w:val="Hyperlink"/>
          </w:rPr>
          <w:t>[48]</w:t>
        </w:r>
      </w:hyperlink>
      <w:r>
        <w:t xml:space="preserve"> Demons and Jinns: A Sci</w:t>
      </w:r>
      <w:r>
        <w:t>entific and Medical Examination of Their Non-Existence – The Glorious Quran and Science</w:t>
      </w:r>
    </w:p>
    <w:p w:rsidR="006840B8" w:rsidRDefault="008D46FF">
      <w:pPr>
        <w:pStyle w:val="BodyText"/>
      </w:pPr>
      <w:hyperlink r:id="rId159">
        <w:r>
          <w:rPr>
            <w:rStyle w:val="Hyperlink"/>
          </w:rPr>
          <w:t>https://thequran.love/2025/03/08/demon</w:t>
        </w:r>
        <w:r>
          <w:rPr>
            <w:rStyle w:val="Hyperlink"/>
          </w:rPr>
          <w:t>s-and-jinns-a-scientific-and-medical-examination-of-their-non-existence/</w:t>
        </w:r>
      </w:hyperlink>
    </w:p>
    <w:p w:rsidR="006840B8" w:rsidRDefault="008D46FF">
      <w:pPr>
        <w:pStyle w:val="BodyText"/>
      </w:pPr>
      <w:hyperlink r:id="rId160" w:anchor=":~:text=Do%20jinns%20actually%20exist%2C%20or,whether%20they%20can%20possess%20people">
        <w:r>
          <w:rPr>
            <w:rStyle w:val="Hyperlink"/>
          </w:rPr>
          <w:t>[40]</w:t>
        </w:r>
      </w:hyperlink>
      <w:r>
        <w:t xml:space="preserve"> Do jinns actually exist, or are they folklore? Dr. Shabir Ally says that ...</w:t>
      </w:r>
    </w:p>
    <w:p w:rsidR="006840B8" w:rsidRDefault="008D46FF">
      <w:pPr>
        <w:pStyle w:val="BodyText"/>
      </w:pPr>
      <w:hyperlink r:id="rId161">
        <w:r>
          <w:rPr>
            <w:rStyle w:val="Hyperlink"/>
          </w:rPr>
          <w:t>https://www.</w:t>
        </w:r>
        <w:r>
          <w:rPr>
            <w:rStyle w:val="Hyperlink"/>
          </w:rPr>
          <w:t>facebook.com/letthequranspeak/videos/jinn-possession-is-it-real-dr-shabir-ally/469073287856737/</w:t>
        </w:r>
      </w:hyperlink>
    </w:p>
    <w:p w:rsidR="006840B8" w:rsidRDefault="008D46FF">
      <w:pPr>
        <w:pStyle w:val="BodyText"/>
      </w:pPr>
      <w:hyperlink r:id="rId162" w:anchor=":~:text=I%20admire%20and%20applaud%20his,exorcised%20their%20own%20personal%20jinns">
        <w:r>
          <w:rPr>
            <w:rStyle w:val="Hyperlink"/>
          </w:rPr>
          <w:t>[58]</w:t>
        </w:r>
      </w:hyperlink>
      <w:r>
        <w:t xml:space="preserve"> Dr. Omar Suleiman’s Audio About Jinns, But They Do Not Exist? – The Glorious Quran and Science</w:t>
      </w:r>
    </w:p>
    <w:p w:rsidR="006840B8" w:rsidRDefault="008D46FF">
      <w:pPr>
        <w:pStyle w:val="BodyText"/>
      </w:pPr>
      <w:hyperlink r:id="rId163">
        <w:r>
          <w:rPr>
            <w:rStyle w:val="Hyperlink"/>
          </w:rPr>
          <w:t>https://thequran.love/2025/03/08/dr-omar-suleimans-video-about-jinns-but-they-do-not-exist/</w:t>
        </w:r>
      </w:hyperlink>
      <w:bookmarkEnd w:id="9"/>
    </w:p>
    <w:sectPr w:rsidR="006840B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D744CB4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EF2CF24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0B8"/>
    <w:rsid w:val="006840B8"/>
    <w:rsid w:val="008D4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18/12/28/jinn-do-they-exist/" TargetMode="External"/><Relationship Id="rId21" Type="http://schemas.openxmlformats.org/officeDocument/2006/relationships/hyperlink" Target="https://thequran.love/2022/04/09/my-gift-to-1-8-billion-muslims-this-ramadan-a-better-understanding-of-the-quran/" TargetMode="External"/><Relationship Id="rId42" Type="http://schemas.openxmlformats.org/officeDocument/2006/relationships/hyperlink" Target="https://ahmadiyya.org/WordPress/2015/08/" TargetMode="External"/><Relationship Id="rId63" Type="http://schemas.openxmlformats.org/officeDocument/2006/relationships/hyperlink" Target="https://thequran.love/2025/03/08/demons-and-jinns-a-scientific-and-medical-examination-of-their-non-existence/" TargetMode="External"/><Relationship Id="rId84" Type="http://schemas.openxmlformats.org/officeDocument/2006/relationships/hyperlink" Target="https://thequran.love/2018/12/28/jinn-do-they-exist/" TargetMode="External"/><Relationship Id="rId138" Type="http://schemas.openxmlformats.org/officeDocument/2006/relationships/hyperlink" Target="https://ahmadiyya.org/WordPress/2015/08/" TargetMode="External"/><Relationship Id="rId159" Type="http://schemas.openxmlformats.org/officeDocument/2006/relationships/hyperlink" Target="https://thequran.love/2025/03/08/demons-and-jinns-a-scientific-and-medical-examination-of-their-non-existence/" TargetMode="External"/><Relationship Id="rId107" Type="http://schemas.openxmlformats.org/officeDocument/2006/relationships/hyperlink" Target="https://thequran.love/2022/04/09/my-gift-to-1-8-billion-muslims-this-ramadan-a-better-understanding-of-the-quran/" TargetMode="External"/><Relationship Id="rId11" Type="http://schemas.openxmlformats.org/officeDocument/2006/relationships/hyperlink" Target="https://thequran.love/2022/04/09/my-gift-to-1-8-billion-muslims-this-ramadan-a-better-understanding-of-the-quran/" TargetMode="External"/><Relationship Id="rId32" Type="http://schemas.openxmlformats.org/officeDocument/2006/relationships/hyperlink" Target="https://thequran.love/2018/12/28/jinn-do-they-exist/" TargetMode="External"/><Relationship Id="rId53" Type="http://schemas.openxmlformats.org/officeDocument/2006/relationships/hyperlink" Target="https://thequran.love/2022/04/09/my-gift-to-1-8-billion-muslims-this-ramadan-a-better-understanding-of-the-quran/" TargetMode="External"/><Relationship Id="rId74" Type="http://schemas.openxmlformats.org/officeDocument/2006/relationships/hyperlink" Target="https://thequran.love/2022/04/09/my-gift-to-1-8-billion-muslims-this-ramadan-a-better-understanding-of-the-quran/" TargetMode="External"/><Relationship Id="rId128" Type="http://schemas.openxmlformats.org/officeDocument/2006/relationships/hyperlink" Target="https://questionsonislam.com/article/did-there-ever-come-jihns-messengers-among-themselves" TargetMode="External"/><Relationship Id="rId149" Type="http://schemas.openxmlformats.org/officeDocument/2006/relationships/hyperlink" Target="https://thequran.love/2025/03/08/demons-and-jinns-a-scientific-and-medical-examination-of-their-non-existence/" TargetMode="External"/><Relationship Id="rId5" Type="http://schemas.openxmlformats.org/officeDocument/2006/relationships/webSettings" Target="webSettings.xml"/><Relationship Id="rId95" Type="http://schemas.openxmlformats.org/officeDocument/2006/relationships/hyperlink" Target="https://thequran.love/2022/04/09/my-gift-to-1-8-billion-muslims-this-ramadan-a-better-understanding-of-the-quran/" TargetMode="External"/><Relationship Id="rId160" Type="http://schemas.openxmlformats.org/officeDocument/2006/relationships/hyperlink" Target="https://www.facebook.com/letthequranspeak/videos/jinn-possession-is-it-real-dr-shabir-ally/469073287856737/" TargetMode="External"/><Relationship Id="rId22" Type="http://schemas.openxmlformats.org/officeDocument/2006/relationships/hyperlink" Target="https://thequran.love/2022/04/09/my-gift-to-1-8-billion-muslims-this-ramadan-a-better-understanding-of-the-quran/" TargetMode="External"/><Relationship Id="rId43" Type="http://schemas.openxmlformats.org/officeDocument/2006/relationships/hyperlink" Target="https://ahmadiyya.org/WordPress/2015/08/" TargetMode="External"/><Relationship Id="rId64" Type="http://schemas.openxmlformats.org/officeDocument/2006/relationships/hyperlink" Target="https://thequran.love/2025/03/08/demons-and-jinns-a-scientific-and-medical-examination-of-their-non-existence/" TargetMode="External"/><Relationship Id="rId118" Type="http://schemas.openxmlformats.org/officeDocument/2006/relationships/hyperlink" Target="https://thequran.love/2018/12/28/jinn-do-they-exist/" TargetMode="External"/><Relationship Id="rId139" Type="http://schemas.openxmlformats.org/officeDocument/2006/relationships/hyperlink" Target="https://ahmadiyya.org/WordPress/2015/08/" TargetMode="External"/><Relationship Id="rId85" Type="http://schemas.openxmlformats.org/officeDocument/2006/relationships/hyperlink" Target="https://thequran.love/2018/12/28/jinn-do-they-exist/" TargetMode="External"/><Relationship Id="rId150" Type="http://schemas.openxmlformats.org/officeDocument/2006/relationships/hyperlink" Target="https://thequran.love/2025/03/08/demons-and-jinns-a-scientific-and-medical-examination-of-their-non-existence/" TargetMode="External"/><Relationship Id="rId12" Type="http://schemas.openxmlformats.org/officeDocument/2006/relationships/hyperlink" Target="https://questionsonislam.com/article/did-there-ever-come-jihns-messengers-among-themselves" TargetMode="External"/><Relationship Id="rId17" Type="http://schemas.openxmlformats.org/officeDocument/2006/relationships/hyperlink" Target="https://questionsonislam.com/article/did-there-ever-come-jihns-messengers-among-themselves" TargetMode="External"/><Relationship Id="rId33" Type="http://schemas.openxmlformats.org/officeDocument/2006/relationships/hyperlink" Target="https://thequran.love/2018/12/28/jinn-do-they-exist/" TargetMode="External"/><Relationship Id="rId38" Type="http://schemas.openxmlformats.org/officeDocument/2006/relationships/hyperlink" Target="https://ahmadiyya.org/WordPress/2015/08/" TargetMode="External"/><Relationship Id="rId59" Type="http://schemas.openxmlformats.org/officeDocument/2006/relationships/hyperlink" Target="https://www.facebook.com/letthequranspeak/videos/jinn-possession-is-it-real-dr-shabir-ally/469073287856737/" TargetMode="External"/><Relationship Id="rId103" Type="http://schemas.openxmlformats.org/officeDocument/2006/relationships/hyperlink" Target="https://thequran.love/2022/04/09/my-gift-to-1-8-billion-muslims-this-ramadan-a-better-understanding-of-the-quran/" TargetMode="External"/><Relationship Id="rId108" Type="http://schemas.openxmlformats.org/officeDocument/2006/relationships/hyperlink" Target="https://thequran.love/2022/04/09/my-gift-to-1-8-billion-muslims-this-ramadan-a-better-understanding-of-the-quran/" TargetMode="External"/><Relationship Id="rId124" Type="http://schemas.openxmlformats.org/officeDocument/2006/relationships/hyperlink" Target="https://questionsonislam.com/article/did-there-ever-come-jihns-messengers-among-themselves" TargetMode="External"/><Relationship Id="rId129" Type="http://schemas.openxmlformats.org/officeDocument/2006/relationships/hyperlink" Target="https://questionsonislam.com/article/did-there-ever-come-jihns-messengers-among-themselves" TargetMode="External"/><Relationship Id="rId54" Type="http://schemas.openxmlformats.org/officeDocument/2006/relationships/hyperlink" Target="https://thequran.love/2025/03/08/demons-and-jinns-a-scientific-and-medical-examination-of-their-non-existence/" TargetMode="External"/><Relationship Id="rId70" Type="http://schemas.openxmlformats.org/officeDocument/2006/relationships/hyperlink" Target="https://thequran.love/2022/04/09/my-gift-to-1-8-billion-muslims-this-ramadan-a-better-understanding-of-the-quran/" TargetMode="External"/><Relationship Id="rId75" Type="http://schemas.openxmlformats.org/officeDocument/2006/relationships/hyperlink" Target="https://thequran.love/2022/04/09/my-gift-to-1-8-billion-muslims-this-ramadan-a-better-understanding-of-the-quran/" TargetMode="External"/><Relationship Id="rId91" Type="http://schemas.openxmlformats.org/officeDocument/2006/relationships/hyperlink" Target="https://thequran.love/2018/12/28/jinn-do-they-exist/" TargetMode="External"/><Relationship Id="rId96" Type="http://schemas.openxmlformats.org/officeDocument/2006/relationships/hyperlink" Target="https://thequran.love/2022/04/09/my-gift-to-1-8-billion-muslims-this-ramadan-a-better-understanding-of-the-quran/" TargetMode="External"/><Relationship Id="rId140" Type="http://schemas.openxmlformats.org/officeDocument/2006/relationships/hyperlink" Target="https://ahmadiyya.org/WordPress/2015/08/" TargetMode="External"/><Relationship Id="rId145" Type="http://schemas.openxmlformats.org/officeDocument/2006/relationships/hyperlink" Target="https://thequran.love/2025/09/20/thematic-commentary-on-surah-al-jinn-hidden-christian-believers-and-the-myth-of-interacting-jinn/" TargetMode="External"/><Relationship Id="rId161" Type="http://schemas.openxmlformats.org/officeDocument/2006/relationships/hyperlink" Target="https://www.facebook.com/letthequranspeak/videos/jinn-possession-is-it-real-dr-shabir-ally/469073287856737/" TargetMode="External"/><Relationship Id="rId1" Type="http://schemas.openxmlformats.org/officeDocument/2006/relationships/numbering" Target="numbering.xml"/><Relationship Id="rId6" Type="http://schemas.openxmlformats.org/officeDocument/2006/relationships/hyperlink" Target="https://thequran.love/2022/04/09/my-gift-to-1-8-billion-muslims-this-ramadan-a-better-understanding-of-the-quran/" TargetMode="External"/><Relationship Id="rId23" Type="http://schemas.openxmlformats.org/officeDocument/2006/relationships/hyperlink" Target="https://islam.stackexchange.com/questions/48328/is-the-answer-given-by-the-angels-in-3441-to-be-taken-literally" TargetMode="External"/><Relationship Id="rId28" Type="http://schemas.openxmlformats.org/officeDocument/2006/relationships/hyperlink" Target="https://islam.stackexchange.com/questions/48328/is-the-answer-given-by-the-angels-in-3441-to-be-taken-literally" TargetMode="External"/><Relationship Id="rId49" Type="http://schemas.openxmlformats.org/officeDocument/2006/relationships/hyperlink" Target="https://thequran.love/2025/09/20/thematic-commentary-on-surah-al-jinn-hidden-christian-believers-and-the-myth-of-interacting-jinn/" TargetMode="External"/><Relationship Id="rId114" Type="http://schemas.openxmlformats.org/officeDocument/2006/relationships/hyperlink" Target="https://thequran.love/2018/12/28/jinn-do-they-exist/" TargetMode="External"/><Relationship Id="rId119" Type="http://schemas.openxmlformats.org/officeDocument/2006/relationships/hyperlink" Target="https://thequran.love/2018/12/28/jinn-do-they-exist/" TargetMode="External"/><Relationship Id="rId44" Type="http://schemas.openxmlformats.org/officeDocument/2006/relationships/hyperlink" Target="https://ahmadiyya.org/WordPress/2015/08/" TargetMode="External"/><Relationship Id="rId60" Type="http://schemas.openxmlformats.org/officeDocument/2006/relationships/hyperlink" Target="https://thequran.love/2025/03/08/demons-and-jinns-a-scientific-and-medical-examination-of-their-non-existence/" TargetMode="External"/><Relationship Id="rId65" Type="http://schemas.openxmlformats.org/officeDocument/2006/relationships/hyperlink" Target="https://thequran.love/2025/03/08/demons-and-jinns-a-scientific-and-medical-examination-of-their-non-existence/" TargetMode="External"/><Relationship Id="rId81" Type="http://schemas.openxmlformats.org/officeDocument/2006/relationships/hyperlink" Target="https://thequran.love/2022/04/09/my-gift-to-1-8-billion-muslims-this-ramadan-a-better-understanding-of-the-quran/" TargetMode="External"/><Relationship Id="rId86" Type="http://schemas.openxmlformats.org/officeDocument/2006/relationships/hyperlink" Target="https://thequran.love/2025/09/20/thematic-commentary-on-surah-al-jinn-hidden-christian-believers-and-the-myth-of-interacting-jinn/" TargetMode="External"/><Relationship Id="rId130" Type="http://schemas.openxmlformats.org/officeDocument/2006/relationships/hyperlink" Target="https://islam.stackexchange.com/questions/48328/is-the-answer-given-by-the-angels-in-3441-to-be-taken-literally" TargetMode="External"/><Relationship Id="rId135" Type="http://schemas.openxmlformats.org/officeDocument/2006/relationships/hyperlink" Target="https://islam.stackexchange.com/questions/48328/is-the-answer-given-by-the-angels-in-3441-to-be-taken-literally" TargetMode="External"/><Relationship Id="rId151" Type="http://schemas.openxmlformats.org/officeDocument/2006/relationships/hyperlink" Target="https://thequran.love/2025/03/08/demons-and-jinns-a-scientific-and-medical-examination-of-their-non-existence/" TargetMode="External"/><Relationship Id="rId156" Type="http://schemas.openxmlformats.org/officeDocument/2006/relationships/hyperlink" Target="https://thequran.love/2025/03/08/demons-and-jinns-a-scientific-and-medical-examination-of-their-non-existence/" TargetMode="External"/><Relationship Id="rId13" Type="http://schemas.openxmlformats.org/officeDocument/2006/relationships/hyperlink" Target="https://questionsonislam.com/article/did-there-ever-come-jihns-messengers-among-themselves" TargetMode="External"/><Relationship Id="rId18" Type="http://schemas.openxmlformats.org/officeDocument/2006/relationships/hyperlink" Target="https://questionsonislam.com/article/did-there-ever-come-jihns-messengers-among-themselves" TargetMode="External"/><Relationship Id="rId39" Type="http://schemas.openxmlformats.org/officeDocument/2006/relationships/hyperlink" Target="https://ahmadiyya.org/WordPress/2015/08/" TargetMode="External"/><Relationship Id="rId109" Type="http://schemas.openxmlformats.org/officeDocument/2006/relationships/hyperlink" Target="https://thequran.love/2022/04/09/my-gift-to-1-8-billion-muslims-this-ramadan-a-better-understanding-of-the-quran/" TargetMode="External"/><Relationship Id="rId34" Type="http://schemas.openxmlformats.org/officeDocument/2006/relationships/hyperlink" Target="https://islam.stackexchange.com/questions/48328/is-the-answer-given-by-the-angels-in-3441-to-be-taken-literally" TargetMode="External"/><Relationship Id="rId50" Type="http://schemas.openxmlformats.org/officeDocument/2006/relationships/hyperlink" Target="https://thequran.love/2025/09/20/thematic-commentary-on-surah-al-jinn-hidden-christian-believers-and-the-myth-of-interacting-jinn/" TargetMode="External"/><Relationship Id="rId55" Type="http://schemas.openxmlformats.org/officeDocument/2006/relationships/hyperlink" Target="https://thequran.love/2025/03/08/demons-and-jinns-a-scientific-and-medical-examination-of-their-non-existence/" TargetMode="External"/><Relationship Id="rId76" Type="http://schemas.openxmlformats.org/officeDocument/2006/relationships/hyperlink" Target="https://thequran.love/2022/04/09/my-gift-to-1-8-billion-muslims-this-ramadan-a-better-understanding-of-the-quran/" TargetMode="External"/><Relationship Id="rId97" Type="http://schemas.openxmlformats.org/officeDocument/2006/relationships/hyperlink" Target="https://thequran.love/2022/04/09/my-gift-to-1-8-billion-muslims-this-ramadan-a-better-understanding-of-the-quran/" TargetMode="External"/><Relationship Id="rId104" Type="http://schemas.openxmlformats.org/officeDocument/2006/relationships/hyperlink" Target="https://thequran.love/2022/04/09/my-gift-to-1-8-billion-muslims-this-ramadan-a-better-understanding-of-the-quran/" TargetMode="External"/><Relationship Id="rId120" Type="http://schemas.openxmlformats.org/officeDocument/2006/relationships/hyperlink" Target="https://thequran.love/2018/12/28/jinn-do-they-exist/" TargetMode="External"/><Relationship Id="rId125" Type="http://schemas.openxmlformats.org/officeDocument/2006/relationships/hyperlink" Target="https://questionsonislam.com/article/did-there-ever-come-jihns-messengers-among-themselves" TargetMode="External"/><Relationship Id="rId141" Type="http://schemas.openxmlformats.org/officeDocument/2006/relationships/hyperlink" Target="https://ahmadiyya.org/WordPress/2015/08/" TargetMode="External"/><Relationship Id="rId146" Type="http://schemas.openxmlformats.org/officeDocument/2006/relationships/hyperlink" Target="https://thequran.love/2025/09/20/thematic-commentary-on-surah-al-jinn-hidden-christian-believers-and-the-myth-of-interacting-jinn/" TargetMode="External"/><Relationship Id="rId7" Type="http://schemas.openxmlformats.org/officeDocument/2006/relationships/hyperlink" Target="https://thequran.love/2018/12/28/jinn-do-they-exist/" TargetMode="External"/><Relationship Id="rId71" Type="http://schemas.openxmlformats.org/officeDocument/2006/relationships/hyperlink" Target="https://thequran.love/2022/04/09/my-gift-to-1-8-billion-muslims-this-ramadan-a-better-understanding-of-the-quran/" TargetMode="External"/><Relationship Id="rId92" Type="http://schemas.openxmlformats.org/officeDocument/2006/relationships/hyperlink" Target="https://thequran.love/2018/12/28/jinn-do-they-exist/" TargetMode="External"/><Relationship Id="rId162" Type="http://schemas.openxmlformats.org/officeDocument/2006/relationships/hyperlink" Target="https://thequran.love/2025/03/08/dr-omar-suleimans-video-about-jinns-but-they-do-not-exist/" TargetMode="External"/><Relationship Id="rId2" Type="http://schemas.openxmlformats.org/officeDocument/2006/relationships/styles" Target="styles.xml"/><Relationship Id="rId29" Type="http://schemas.openxmlformats.org/officeDocument/2006/relationships/hyperlink" Target="https://thequran.love/2022/04/09/my-gift-to-1-8-billion-muslims-this-ramadan-a-better-understanding-of-the-quran/" TargetMode="External"/><Relationship Id="rId24" Type="http://schemas.openxmlformats.org/officeDocument/2006/relationships/hyperlink" Target="https://islam.stackexchange.com/questions/48328/is-the-answer-given-by-the-angels-in-3441-to-be-taken-literally" TargetMode="External"/><Relationship Id="rId40" Type="http://schemas.openxmlformats.org/officeDocument/2006/relationships/hyperlink" Target="https://ahmadiyya.org/WordPress/2015/08/" TargetMode="External"/><Relationship Id="rId45" Type="http://schemas.openxmlformats.org/officeDocument/2006/relationships/hyperlink" Target="https://thequran.love/2022/04/09/my-gift-to-1-8-billion-muslims-this-ramadan-a-better-understanding-of-the-quran/" TargetMode="External"/><Relationship Id="rId66" Type="http://schemas.openxmlformats.org/officeDocument/2006/relationships/hyperlink" Target="https://thequran.love/2025/03/08/demons-and-jinns-a-scientific-and-medical-examination-of-their-non-existence/" TargetMode="External"/><Relationship Id="rId87" Type="http://schemas.openxmlformats.org/officeDocument/2006/relationships/hyperlink" Target="https://thequran.love/2025/09/20/thematic-commentary-on-surah-al-jinn-hidden-christian-believers-and-the-myth-of-interacting-jinn/" TargetMode="External"/><Relationship Id="rId110" Type="http://schemas.openxmlformats.org/officeDocument/2006/relationships/hyperlink" Target="https://thequran.love/2022/04/09/my-gift-to-1-8-billion-muslims-this-ramadan-a-better-understanding-of-the-quran/" TargetMode="External"/><Relationship Id="rId115" Type="http://schemas.openxmlformats.org/officeDocument/2006/relationships/hyperlink" Target="https://thequran.love/2018/12/28/jinn-do-they-exist/" TargetMode="External"/><Relationship Id="rId131" Type="http://schemas.openxmlformats.org/officeDocument/2006/relationships/hyperlink" Target="https://islam.stackexchange.com/questions/48328/is-the-answer-given-by-the-angels-in-3441-to-be-taken-literally" TargetMode="External"/><Relationship Id="rId136" Type="http://schemas.openxmlformats.org/officeDocument/2006/relationships/hyperlink" Target="https://islam.stackexchange.com/questions/48328/is-the-answer-given-by-the-angels-in-3441-to-be-taken-literally" TargetMode="External"/><Relationship Id="rId157" Type="http://schemas.openxmlformats.org/officeDocument/2006/relationships/hyperlink" Target="https://thequran.love/2025/03/08/demons-and-jinns-a-scientific-and-medical-examination-of-their-non-existence/" TargetMode="External"/><Relationship Id="rId61" Type="http://schemas.openxmlformats.org/officeDocument/2006/relationships/hyperlink" Target="https://thequran.love/2025/03/08/demons-and-jinns-a-scientific-and-medical-examination-of-their-non-existence/" TargetMode="External"/><Relationship Id="rId82" Type="http://schemas.openxmlformats.org/officeDocument/2006/relationships/hyperlink" Target="https://questionsonislam.com/article/did-there-ever-come-jihns-messengers-among-themselves" TargetMode="External"/><Relationship Id="rId152" Type="http://schemas.openxmlformats.org/officeDocument/2006/relationships/hyperlink" Target="https://thequran.love/2025/03/08/demons-and-jinns-a-scientific-and-medical-examination-of-their-non-existence/" TargetMode="External"/><Relationship Id="rId19" Type="http://schemas.openxmlformats.org/officeDocument/2006/relationships/hyperlink" Target="https://questionsonislam.com/article/did-there-ever-come-jihns-messengers-among-themselves" TargetMode="External"/><Relationship Id="rId14" Type="http://schemas.openxmlformats.org/officeDocument/2006/relationships/hyperlink" Target="https://questionsonislam.com/article/did-there-ever-come-jihns-messengers-among-themselves" TargetMode="External"/><Relationship Id="rId30" Type="http://schemas.openxmlformats.org/officeDocument/2006/relationships/hyperlink" Target="https://thequran.love/2018/12/28/jinn-do-they-exist/" TargetMode="External"/><Relationship Id="rId35" Type="http://schemas.openxmlformats.org/officeDocument/2006/relationships/hyperlink" Target="https://islam.stackexchange.com/questions/48328/is-the-answer-given-by-the-angels-in-3441-to-be-taken-literally" TargetMode="External"/><Relationship Id="rId56" Type="http://schemas.openxmlformats.org/officeDocument/2006/relationships/hyperlink" Target="https://thequran.love/2025/03/08/demons-and-jinns-a-scientific-and-medical-examination-of-their-non-existence/" TargetMode="External"/><Relationship Id="rId77" Type="http://schemas.openxmlformats.org/officeDocument/2006/relationships/hyperlink" Target="https://thequran.love/2022/04/09/my-gift-to-1-8-billion-muslims-this-ramadan-a-better-understanding-of-the-quran/" TargetMode="External"/><Relationship Id="rId100" Type="http://schemas.openxmlformats.org/officeDocument/2006/relationships/hyperlink" Target="https://thequran.love/2022/04/09/my-gift-to-1-8-billion-muslims-this-ramadan-a-better-understanding-of-the-quran/" TargetMode="External"/><Relationship Id="rId105" Type="http://schemas.openxmlformats.org/officeDocument/2006/relationships/hyperlink" Target="https://thequran.love/2022/04/09/my-gift-to-1-8-billion-muslims-this-ramadan-a-better-understanding-of-the-quran/" TargetMode="External"/><Relationship Id="rId126" Type="http://schemas.openxmlformats.org/officeDocument/2006/relationships/hyperlink" Target="https://questionsonislam.com/article/did-there-ever-come-jihns-messengers-among-themselves" TargetMode="External"/><Relationship Id="rId147" Type="http://schemas.openxmlformats.org/officeDocument/2006/relationships/hyperlink" Target="https://thequran.love/2025/09/20/thematic-commentary-on-surah-al-jinn-hidden-christian-believers-and-the-myth-of-interacting-jinn/" TargetMode="External"/><Relationship Id="rId8" Type="http://schemas.openxmlformats.org/officeDocument/2006/relationships/hyperlink" Target="https://thequran.love/2022/04/09/my-gift-to-1-8-billion-muslims-this-ramadan-a-better-understanding-of-the-quran/" TargetMode="External"/><Relationship Id="rId51" Type="http://schemas.openxmlformats.org/officeDocument/2006/relationships/hyperlink" Target="https://thequran.love/2025/09/20/thematic-commentary-on-surah-al-jinn-hidden-christian-believers-and-the-myth-of-interacting-jinn/" TargetMode="External"/><Relationship Id="rId72" Type="http://schemas.openxmlformats.org/officeDocument/2006/relationships/hyperlink" Target="https://thequran.love/2022/04/09/my-gift-to-1-8-billion-muslims-this-ramadan-a-better-understanding-of-the-quran/" TargetMode="External"/><Relationship Id="rId93" Type="http://schemas.openxmlformats.org/officeDocument/2006/relationships/hyperlink" Target="https://thequran.love/2018/12/28/jinn-do-they-exist/" TargetMode="External"/><Relationship Id="rId98" Type="http://schemas.openxmlformats.org/officeDocument/2006/relationships/hyperlink" Target="https://thequran.love/2022/04/09/my-gift-to-1-8-billion-muslims-this-ramadan-a-better-understanding-of-the-quran/" TargetMode="External"/><Relationship Id="rId121" Type="http://schemas.openxmlformats.org/officeDocument/2006/relationships/hyperlink" Target="https://thequran.love/2018/12/28/jinn-do-they-exist/" TargetMode="External"/><Relationship Id="rId142" Type="http://schemas.openxmlformats.org/officeDocument/2006/relationships/hyperlink" Target="https://ahmadiyya.org/WordPress/2015/08/" TargetMode="External"/><Relationship Id="rId163" Type="http://schemas.openxmlformats.org/officeDocument/2006/relationships/hyperlink" Target="https://thequran.love/2025/03/08/dr-omar-suleimans-video-about-jinns-but-they-do-not-exist/" TargetMode="External"/><Relationship Id="rId3" Type="http://schemas.microsoft.com/office/2007/relationships/stylesWithEffects" Target="stylesWithEffects.xml"/><Relationship Id="rId25" Type="http://schemas.openxmlformats.org/officeDocument/2006/relationships/hyperlink" Target="https://islam.stackexchange.com/questions/48328/is-the-answer-given-by-the-angels-in-3441-to-be-taken-literally" TargetMode="External"/><Relationship Id="rId46" Type="http://schemas.openxmlformats.org/officeDocument/2006/relationships/hyperlink" Target="https://thequran.love/2022/04/09/my-gift-to-1-8-billion-muslims-this-ramadan-a-better-understanding-of-the-quran/" TargetMode="External"/><Relationship Id="rId67" Type="http://schemas.openxmlformats.org/officeDocument/2006/relationships/hyperlink" Target="https://thequran.love/2025/03/08/demons-and-jinns-a-scientific-and-medical-examination-of-their-non-existence/" TargetMode="External"/><Relationship Id="rId116" Type="http://schemas.openxmlformats.org/officeDocument/2006/relationships/hyperlink" Target="https://thequran.love/2018/12/28/jinn-do-they-exist/" TargetMode="External"/><Relationship Id="rId137" Type="http://schemas.openxmlformats.org/officeDocument/2006/relationships/hyperlink" Target="https://islam.stackexchange.com/questions/48328/is-the-answer-given-by-the-angels-in-3441-to-be-taken-literally" TargetMode="External"/><Relationship Id="rId158" Type="http://schemas.openxmlformats.org/officeDocument/2006/relationships/hyperlink" Target="https://thequran.love/2025/03/08/demons-and-jinns-a-scientific-and-medical-examination-of-their-non-existence/" TargetMode="External"/><Relationship Id="rId20" Type="http://schemas.openxmlformats.org/officeDocument/2006/relationships/hyperlink" Target="https://thequran.love/2018/12/28/jinn-do-they-exist/" TargetMode="External"/><Relationship Id="rId41" Type="http://schemas.openxmlformats.org/officeDocument/2006/relationships/hyperlink" Target="https://ahmadiyya.org/WordPress/2015/08/" TargetMode="External"/><Relationship Id="rId62" Type="http://schemas.openxmlformats.org/officeDocument/2006/relationships/hyperlink" Target="https://thequran.love/2018/12/28/jinn-do-they-exist/" TargetMode="External"/><Relationship Id="rId83" Type="http://schemas.openxmlformats.org/officeDocument/2006/relationships/hyperlink" Target="https://thequran.love/2022/04/09/my-gift-to-1-8-billion-muslims-this-ramadan-a-better-understanding-of-the-quran/" TargetMode="External"/><Relationship Id="rId88" Type="http://schemas.openxmlformats.org/officeDocument/2006/relationships/hyperlink" Target="https://thequran.love/2018/12/28/jinn-do-they-exist/" TargetMode="External"/><Relationship Id="rId111" Type="http://schemas.openxmlformats.org/officeDocument/2006/relationships/hyperlink" Target="https://thequran.love/2018/12/28/jinn-do-they-exist/" TargetMode="External"/><Relationship Id="rId132" Type="http://schemas.openxmlformats.org/officeDocument/2006/relationships/hyperlink" Target="https://islam.stackexchange.com/questions/48328/is-the-answer-given-by-the-angels-in-3441-to-be-taken-literally" TargetMode="External"/><Relationship Id="rId153" Type="http://schemas.openxmlformats.org/officeDocument/2006/relationships/hyperlink" Target="https://thequran.love/2025/03/08/demons-and-jinns-a-scientific-and-medical-examination-of-their-non-existence/" TargetMode="External"/><Relationship Id="rId15" Type="http://schemas.openxmlformats.org/officeDocument/2006/relationships/hyperlink" Target="https://questionsonislam.com/article/did-there-ever-come-jihns-messengers-among-themselves" TargetMode="External"/><Relationship Id="rId36" Type="http://schemas.openxmlformats.org/officeDocument/2006/relationships/hyperlink" Target="https://islam.stackexchange.com/questions/48328/is-the-answer-given-by-the-angels-in-3441-to-be-taken-literally" TargetMode="External"/><Relationship Id="rId57" Type="http://schemas.openxmlformats.org/officeDocument/2006/relationships/hyperlink" Target="https://thequran.love/2025/03/08/demons-and-jinns-a-scientific-and-medical-examination-of-their-non-existence/" TargetMode="External"/><Relationship Id="rId106" Type="http://schemas.openxmlformats.org/officeDocument/2006/relationships/hyperlink" Target="https://thequran.love/2022/04/09/my-gift-to-1-8-billion-muslims-this-ramadan-a-better-understanding-of-the-quran/" TargetMode="External"/><Relationship Id="rId127" Type="http://schemas.openxmlformats.org/officeDocument/2006/relationships/hyperlink" Target="https://questionsonislam.com/article/did-there-ever-come-jihns-messengers-among-themselves" TargetMode="External"/><Relationship Id="rId10" Type="http://schemas.openxmlformats.org/officeDocument/2006/relationships/hyperlink" Target="https://thequran.love/2022/04/09/my-gift-to-1-8-billion-muslims-this-ramadan-a-better-understanding-of-the-quran/" TargetMode="External"/><Relationship Id="rId31" Type="http://schemas.openxmlformats.org/officeDocument/2006/relationships/hyperlink" Target="https://thequran.love/2018/12/28/jinn-do-they-exist/" TargetMode="External"/><Relationship Id="rId52" Type="http://schemas.openxmlformats.org/officeDocument/2006/relationships/hyperlink" Target="https://thequran.love/2022/04/09/my-gift-to-1-8-billion-muslims-this-ramadan-a-better-understanding-of-the-quran/" TargetMode="External"/><Relationship Id="rId73" Type="http://schemas.openxmlformats.org/officeDocument/2006/relationships/hyperlink" Target="https://thequran.love/2022/04/09/my-gift-to-1-8-billion-muslims-this-ramadan-a-better-understanding-of-the-quran/" TargetMode="External"/><Relationship Id="rId78" Type="http://schemas.openxmlformats.org/officeDocument/2006/relationships/hyperlink" Target="https://thequran.love/2022/04/09/my-gift-to-1-8-billion-muslims-this-ramadan-a-better-understanding-of-the-quran/" TargetMode="External"/><Relationship Id="rId94" Type="http://schemas.openxmlformats.org/officeDocument/2006/relationships/hyperlink" Target="https://thequran.love/2022/04/09/my-gift-to-1-8-billion-muslims-this-ramadan-a-better-understanding-of-the-quran/" TargetMode="External"/><Relationship Id="rId99" Type="http://schemas.openxmlformats.org/officeDocument/2006/relationships/hyperlink" Target="https://thequran.love/2022/04/09/my-gift-to-1-8-billion-muslims-this-ramadan-a-better-understanding-of-the-quran/" TargetMode="External"/><Relationship Id="rId101" Type="http://schemas.openxmlformats.org/officeDocument/2006/relationships/hyperlink" Target="https://thequran.love/2022/04/09/my-gift-to-1-8-billion-muslims-this-ramadan-a-better-understanding-of-the-quran/" TargetMode="External"/><Relationship Id="rId122" Type="http://schemas.openxmlformats.org/officeDocument/2006/relationships/hyperlink" Target="https://questionsonislam.com/article/did-there-ever-come-jihns-messengers-among-themselves" TargetMode="External"/><Relationship Id="rId143" Type="http://schemas.openxmlformats.org/officeDocument/2006/relationships/hyperlink" Target="https://ahmadiyya.org/WordPress/2015/08/" TargetMode="External"/><Relationship Id="rId148" Type="http://schemas.openxmlformats.org/officeDocument/2006/relationships/hyperlink" Target="https://thequran.love/2025/03/08/demons-and-jinns-a-scientific-and-medical-examination-of-their-non-existence/" TargetMode="External"/><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hequran.love/2022/04/09/my-gift-to-1-8-billion-muslims-this-ramadan-a-better-understanding-of-the-quran/" TargetMode="External"/><Relationship Id="rId26" Type="http://schemas.openxmlformats.org/officeDocument/2006/relationships/hyperlink" Target="https://islam.stackexchange.com/questions/48328/is-the-answer-given-by-the-angels-in-3441-to-be-taken-literally" TargetMode="External"/><Relationship Id="rId47" Type="http://schemas.openxmlformats.org/officeDocument/2006/relationships/hyperlink" Target="https://thequran.love/2022/04/09/my-gift-to-1-8-billion-muslims-this-ramadan-a-better-understanding-of-the-quran/" TargetMode="External"/><Relationship Id="rId68" Type="http://schemas.openxmlformats.org/officeDocument/2006/relationships/hyperlink" Target="https://thequran.love/2025/03/08/demons-and-jinns-a-scientific-and-medical-examination-of-their-non-existence/" TargetMode="External"/><Relationship Id="rId89" Type="http://schemas.openxmlformats.org/officeDocument/2006/relationships/hyperlink" Target="https://thequran.love/2022/04/09/my-gift-to-1-8-billion-muslims-this-ramadan-a-better-understanding-of-the-quran/" TargetMode="External"/><Relationship Id="rId112" Type="http://schemas.openxmlformats.org/officeDocument/2006/relationships/hyperlink" Target="https://thequran.love/2018/12/28/jinn-do-they-exist/" TargetMode="External"/><Relationship Id="rId133" Type="http://schemas.openxmlformats.org/officeDocument/2006/relationships/hyperlink" Target="https://islam.stackexchange.com/questions/48328/is-the-answer-given-by-the-angels-in-3441-to-be-taken-literally" TargetMode="External"/><Relationship Id="rId154" Type="http://schemas.openxmlformats.org/officeDocument/2006/relationships/hyperlink" Target="https://thequran.love/2025/03/08/demons-and-jinns-a-scientific-and-medical-examination-of-their-non-existence/" TargetMode="External"/><Relationship Id="rId16" Type="http://schemas.openxmlformats.org/officeDocument/2006/relationships/hyperlink" Target="https://questionsonislam.com/article/did-there-ever-come-jihns-messengers-among-themselves" TargetMode="External"/><Relationship Id="rId37" Type="http://schemas.openxmlformats.org/officeDocument/2006/relationships/hyperlink" Target="https://questionsonislam.com/article/did-there-ever-come-jihns-messengers-among-themselves" TargetMode="External"/><Relationship Id="rId58" Type="http://schemas.openxmlformats.org/officeDocument/2006/relationships/hyperlink" Target="https://thequran.love/2025/03/08/demons-and-jinns-a-scientific-and-medical-examination-of-their-non-existence/" TargetMode="External"/><Relationship Id="rId79" Type="http://schemas.openxmlformats.org/officeDocument/2006/relationships/hyperlink" Target="https://thequran.love/2022/04/09/my-gift-to-1-8-billion-muslims-this-ramadan-a-better-understanding-of-the-quran/" TargetMode="External"/><Relationship Id="rId102" Type="http://schemas.openxmlformats.org/officeDocument/2006/relationships/hyperlink" Target="https://thequran.love/2022/04/09/my-gift-to-1-8-billion-muslims-this-ramadan-a-better-understanding-of-the-quran/" TargetMode="External"/><Relationship Id="rId123" Type="http://schemas.openxmlformats.org/officeDocument/2006/relationships/hyperlink" Target="https://questionsonislam.com/article/did-there-ever-come-jihns-messengers-among-themselves" TargetMode="External"/><Relationship Id="rId144" Type="http://schemas.openxmlformats.org/officeDocument/2006/relationships/hyperlink" Target="https://thequran.love/2025/09/20/thematic-commentary-on-surah-al-jinn-hidden-christian-believers-and-the-myth-of-interacting-jinn/" TargetMode="External"/><Relationship Id="rId90" Type="http://schemas.openxmlformats.org/officeDocument/2006/relationships/hyperlink" Target="https://thequran.love/2025/03/08/demons-and-jinns-a-scientific-and-medical-examination-of-their-non-existence/" TargetMode="External"/><Relationship Id="rId165" Type="http://schemas.openxmlformats.org/officeDocument/2006/relationships/theme" Target="theme/theme1.xml"/><Relationship Id="rId27" Type="http://schemas.openxmlformats.org/officeDocument/2006/relationships/hyperlink" Target="https://islam.stackexchange.com/questions/48328/is-the-answer-given-by-the-angels-in-3441-to-be-taken-literally" TargetMode="External"/><Relationship Id="rId48" Type="http://schemas.openxmlformats.org/officeDocument/2006/relationships/hyperlink" Target="https://thequran.love/2022/04/09/my-gift-to-1-8-billion-muslims-this-ramadan-a-better-understanding-of-the-quran/" TargetMode="External"/><Relationship Id="rId69" Type="http://schemas.openxmlformats.org/officeDocument/2006/relationships/hyperlink" Target="https://thequran.love/2022/04/09/my-gift-to-1-8-billion-muslims-this-ramadan-a-better-understanding-of-the-quran/" TargetMode="External"/><Relationship Id="rId113" Type="http://schemas.openxmlformats.org/officeDocument/2006/relationships/hyperlink" Target="https://thequran.love/2018/12/28/jinn-do-they-exist/" TargetMode="External"/><Relationship Id="rId134" Type="http://schemas.openxmlformats.org/officeDocument/2006/relationships/hyperlink" Target="https://islam.stackexchange.com/questions/48328/is-the-answer-given-by-the-angels-in-3441-to-be-taken-literally" TargetMode="External"/><Relationship Id="rId80" Type="http://schemas.openxmlformats.org/officeDocument/2006/relationships/hyperlink" Target="https://thequran.love/2025/03/08/dr-omar-suleimans-video-about-jinns-but-they-do-not-exist/" TargetMode="External"/><Relationship Id="rId155" Type="http://schemas.openxmlformats.org/officeDocument/2006/relationships/hyperlink" Target="https://thequran.love/2025/03/08/demons-and-jinns-a-scientific-and-medical-examination-of-their-non-exist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10904</Words>
  <Characters>62158</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2</cp:revision>
  <dcterms:created xsi:type="dcterms:W3CDTF">2025-09-22T11:01:00Z</dcterms:created>
  <dcterms:modified xsi:type="dcterms:W3CDTF">2025-09-22T11:01:00Z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