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DC6" w:rsidRDefault="00696613">
      <w:pPr>
        <w:pStyle w:val="Heading1"/>
      </w:pPr>
      <w:bookmarkStart w:id="0" w:name="header"/>
      <w:bookmarkStart w:id="1" w:name="X2c31b3205dd5202cd6acee40ccffba2abcf64af"/>
      <w:bookmarkStart w:id="2" w:name="content"/>
      <w:bookmarkEnd w:id="0"/>
      <w:r>
        <w:t>Scientific Insights in the Quran: Cosmology, Biology, Geology, and Embryology</w:t>
      </w:r>
    </w:p>
    <w:p w:rsidR="00696613" w:rsidRPr="00696613" w:rsidRDefault="00696613" w:rsidP="00696613">
      <w:pPr>
        <w:pStyle w:val="BodyText"/>
      </w:pPr>
      <w:r>
        <w:t>Written and collected by Zia H Shah MD</w:t>
      </w:r>
      <w:bookmarkStart w:id="3" w:name="_GoBack"/>
      <w:bookmarkEnd w:id="3"/>
    </w:p>
    <w:p w:rsidR="00F92DC6" w:rsidRDefault="00696613">
      <w:pPr>
        <w:pStyle w:val="Heading2"/>
      </w:pPr>
      <w:bookmarkStart w:id="4" w:name="Xd815dbe4c7c7da9da9769f2f1a1a9e62abd8315"/>
      <w:r>
        <w:t>Introduction: Rational Worldview and Scientific Compatibility</w:t>
      </w:r>
    </w:p>
    <w:p w:rsidR="00F92DC6" w:rsidRDefault="00696613">
      <w:pPr>
        <w:pStyle w:val="FirstParagraph"/>
      </w:pPr>
      <w:r>
        <w:t>The relationship between scripture and science has often been viewed as one of conflict, but the Quran presents a notably different paradigm. Far from shying away from scientific inquiry, the Quran encourages reflection on the natural world and asserts tha</w:t>
      </w:r>
      <w:r>
        <w:t>t its message stands up to rational scrutiny. Islam’s worldview, rooted in the Quran, is often described as having “nothing to fear from scientific facts or logical inquiry”</w:t>
      </w:r>
      <w:hyperlink r:id="rId6" w:anchor=":~:text=the%20case%20for%20Islam%E2%80%99s%20merits,love">
        <w:r>
          <w:rPr>
            <w:rStyle w:val="Hyperlink"/>
          </w:rPr>
          <w:t>[1]</w:t>
        </w:r>
      </w:hyperlink>
      <w:r>
        <w:t>. In fact, as humanity’s knowledge of the cosmos and life has advanced, many Muslims see the Quran “shining brighter as a faith in harmony with reason”</w:t>
      </w:r>
      <w:hyperlink r:id="rId7" w:anchor=":~:text=the%20case%20for%20Islam%E2%80%99s%20merits,love">
        <w:r>
          <w:rPr>
            <w:rStyle w:val="Hyperlink"/>
          </w:rPr>
          <w:t>[1]</w:t>
        </w:r>
      </w:hyperlink>
      <w:r>
        <w:t xml:space="preserve">. The Quran itself invites investigation, stating: </w:t>
      </w:r>
      <w:r>
        <w:rPr>
          <w:i/>
          <w:iCs/>
        </w:rPr>
        <w:t>“We will show them Our signs in the universe and in the</w:t>
      </w:r>
      <w:r>
        <w:rPr>
          <w:i/>
          <w:iCs/>
        </w:rPr>
        <w:t>ir own selves, until it becomes clear to them that this [revelation] is the truth”</w:t>
      </w:r>
      <w:r>
        <w:t xml:space="preserve"> (41:53). This academic article examines a range of scientific disciplines – cosmology, biology, geology, embryology, and more – to explore how the Quran’s statements align w</w:t>
      </w:r>
      <w:r>
        <w:t>ith well-established modern discoveries. By surveying these intersections across disciplines, we present a comprehensive case that the Quran anticipates or is fully consistent with known scientific facts, reinforcing its credibility in an objective and sch</w:t>
      </w:r>
      <w:r>
        <w:t xml:space="preserve">olarly manner. Throughout, speculative or fringe interpretations are avoided; instead we focus on mainstream science and clear Quranic verses, with citations to scientific literature and commentary (including insights from </w:t>
      </w:r>
      <w:r>
        <w:rPr>
          <w:i/>
          <w:iCs/>
        </w:rPr>
        <w:t>thequran.love</w:t>
      </w:r>
      <w:r>
        <w:t xml:space="preserve"> website) to substan</w:t>
      </w:r>
      <w:r>
        <w:t>tiate each point. The goal is not to claim the Quran is a “science textbook,” but to illustrate that its content – remarkably for a 7th-century text – contains statements that resonate strongly with what we have only learned in recent centuries. This conve</w:t>
      </w:r>
      <w:r>
        <w:t>rgence of scripture with scientific reality, when examined by discipline, provides a rational basis for viewing the Quran as a text rooted in truth.</w:t>
      </w:r>
    </w:p>
    <w:p w:rsidR="00F92DC6" w:rsidRDefault="00696613" w:rsidP="00696613">
      <w:pPr>
        <w:pStyle w:val="Heading2"/>
      </w:pPr>
      <w:bookmarkStart w:id="5" w:name="Xd5a5c230ee9fbeae6d140659b65e3309d35ab72"/>
      <w:bookmarkEnd w:id="4"/>
      <w:r>
        <w:t>Cosmology and Physics: The Origin, Expansion, and Order of the Universe</w:t>
      </w:r>
    </w:p>
    <w:p w:rsidR="00F92DC6" w:rsidRDefault="00696613">
      <w:pPr>
        <w:pStyle w:val="BodyText"/>
      </w:pPr>
      <w:r>
        <w:t>One of the most striking areas of alignment between the Quran and modern science lies in cosmology. The Quran de</w:t>
      </w:r>
      <w:r>
        <w:t xml:space="preserve">scribes the origin of the universe in terms that closely parallel the Big Bang theory. In Chapter 21, verse 30 it asks: </w:t>
      </w:r>
      <w:r>
        <w:rPr>
          <w:i/>
          <w:iCs/>
        </w:rPr>
        <w:t>“Have those who disbelieved not considered that the heavens and the earth were one joined entity, then We tore them apart?”</w:t>
      </w:r>
      <w:r>
        <w:t xml:space="preserve"> This suggest</w:t>
      </w:r>
      <w:r>
        <w:t>s that the cosmic matter was once a unified whole (a “closed-up mass”) before being separated</w:t>
      </w:r>
      <w:hyperlink r:id="rId8" w:anchor=":~:text=Qur%E2%80%99an%2021%3A30%20opens%20by%20alluding,uncaused%20Creator%20of%20the%20universe">
        <w:r>
          <w:rPr>
            <w:rStyle w:val="Hyperlink"/>
          </w:rPr>
          <w:t>[2]</w:t>
        </w:r>
      </w:hyperlink>
      <w:hyperlink r:id="rId9" w:anchor=":~:text=Quran%2021%3A30%20provides%20another%20remarkable,correlation">
        <w:r>
          <w:rPr>
            <w:rStyle w:val="Hyperlink"/>
          </w:rPr>
          <w:t>[3]</w:t>
        </w:r>
      </w:hyperlink>
      <w:r>
        <w:t xml:space="preserve">. The Arabic words used – </w:t>
      </w:r>
      <w:r>
        <w:rPr>
          <w:i/>
          <w:iCs/>
        </w:rPr>
        <w:t>ratq</w:t>
      </w:r>
      <w:r>
        <w:t xml:space="preserve"> (joined tightly together) and </w:t>
      </w:r>
      <w:r>
        <w:rPr>
          <w:i/>
          <w:iCs/>
        </w:rPr>
        <w:t>fataq</w:t>
      </w:r>
      <w:r>
        <w:t xml:space="preserve"> (split or burst apart) – vividly describe an initial singularity followed by an expans</w:t>
      </w:r>
      <w:r>
        <w:t>ion</w:t>
      </w:r>
      <w:hyperlink r:id="rId10" w:anchor=":~:text=The%20Arabic%20term%20%E2%80%9Cratq%E2%80%9D%20means,with%20the%20Big%20Bang%20theory">
        <w:r>
          <w:rPr>
            <w:rStyle w:val="Hyperlink"/>
          </w:rPr>
          <w:t>[4]</w:t>
        </w:r>
      </w:hyperlink>
      <w:r>
        <w:t>. Modern astrophysics holds that the universe began as an extremely hot, dense point roughly 13.8 billion years ago and has been expanding ever since – the essence of the Big Bang model</w:t>
      </w:r>
      <w:hyperlink r:id="rId11" w:anchor=":~:text=The%20big%20bang%20is%20how,now%E2%80%94and%20it%20is%20still%20stretching">
        <w:r>
          <w:rPr>
            <w:rStyle w:val="Hyperlink"/>
          </w:rPr>
          <w:t>[5]</w:t>
        </w:r>
      </w:hyperlink>
      <w:hyperlink r:id="rId12" w:anchor=":~:text=By%201929%2C%20Hubble%20had%20completely,the%20redder%20its%20light%20will">
        <w:r>
          <w:rPr>
            <w:rStyle w:val="Hyperlink"/>
          </w:rPr>
          <w:t>[6]</w:t>
        </w:r>
      </w:hyperlink>
      <w:r>
        <w:t>. Edwin Hubble’s observations in 1929 of galaxies receding from us (with more distant galaxies receding faster) proved that “the universe itself was expanding” and overturned the old idea of a static cosmo</w:t>
      </w:r>
      <w:r>
        <w:t>s</w:t>
      </w:r>
      <w:hyperlink r:id="rId13" w:anchor=":~:text=By%201929%2C%20Hubble%20had%20completely,the%20redder%20its%20light%20will">
        <w:r>
          <w:rPr>
            <w:rStyle w:val="Hyperlink"/>
          </w:rPr>
          <w:t>[6]</w:t>
        </w:r>
      </w:hyperlink>
      <w:r>
        <w:t xml:space="preserve">. </w:t>
      </w:r>
      <w:r>
        <w:lastRenderedPageBreak/>
        <w:t xml:space="preserve">The Quranic verse </w:t>
      </w:r>
      <w:r>
        <w:rPr>
          <w:b/>
          <w:bCs/>
        </w:rPr>
        <w:t>21:30</w:t>
      </w:r>
      <w:r>
        <w:t>, revealed over 1300 years earlier, mirrors this understanding, speaking o</w:t>
      </w:r>
      <w:r>
        <w:t>f a unified origin of “heavens and earth” and their subsequent separation – a correspondence that a modern commentator describes as “remarkably aligning with the Big Bang theory”</w:t>
      </w:r>
      <w:hyperlink r:id="rId14" w:anchor=":~:text=The%20Arabic%20term%20%E2%80%9Cratq%E2%80%9D%20means,with%20the%20Big%20Bang%20theory">
        <w:r>
          <w:rPr>
            <w:rStyle w:val="Hyperlink"/>
          </w:rPr>
          <w:t>[4]</w:t>
        </w:r>
      </w:hyperlink>
      <w:r>
        <w:t>. Cruciall</w:t>
      </w:r>
      <w:r>
        <w:t>y, this verse also notes that God “made from water every living thing” immediately after mentioning the cosmic split – a point we will revisit in the biology section. For believers, such congruence between Quran and cosmology reinforces the view that the s</w:t>
      </w:r>
      <w:r>
        <w:t>cripture anticipated a fundamental scientific truth (that the universe had a beginning and underwent expansion) long before it was empirically confirmed</w:t>
      </w:r>
      <w:hyperlink r:id="rId15" w:anchor=":~:text=Qur%E2%80%99an%2021%3A30%20opens%20by%20alluding,uncaused%20Creator%20of%20the%20universe">
        <w:r>
          <w:rPr>
            <w:rStyle w:val="Hyperlink"/>
          </w:rPr>
          <w:t>[2]</w:t>
        </w:r>
      </w:hyperlink>
      <w:r>
        <w:t>. Even for non-believers, it is a fascinating coincidence that invites deeper reflection: how a 7th-century text came so close to the mode</w:t>
      </w:r>
      <w:r>
        <w:t>rn scientific narrative of creation.</w:t>
      </w:r>
    </w:p>
    <w:p w:rsidR="00F92DC6" w:rsidRDefault="00696613">
      <w:pPr>
        <w:pStyle w:val="BodyText"/>
      </w:pPr>
      <w:r>
        <w:t xml:space="preserve">Beyond the beginning of the universe, the Quran also alludes to its ongoing expansion. In Chapter 51, verse 47, it states: </w:t>
      </w:r>
      <w:r>
        <w:rPr>
          <w:i/>
          <w:iCs/>
        </w:rPr>
        <w:t>“And the heaven We constructed with strength, and indeed, We are [its] expander.”</w:t>
      </w:r>
      <w:r>
        <w:t xml:space="preserve"> The Arabic ter</w:t>
      </w:r>
      <w:r>
        <w:t>m used for “expanding” (</w:t>
      </w:r>
      <w:r>
        <w:rPr>
          <w:b/>
          <w:bCs/>
          <w:i/>
          <w:iCs/>
        </w:rPr>
        <w:t>mūsi‘ūn</w:t>
      </w:r>
      <w:r>
        <w:t>) is in the present continuous form, implying an ongoing process. This is noteworthy because for centuries, the prevailing scientific assumption (from Aristotle up to Einstein’s initial cosmological model) was that the univer</w:t>
      </w:r>
      <w:r>
        <w:t>se was static and unchanging. The concept of an expanding universe only gained acceptance in the 20th century after Hubble’s discovery of galactic redshifts. Today, it is a pillar of cosmology that space itself is stretching and galaxies are moving apart</w:t>
      </w:r>
      <w:hyperlink r:id="rId16" w:anchor=":~:text=By%201929%2C%20Hubble%20had%20completely,the%20redder%20its%20light%20will">
        <w:r>
          <w:rPr>
            <w:rStyle w:val="Hyperlink"/>
          </w:rPr>
          <w:t>[6]</w:t>
        </w:r>
      </w:hyperlink>
      <w:r>
        <w:t>. The Quran’s wording in 51:47, using a term that literally means “expanding it,” astonishingly captur</w:t>
      </w:r>
      <w:r>
        <w:t>es this dynamic reality</w:t>
      </w:r>
      <w:hyperlink r:id="rId17" w:anchor=":~:text=%E2%80%9CAnd%20the%20heaven%20We%20constructed,%D9%88%D9%8E%D8%A7%D9%84%D8%B3%D9%8E%D9%91%D9%85%D9%8E%D8%A7%D8%A1%D9%8E%20%D8%A8%D9%8E%D9%86%D9%8E%D9%8A%D9%92%D9%86%D9%8E%D8%A7%D9%87%D9%8E%D8%A7%20%D8%A8%D9%90%D8%A3%D9%8E%D9%8A%D9%92%D8%AF%D9%8D%2">
        <w:r>
          <w:rPr>
            <w:rStyle w:val="Hyperlink"/>
          </w:rPr>
          <w:t>[7]</w:t>
        </w:r>
      </w:hyperlink>
      <w:r>
        <w:t>. A</w:t>
      </w:r>
      <w:r>
        <w:t>s astrophysicist John Mather noted about the expansion, “the universe was smaller yesterday, and it’s expanding today” – exactly the sort of continuous expansion the Quranic phrase suggests. Such alignment is “remarkable,” as one analysis puts it, given th</w:t>
      </w:r>
      <w:r>
        <w:t xml:space="preserve">at it </w:t>
      </w:r>
      <w:r>
        <w:rPr>
          <w:b/>
          <w:bCs/>
        </w:rPr>
        <w:t>preceded</w:t>
      </w:r>
      <w:r>
        <w:t xml:space="preserve"> Hubble’s discovery by over a millennium</w:t>
      </w:r>
      <w:hyperlink r:id="rId18" w:anchor=":~:text=%E2%80%9CAnd%20the%20heaven%20We%20constructed,%D9%88%D9%8E%D8%A7%D9%84%D8%B3%D9%8E%D9%91%D9%85%D9%8E%D8%A7%D8%A1%D9%8E%20%D8%A8%D9%8E%D9%86%D9%8E%D9%8A%D9%92%D9%86%D9%8E%D8%A7%D9%87%D9%8E%D8%A7%20%D8%A8%D9%90%D8%A3%D9%8E%D9%8A%D9%92%D8%AF%D9%8D%2">
        <w:r>
          <w:rPr>
            <w:rStyle w:val="Hyperlink"/>
          </w:rPr>
          <w:t>[7]</w:t>
        </w:r>
      </w:hyperlink>
      <w:r>
        <w:t>.</w:t>
      </w:r>
    </w:p>
    <w:p w:rsidR="00F92DC6" w:rsidRDefault="00696613">
      <w:pPr>
        <w:pStyle w:val="BodyText"/>
      </w:pPr>
      <w:r>
        <w:t>Another area of cosmologic</w:t>
      </w:r>
      <w:r>
        <w:t xml:space="preserve">al harmony is the Quran’s depiction of celestial mechanics. Surah 21, verse 33 declares: </w:t>
      </w:r>
      <w:r>
        <w:rPr>
          <w:i/>
          <w:iCs/>
        </w:rPr>
        <w:t>“It is He who created the night and the day, and the sun and the moon; each floating in an orbit.”</w:t>
      </w:r>
      <w:r>
        <w:t xml:space="preserve"> This simple statement entails several profound truths. It asserts th</w:t>
      </w:r>
      <w:r>
        <w:t>at the sun and moon (and by extension day and night, caused by Earth’s rotation) all move in defined paths. Unlike ancient cosmologies that placed a stationary Earth at the center with heavenly bodies affixed to crystal spheres, the Quranic description avo</w:t>
      </w:r>
      <w:r>
        <w:t xml:space="preserve">ids any geocentric error – it does </w:t>
      </w:r>
      <w:r>
        <w:rPr>
          <w:b/>
          <w:bCs/>
        </w:rPr>
        <w:t>not</w:t>
      </w:r>
      <w:r>
        <w:t xml:space="preserve"> say these orbs circle the Earth, only that each travels its own course. The term “floating” (Arabic </w:t>
      </w:r>
      <w:r>
        <w:rPr>
          <w:b/>
          <w:bCs/>
          <w:i/>
          <w:iCs/>
        </w:rPr>
        <w:t>yasba</w:t>
      </w:r>
      <w:r>
        <w:rPr>
          <w:b/>
          <w:bCs/>
          <w:i/>
          <w:iCs/>
        </w:rPr>
        <w:t>ḥ</w:t>
      </w:r>
      <w:r>
        <w:rPr>
          <w:b/>
          <w:bCs/>
          <w:i/>
          <w:iCs/>
        </w:rPr>
        <w:t>ūn</w:t>
      </w:r>
      <w:r>
        <w:t>, literally “swimming”) conveys the idea of smooth, continuous motion through space</w:t>
      </w:r>
      <w:hyperlink r:id="rId19" w:anchor=":~:text=The%20term%20%E2%80%9Cyasbah%C5%ABn%E2%80%9D%20,of%20celestial%20spheres%20and%20anticipates">
        <w:r>
          <w:rPr>
            <w:rStyle w:val="Hyperlink"/>
          </w:rPr>
          <w:t>[8]</w:t>
        </w:r>
      </w:hyperlink>
      <w:r>
        <w:t>. This corresponds well with our modern understanding: the Earth rotates on its axis and orbits the Sun, the Moon orbits the Earth, and the Sun itself orbits the center of the galaxy. The Quranic phrasing is</w:t>
      </w:r>
      <w:r>
        <w:t xml:space="preserve"> scientifically accurate in a general sense – “each in an orbit” – and notably, it </w:t>
      </w:r>
      <w:r>
        <w:rPr>
          <w:i/>
          <w:iCs/>
        </w:rPr>
        <w:t>“doesn’t fall into the trap of geocentrism”</w:t>
      </w:r>
      <w:r>
        <w:t xml:space="preserve"> as an analysis on </w:t>
      </w:r>
      <w:r>
        <w:rPr>
          <w:i/>
          <w:iCs/>
        </w:rPr>
        <w:t>thequran.love</w:t>
      </w:r>
      <w:r>
        <w:t xml:space="preserve"> points out</w:t>
      </w:r>
      <w:hyperlink r:id="rId20" w:anchor=":~:text=gliding%20freely%20in%20its%20orbit,portraying%20a%20cosmos%20governed%20by">
        <w:r>
          <w:rPr>
            <w:rStyle w:val="Hyperlink"/>
          </w:rPr>
          <w:t>[9]</w:t>
        </w:r>
      </w:hyperlink>
      <w:r>
        <w:t>. Centuries after the Quran, Copernicus and Kepler would formally describe heliocentricity and orbital motions; yet the Quranic text al</w:t>
      </w:r>
      <w:r>
        <w:t>ready implied a cosmos of bodies in motion governed by ordained paths</w:t>
      </w:r>
      <w:hyperlink r:id="rId21" w:anchor=":~:text=gliding%20freely%20in%20its%20orbit,portraying%20a%20cosmos%20governed%20by">
        <w:r>
          <w:rPr>
            <w:rStyle w:val="Hyperlink"/>
          </w:rPr>
          <w:t>[9]</w:t>
        </w:r>
      </w:hyperlink>
      <w:r>
        <w:t>. This implicit correctness (at a time when Ptolemaic astronomy reigned) has impressed modern commentators. Historically, one must consider how revolutionary this was: medieval European and Near Eastern societies were influenced by Ari</w:t>
      </w:r>
      <w:r>
        <w:t>stotle’s cosmology of embedded spheres</w:t>
      </w:r>
      <w:hyperlink r:id="rId22" w:anchor=":~:text=Aristotle%2C%20the%20eminent%20Greek%20philosopher,Copernicus%20in%20the%20fifteenth%20century">
        <w:r>
          <w:rPr>
            <w:rStyle w:val="Hyperlink"/>
          </w:rPr>
          <w:t>[10]</w:t>
        </w:r>
      </w:hyperlink>
      <w:hyperlink r:id="rId23" w:anchor=":~:text=Composition%20and%20Motion">
        <w:r>
          <w:rPr>
            <w:rStyle w:val="Hyperlink"/>
          </w:rPr>
          <w:t>[11]</w:t>
        </w:r>
      </w:hyperlink>
      <w:r>
        <w:t xml:space="preserve">. The Quran’s avoidance </w:t>
      </w:r>
      <w:r>
        <w:t xml:space="preserve">of those notions in favor of a simpler, </w:t>
      </w:r>
      <w:r>
        <w:lastRenderedPageBreak/>
        <w:t xml:space="preserve">observation-friendly statement of orbital motion allowed it to remain consistent with later scientific discoveries. Muslim astronomers in the Golden Age took inspiration from verses like 21:33, believing that since </w:t>
      </w:r>
      <w:r>
        <w:rPr>
          <w:i/>
          <w:iCs/>
        </w:rPr>
        <w:t>“</w:t>
      </w:r>
      <w:r>
        <w:rPr>
          <w:i/>
          <w:iCs/>
        </w:rPr>
        <w:t>the sun and the moon each float in orbit”</w:t>
      </w:r>
      <w:r>
        <w:t>, the universe operates on knowable laws – an impetus for developing astronomy with mathematical rigor</w:t>
      </w:r>
      <w:hyperlink r:id="rId24" w:anchor=":~:text=true%E2%80%A6%20the%20Qur%E2%80%99an%20doesn%E2%80%99t%20fall,an%20intelligible%20design%20in%20nature">
        <w:r>
          <w:rPr>
            <w:rStyle w:val="Hyperlink"/>
          </w:rPr>
          <w:t>[12]</w:t>
        </w:r>
      </w:hyperlink>
      <w:r>
        <w:t>. Thus, the Quran promoted a view of a law-governed, orderly cosmos, which not only aligns with today’s understanding but historicall</w:t>
      </w:r>
      <w:r>
        <w:t>y encouraged the pursuit of science.</w:t>
      </w:r>
    </w:p>
    <w:p w:rsidR="00F92DC6" w:rsidRDefault="00696613">
      <w:pPr>
        <w:pStyle w:val="BodyText"/>
      </w:pPr>
      <w:r>
        <w:t xml:space="preserve">A particularly awe-inspiring convergence of Quranic language with modern physics is seen in the concept of </w:t>
      </w:r>
      <w:r>
        <w:rPr>
          <w:i/>
          <w:iCs/>
        </w:rPr>
        <w:t>cosmic fine-tuning</w:t>
      </w:r>
      <w:r>
        <w:t>. The Quran challenges readers to examine the heavens for any flaw or inconsistency. In Chapte</w:t>
      </w:r>
      <w:r>
        <w:t xml:space="preserve">r 67, verses 3–4 it proclaims: </w:t>
      </w:r>
      <w:r>
        <w:rPr>
          <w:i/>
          <w:iCs/>
        </w:rPr>
        <w:t xml:space="preserve">“[He] who created the seven heavens in layers. You do not see in the creation of the Most Merciful any inconsistency. So look again: do you see any breaks? Then look again and again. Your sight will return to you humbled and </w:t>
      </w:r>
      <w:r>
        <w:rPr>
          <w:i/>
          <w:iCs/>
        </w:rPr>
        <w:t>fatigued.”</w:t>
      </w:r>
      <w:r>
        <w:t xml:space="preserve"> Here the Quran invites a rigorous, almost scientific scrutiny of the universe’s structure, confidently asserting no flaw will be found</w:t>
      </w:r>
      <w:hyperlink r:id="rId25" w:anchor=":~:text=In%20the%2067th%20chapter%20of,found%20in%20the%20fabric%20of">
        <w:r>
          <w:rPr>
            <w:rStyle w:val="Hyperlink"/>
          </w:rPr>
          <w:t>[13]</w:t>
        </w:r>
      </w:hyperlink>
      <w:r>
        <w:t>. In modern times, as astronomers peer deeper into space and physicists probe the laws of nature, this claim finds an intriguing echo. Far from discovering ch</w:t>
      </w:r>
      <w:r>
        <w:t>aos or caprice, scientists have been astonished by the precise balance of physical parameters that make the universe stable and life-permitting. This is known as the “fine-tuning” of the universe</w:t>
      </w:r>
      <w:hyperlink r:id="rId26" w:anchor=":~:text=The%20Fine,Cosmic%20Parameters">
        <w:r>
          <w:rPr>
            <w:rStyle w:val="Hyperlink"/>
          </w:rPr>
          <w:t>[14]</w:t>
        </w:r>
      </w:hyperlink>
      <w:r>
        <w:t xml:space="preserve">. For example, the strength of gravity, the charge of the electron, the masses of fundamental particles, and the initial conditions of the </w:t>
      </w:r>
      <w:r>
        <w:t>Big Bang all lie in narrow ranges that allow galaxies, stars, and planets – and ultimately life – to exist</w:t>
      </w:r>
      <w:hyperlink r:id="rId27" w:anchor=":~:text=The%20term%20%E2%80%9Cfine,numbers%20would%20cause%20the%20world">
        <w:r>
          <w:rPr>
            <w:rStyle w:val="Hyperlink"/>
          </w:rPr>
          <w:t>[15]</w:t>
        </w:r>
      </w:hyperlink>
      <w:hyperlink r:id="rId28" w:anchor=":~:text=,universe%20with%20stars%20capable%20of">
        <w:r>
          <w:rPr>
            <w:rStyle w:val="Hyperlink"/>
          </w:rPr>
          <w:t>[16]</w:t>
        </w:r>
      </w:hyperlink>
      <w:r>
        <w:t>. As as</w:t>
      </w:r>
      <w:r>
        <w:t>trophysicist Martin Rees (the Astronomer Royal) succinctly put it, “Wherever physicists look, they see examples of fine-tuning”</w:t>
      </w:r>
      <w:hyperlink r:id="rId29" w:anchor=":~:text=%E2%80%93%20a%20universe%20governed%20by,structure%20and%20life%20to%20emerge">
        <w:r>
          <w:rPr>
            <w:rStyle w:val="Hyperlink"/>
          </w:rPr>
          <w:t>[17]</w:t>
        </w:r>
      </w:hyperlink>
      <w:r>
        <w:t>. If the force of gravity were slightly stronger or weaker, or if the cosmic expansion rate at the Big Bang had been minutely different, the universe could have</w:t>
      </w:r>
      <w:r>
        <w:t xml:space="preserve"> quickly collapsed or expanded too fast for galaxies to form</w:t>
      </w:r>
      <w:hyperlink r:id="rId30" w:anchor=":~:text=,would%20likely%20be%20impossible">
        <w:r>
          <w:rPr>
            <w:rStyle w:val="Hyperlink"/>
          </w:rPr>
          <w:t>[18]</w:t>
        </w:r>
      </w:hyperlink>
      <w:hyperlink r:id="rId31" w:anchor=":~:text=,slower%2C%20gravity%20would%20have%20overwhelmed">
        <w:r>
          <w:rPr>
            <w:rStyle w:val="Hyperlink"/>
          </w:rPr>
          <w:t>[19]</w:t>
        </w:r>
      </w:hyperlink>
      <w:r>
        <w:t>. The British astronomer Fred Hoyle, struck by how precisely nuclear react</w:t>
      </w:r>
      <w:r>
        <w:t>ions in stars are set up to produce carbon (essential for life), remarked that “a superintellect has monkeyed with physics”</w:t>
      </w:r>
      <w:hyperlink r:id="rId32" w:anchor=":~:text=tuned%E2%80%9D%20for%20the%20emergence%20of,%E2%80%9D">
        <w:r>
          <w:rPr>
            <w:rStyle w:val="Hyperlink"/>
          </w:rPr>
          <w:t>[20]</w:t>
        </w:r>
      </w:hyperlink>
      <w:r>
        <w:t>. Similarly, physicist Paul Davies observed that the universe is “balanced on a knife-edge … [it] would be total chaos if any of the natural constants were off even slightly”</w:t>
      </w:r>
      <w:hyperlink r:id="rId33" w:anchor=":~:text=,If%20we%20could%20play">
        <w:r>
          <w:rPr>
            <w:rStyle w:val="Hyperlink"/>
          </w:rPr>
          <w:t>[21]</w:t>
        </w:r>
      </w:hyperlink>
      <w:r>
        <w:t>. These expert sentiments about a cosmos without “breaks” or “flaws” resonate strongly with the Quran’s ancient asse</w:t>
      </w:r>
      <w:r>
        <w:t xml:space="preserve">rtion that no inconsistency will be found in creation. The Quranic verses celebrate the perfection of cosmic design in a poetic, theological manner, while modern science quantifies that perfection in physical terms. Together they point to a profound </w:t>
      </w:r>
      <w:r>
        <w:rPr>
          <w:b/>
          <w:bCs/>
        </w:rPr>
        <w:t>cosmol</w:t>
      </w:r>
      <w:r>
        <w:rPr>
          <w:b/>
          <w:bCs/>
        </w:rPr>
        <w:t>ogical harmony</w:t>
      </w:r>
      <w:r>
        <w:t>: a universe that operates “just right” according to fixed laws and constants – a reality the Quran invites us to reflect upon as a sign of intentional design</w:t>
      </w:r>
      <w:hyperlink r:id="rId34" w:anchor=":~:text=Remarkably%2C%20modern%20cosmology%20echoes%20this,Quranic%20verses%20poetically%20assert%20%E2%80%93">
        <w:r>
          <w:rPr>
            <w:rStyle w:val="Hyperlink"/>
          </w:rPr>
          <w:t>[22]</w:t>
        </w:r>
      </w:hyperlink>
      <w:hyperlink r:id="rId35" w:anchor=":~:text=revealed%3A%20a%20universe%20that%20appears,structure%20and%20life%20to%20emerge">
        <w:r>
          <w:rPr>
            <w:rStyle w:val="Hyperlink"/>
          </w:rPr>
          <w:t>[23]</w:t>
        </w:r>
      </w:hyperlink>
      <w:r>
        <w:t>. From an academic standpoint, one can say the Quran anticipates the scientific realization that the universe’s order i</w:t>
      </w:r>
      <w:r>
        <w:t>s extraordinary and foundational. This confluence of scripture with scientific observation bolsters the argument that the Quran is in alignment with truth, inspiring awe whether one approaches it spiritually or scientifically.</w:t>
      </w:r>
    </w:p>
    <w:p w:rsidR="00F92DC6" w:rsidRDefault="00696613">
      <w:pPr>
        <w:pStyle w:val="Heading2"/>
      </w:pPr>
      <w:bookmarkStart w:id="6" w:name="X5281a627575ee23e855b4ead9b807782e2d5af6"/>
      <w:bookmarkEnd w:id="5"/>
      <w:r>
        <w:lastRenderedPageBreak/>
        <w:t>Geology and Earth Science: Mo</w:t>
      </w:r>
      <w:r>
        <w:t>untains, Water Cycles, and the Environment</w:t>
      </w:r>
    </w:p>
    <w:p w:rsidR="00F92DC6" w:rsidRDefault="00696613">
      <w:pPr>
        <w:pStyle w:val="FirstParagraph"/>
      </w:pPr>
      <w:r>
        <w:rPr>
          <w:i/>
          <w:iCs/>
        </w:rPr>
        <w:t>Figure: The Himalayas (Mount Everest). The Quran likens mountains to “stakes” driven into the earth. Modern geology has confirmed that mountains have deep roots that stabilize the crust, much like pegs</w:t>
      </w:r>
      <w:hyperlink r:id="rId36" w:anchor=":~:text=Mountains%20as%20Stabilizers">
        <w:r>
          <w:rPr>
            <w:rStyle w:val="Hyperlink"/>
            <w:i/>
            <w:iCs/>
          </w:rPr>
          <w:t>[24]</w:t>
        </w:r>
      </w:hyperlink>
      <w:hyperlink r:id="rId37" w:anchor=":~:text=surfaces%20are%20significantly%20different,the%20theory%20of%20%2076">
        <w:r>
          <w:rPr>
            <w:rStyle w:val="Hyperlink"/>
            <w:i/>
            <w:iCs/>
          </w:rPr>
          <w:t>[25]</w:t>
        </w:r>
      </w:hyperlink>
      <w:r>
        <w:rPr>
          <w:i/>
          <w:iCs/>
        </w:rPr>
        <w:t>.</w:t>
      </w:r>
    </w:p>
    <w:p w:rsidR="00F92DC6" w:rsidRDefault="00696613">
      <w:pPr>
        <w:pStyle w:val="BodyText"/>
      </w:pPr>
      <w:r>
        <w:t>Turning from the heavens to the earth, the Quran also contains statements about geology and earth</w:t>
      </w:r>
      <w:r>
        <w:t xml:space="preserve"> science that align with modern knowledge. One prominent example is the role and structure of mountains. The Quran repeatedly uses the imagery of mountains as stabilizing pegs: </w:t>
      </w:r>
      <w:r>
        <w:rPr>
          <w:i/>
          <w:iCs/>
        </w:rPr>
        <w:t>“And the mountains as stakes (awtād)”</w:t>
      </w:r>
      <w:r>
        <w:t xml:space="preserve"> (78:7) and </w:t>
      </w:r>
      <w:r>
        <w:rPr>
          <w:i/>
          <w:iCs/>
        </w:rPr>
        <w:t>“We placed firmly embedded mou</w:t>
      </w:r>
      <w:r>
        <w:rPr>
          <w:i/>
          <w:iCs/>
        </w:rPr>
        <w:t>ntains on the earth, so it would not shake with them”</w:t>
      </w:r>
      <w:r>
        <w:t xml:space="preserve"> (21:31). This metaphor of stakes implies that a substantial part of the mountain extends below the surface, anchoring the land. Indeed, in the last two centuries, geologists have developed the concept o</w:t>
      </w:r>
      <w:r>
        <w:t xml:space="preserve">f </w:t>
      </w:r>
      <w:r>
        <w:rPr>
          <w:b/>
          <w:bCs/>
        </w:rPr>
        <w:t>isostasy</w:t>
      </w:r>
      <w:r>
        <w:t xml:space="preserve"> – the equilibrium that the Earth’s crust maintains by having low-density “roots” extend into the denser mantle, just as icebergs float with most of their bulk underwater</w:t>
      </w:r>
      <w:hyperlink r:id="rId38" w:anchor=":~:text=surfaces%20are%20significantly%20different,the%20theory%20of%20%2076">
        <w:r>
          <w:rPr>
            <w:rStyle w:val="Hyperlink"/>
          </w:rPr>
          <w:t>[25]</w:t>
        </w:r>
      </w:hyperlink>
      <w:hyperlink r:id="rId39" w:anchor=":~:text=and%20so%20this%20theory%20supposes,of%20the%20iceberg%20is%20underwater">
        <w:r>
          <w:rPr>
            <w:rStyle w:val="Hyperlink"/>
          </w:rPr>
          <w:t>[26]</w:t>
        </w:r>
      </w:hyperlink>
      <w:r>
        <w:t>. High mountai</w:t>
      </w:r>
      <w:r>
        <w:t>n ranges like the Himalayas and Rockies have been found to possess deep roots that penetrate into the mantle, compensating for the mass of the mountain above and contributing to crustal stability</w:t>
      </w:r>
      <w:hyperlink r:id="rId40" w:anchor=":~:text=surfaces%20are%20significantly%20different,the%20theory%20of%20%2076">
        <w:r>
          <w:rPr>
            <w:rStyle w:val="Hyperlink"/>
          </w:rPr>
          <w:t>[25]</w:t>
        </w:r>
      </w:hyperlink>
      <w:hyperlink r:id="rId41" w:anchor=":~:text=and%20so%20this%20theory%20supposes,of%20the%20iceberg%20is%20underwater">
        <w:r>
          <w:rPr>
            <w:rStyle w:val="Hyperlink"/>
          </w:rPr>
          <w:t>[26</w:t>
        </w:r>
        <w:r>
          <w:rPr>
            <w:rStyle w:val="Hyperlink"/>
          </w:rPr>
          <w:t>]</w:t>
        </w:r>
      </w:hyperlink>
      <w:r>
        <w:t xml:space="preserve">. Encyclopædia Britannica explains that a mountain is essentially the visible tip of a vast body of lighter crustal rock; </w:t>
      </w:r>
      <w:r>
        <w:rPr>
          <w:i/>
          <w:iCs/>
        </w:rPr>
        <w:t>“high mountains have low-density roots that extend deep into the underlying mantle…analogous to an iceberg in water”</w:t>
      </w:r>
      <w:hyperlink r:id="rId42" w:anchor=":~:text=surfaces%20are%20significantly%20different,the%20theory%20of%20%2076">
        <w:r>
          <w:rPr>
            <w:rStyle w:val="Hyperlink"/>
          </w:rPr>
          <w:t>[25]</w:t>
        </w:r>
      </w:hyperlink>
      <w:hyperlink r:id="rId43" w:anchor=":~:text=and%20so%20this%20theory%20supposes,of%20the%20iceberg%20is%20underwater">
        <w:r>
          <w:rPr>
            <w:rStyle w:val="Hyperlink"/>
          </w:rPr>
          <w:t>[26]</w:t>
        </w:r>
      </w:hyperlink>
      <w:r>
        <w:t>. This knowledge was unknown in the 7th century. It wasn’t until the mid-19th century that scientists like George Airy hypothesized mountain roots, later confirmed by gravity measurements and seismic data in the</w:t>
      </w:r>
      <w:r>
        <w:t xml:space="preserve"> 20th century. Yet the Quran’s description </w:t>
      </w:r>
      <w:r>
        <w:rPr>
          <w:b/>
          <w:bCs/>
        </w:rPr>
        <w:t>beautifully anticipates</w:t>
      </w:r>
      <w:r>
        <w:t xml:space="preserve"> this concept by portraying mountains as stakes driven into the ground. Contemporary Muslim geologists have noted how </w:t>
      </w:r>
      <w:r>
        <w:rPr>
          <w:i/>
          <w:iCs/>
        </w:rPr>
        <w:t>“centuries before plate tectonics, the Quran described mountains as stab</w:t>
      </w:r>
      <w:r>
        <w:rPr>
          <w:i/>
          <w:iCs/>
        </w:rPr>
        <w:t>ilizers”</w:t>
      </w:r>
      <w:r>
        <w:t>, preventing the earth from excessive shaking</w:t>
      </w:r>
      <w:hyperlink r:id="rId44" w:anchor=":~:text=Qur%E2%80%99an%2021%3A31%20highlights%20the%20purpose,These">
        <w:r>
          <w:rPr>
            <w:rStyle w:val="Hyperlink"/>
          </w:rPr>
          <w:t>[27]</w:t>
        </w:r>
      </w:hyperlink>
      <w:r>
        <w:t>. While th</w:t>
      </w:r>
      <w:r>
        <w:t xml:space="preserve">e Quran’s language is figurative, modern geology affirms its core notion: mountains </w:t>
      </w:r>
      <w:r>
        <w:rPr>
          <w:i/>
          <w:iCs/>
        </w:rPr>
        <w:t>do</w:t>
      </w:r>
      <w:r>
        <w:t xml:space="preserve"> perform a stabilizing role by adding weight and damping the motion of the crust</w:t>
      </w:r>
      <w:hyperlink r:id="rId45" w:anchor=":~:text=plate%20tectonics%2C%20the%20Qur%E2%80%99an%20described,In%20an%20era%20long%20before">
        <w:r>
          <w:rPr>
            <w:rStyle w:val="Hyperlink"/>
          </w:rPr>
          <w:t>[28]</w:t>
        </w:r>
      </w:hyperlink>
      <w:r>
        <w:t xml:space="preserve">. They are often found at tectonic plate boundaries, and their deep roots help to </w:t>
      </w:r>
      <w:r>
        <w:rPr>
          <w:i/>
          <w:iCs/>
        </w:rPr>
        <w:t>“absorb”</w:t>
      </w:r>
      <w:r>
        <w:t xml:space="preserve"> and distribute stresses. In this way</w:t>
      </w:r>
      <w:r>
        <w:t>, the Quran’s portrayal of mountains aligns with the scientific reality that mountains are not merely surface elevations but deeply embedded structures critical to the planet’s geological balance</w:t>
      </w:r>
      <w:hyperlink r:id="rId46" w:anchor=":~:text=plate%20tectonics%2C%20the%20Qur%E2%80%99an%20described,In%20an%20era%20long%20before">
        <w:r>
          <w:rPr>
            <w:rStyle w:val="Hyperlink"/>
          </w:rPr>
          <w:t>[28]</w:t>
        </w:r>
      </w:hyperlink>
      <w:hyperlink r:id="rId47" w:anchor=":~:text=The%20Quran%E2%80%99s%20description%20of%20mountains,7%20offers%20geological%20insight">
        <w:r>
          <w:rPr>
            <w:rStyle w:val="Hyperlink"/>
          </w:rPr>
          <w:t>[29]</w:t>
        </w:r>
      </w:hyperlink>
      <w:r>
        <w:t xml:space="preserve">. It is important to clarify that mountains don’t </w:t>
      </w:r>
      <w:r>
        <w:rPr>
          <w:b/>
          <w:bCs/>
        </w:rPr>
        <w:t>prevent</w:t>
      </w:r>
      <w:r>
        <w:t xml:space="preserve"> all earthquakes (in fact quakes often form mountains), but they contribute to isostatic equilibrium over geological time. The language of the Quran captures the essence of this stabilizing function </w:t>
      </w:r>
      <w:r>
        <w:t>in a manner accessible to a pre-scientific audience, yet astonishingly accurate in hindsight. As a noted geologist, Dr. Alfred Kröner, once commented upon seeing such verses, the correspondence between the Quranic imagery and geological facts is thought-pr</w:t>
      </w:r>
      <w:r>
        <w:t>ovoking</w:t>
      </w:r>
      <w:hyperlink r:id="rId48" w:anchor=":~:text=Keith%20L,and%20contributed%20to%20new%20terminology">
        <w:r>
          <w:rPr>
            <w:rStyle w:val="Hyperlink"/>
          </w:rPr>
          <w:t>[30]</w:t>
        </w:r>
      </w:hyperlink>
      <w:r>
        <w:t>.</w:t>
      </w:r>
    </w:p>
    <w:p w:rsidR="00F92DC6" w:rsidRDefault="00696613">
      <w:pPr>
        <w:pStyle w:val="BodyText"/>
      </w:pPr>
      <w:r>
        <w:t xml:space="preserve">Another geological insight in the Quran concerns the origin of certain elements. Surah 57, verse 25 makes a brief yet intriguing statement: </w:t>
      </w:r>
      <w:r>
        <w:rPr>
          <w:i/>
          <w:iCs/>
        </w:rPr>
        <w:t>“We sent down iron, wherein is great military might and benefits for pe</w:t>
      </w:r>
      <w:r>
        <w:rPr>
          <w:i/>
          <w:iCs/>
        </w:rPr>
        <w:t>ople.”</w:t>
      </w:r>
      <w:r>
        <w:t xml:space="preserve"> The phrase “sent down” (</w:t>
      </w:r>
      <w:r>
        <w:rPr>
          <w:i/>
          <w:iCs/>
        </w:rPr>
        <w:t>anzalnā</w:t>
      </w:r>
      <w:r>
        <w:t xml:space="preserve">) could be understood simply as “provided for human use,” but many modern readers see in it a potential scientific allusion. Astrophysics has revealed that iron is not native to the early </w:t>
      </w:r>
      <w:r>
        <w:lastRenderedPageBreak/>
        <w:t>Earth; the heavy elements like</w:t>
      </w:r>
      <w:r>
        <w:t xml:space="preserve"> iron were forged in the cores of massive stars and scattered through supernova explosions long before our solar system formed</w:t>
      </w:r>
      <w:hyperlink r:id="rId49" w:anchor=":~:text=The%20phrase%20%E2%80%9Csent%20down%E2%80%9D%20,metaphorical%20until%20modern%20astrophysics%20revealed">
        <w:r>
          <w:rPr>
            <w:rStyle w:val="Hyperlink"/>
          </w:rPr>
          <w:t>[31]</w:t>
        </w:r>
      </w:hyperlink>
      <w:r>
        <w:t>. In fact, the Earth’s iron (including that</w:t>
      </w:r>
      <w:r>
        <w:t xml:space="preserve"> in our planet’s core and in our blood hemoglobin) </w:t>
      </w:r>
      <w:r>
        <w:rPr>
          <w:i/>
          <w:iCs/>
        </w:rPr>
        <w:t>literally came from the sky</w:t>
      </w:r>
      <w:r>
        <w:t xml:space="preserve"> – delivered by meteorites from ancient star debris. Stars can fuse elements only up to iron in their cores, and iron itself forms in the final stages of a supernova. The debris </w:t>
      </w:r>
      <w:r>
        <w:t>of these stellar explosions seeded the cloud of gas that became our solar system. Scientific American notes that about “two thirds of the iron in Earth’s core and in your blood” was created by smaller supernovae (exploding white dwarf stars), with the rest</w:t>
      </w:r>
      <w:r>
        <w:t xml:space="preserve"> from massive star supernovae</w:t>
      </w:r>
      <w:hyperlink r:id="rId50" w:anchor=":~:text=diameter%20than%20Earth%E2%80%94accretes%20too%20much,their%20smaller%20and%20rarer%20brethren">
        <w:r>
          <w:rPr>
            <w:rStyle w:val="Hyperlink"/>
          </w:rPr>
          <w:t>[32]</w:t>
        </w:r>
      </w:hyperlink>
      <w:r>
        <w:t>. In o</w:t>
      </w:r>
      <w:r>
        <w:t xml:space="preserve">ther words, Earth’s iron </w:t>
      </w:r>
      <w:r>
        <w:rPr>
          <w:i/>
          <w:iCs/>
        </w:rPr>
        <w:t>indeed</w:t>
      </w:r>
      <w:r>
        <w:t xml:space="preserve"> was “sent down” from outer space, since early Earth could not generate iron on its own</w:t>
      </w:r>
      <w:hyperlink r:id="rId51" w:anchor=":~:text=The%20phrase%20%E2%80%9Csent%20down%E2%80%9D%20,metaphorical%20until%20modern%20astrophysics%20revealed">
        <w:r>
          <w:rPr>
            <w:rStyle w:val="Hyperlink"/>
          </w:rPr>
          <w:t>[31]</w:t>
        </w:r>
      </w:hyperlink>
      <w:r>
        <w:t xml:space="preserve">. The Quran’s wording in 57:25 intriguingly aligns </w:t>
      </w:r>
      <w:r>
        <w:t xml:space="preserve">with this modern understanding. What might have sounded like poetic language – iron sent down from the heavens – now carries a literal truth: </w:t>
      </w:r>
      <w:r>
        <w:rPr>
          <w:i/>
          <w:iCs/>
        </w:rPr>
        <w:t>“Iron cannot be produced in our solar system (through normal stellar nucleosynthesis); it required supernovae... E</w:t>
      </w:r>
      <w:r>
        <w:rPr>
          <w:i/>
          <w:iCs/>
        </w:rPr>
        <w:t>arth’s iron literally came from outer space via meteorites”</w:t>
      </w:r>
      <w:hyperlink r:id="rId52" w:anchor=":~:text=The%20phrase%20%E2%80%9Csent%20down%E2%80%9D%20,metaphorical%20until%20modern%20astrophysics%20revealed">
        <w:r>
          <w:rPr>
            <w:rStyle w:val="Hyperlink"/>
          </w:rPr>
          <w:t>[33]</w:t>
        </w:r>
      </w:hyperlink>
      <w:r>
        <w:t>. Naturally, one must be cautious not to over-interpret a single word, but it is a compelling coincidence. The</w:t>
      </w:r>
      <w:r>
        <w:t xml:space="preserve"> verse’s primary message is likely moral (iron as a gift with benefits and destructive potential), yet its choice of phrasing is scientifically spot-on. It’s another instance where the Quran’s language resonates with facts uncovered many centuries later, s</w:t>
      </w:r>
      <w:r>
        <w:t>trengthening the impression of an underlying knowledge in the text.</w:t>
      </w:r>
    </w:p>
    <w:p w:rsidR="00F92DC6" w:rsidRDefault="00696613">
      <w:pPr>
        <w:pStyle w:val="BodyText"/>
      </w:pPr>
      <w:r>
        <w:t xml:space="preserve">Beyond mountains and minerals, the Quran also accurately describes aspects of the </w:t>
      </w:r>
      <w:r>
        <w:rPr>
          <w:b/>
          <w:bCs/>
        </w:rPr>
        <w:t>hydrological cycle</w:t>
      </w:r>
      <w:r>
        <w:t>, in ways that were not fully understood by science until recent centuries. The cycle of</w:t>
      </w:r>
      <w:r>
        <w:t xml:space="preserve"> evaporation, cloud formation, and precipitation is outlined in several Quranic passages. For example, Quran 30:48 says: </w:t>
      </w:r>
      <w:r>
        <w:rPr>
          <w:i/>
          <w:iCs/>
        </w:rPr>
        <w:t>“It is Allah who sends the winds, so they raise clouds, and We drive them to a dead land and revive the earth after its death with rain</w:t>
      </w:r>
      <w:r>
        <w:rPr>
          <w:i/>
          <w:iCs/>
        </w:rPr>
        <w:t>.”</w:t>
      </w:r>
      <w:r>
        <w:t xml:space="preserve"> Likewise, 24:43 notes: </w:t>
      </w:r>
      <w:r>
        <w:rPr>
          <w:i/>
          <w:iCs/>
        </w:rPr>
        <w:t>“Do you not see that Allah drives clouds, then joins them together, then makes them into a layered mass, and you see the rain emerge from within it…”</w:t>
      </w:r>
      <w:r>
        <w:t>. These and other verses (e.g. 7:57, 15:22) depict the essential stages: the wind</w:t>
      </w:r>
      <w:r>
        <w:t xml:space="preserve"> plays a role in lifting moisture and seeding clouds, the clouds grow and join, then rain falls, reviving the earth. In a pre-scientific desert culture, it would have been easy to assume, as many did, that rainfall was a purely celestial phenomenon disconn</w:t>
      </w:r>
      <w:r>
        <w:t>ected from things like sea evaporation, or that springs and rivers were fed by underground ocean tunnels (a common belief dating back to Aristotle). Instead, the Quran describes a continuous, natural process, which is exactly what modern hydrology confirms</w:t>
      </w:r>
      <w:r>
        <w:t>. Today we know the sun’s heat evaporates water from oceans and land, winds transport water vapor, it condenses into clouds and falls as precipitation, which then runs off or infiltrates to replenish rivers and aquifers – a complete water cycle. Strikingly</w:t>
      </w:r>
      <w:r>
        <w:t>, Europe did not accept a correct water cycle theory until the 17th century. Scholars like Bernard Palissy (1580) and Pierre Perrault (1674) had to argue, against entrenched ideas, that rainfall was sufficient to feed springs and rivers</w:t>
      </w:r>
      <w:hyperlink r:id="rId53" w:anchor=":~:text=that%20rainfall%20alone%20was%20sufficient,org">
        <w:r>
          <w:rPr>
            <w:rStyle w:val="Hyperlink"/>
          </w:rPr>
          <w:t>[34]</w:t>
        </w:r>
      </w:hyperlink>
      <w:hyperlink r:id="rId54" w:anchor=":~:text=Before%20Perrault%E2%80%99s%20research%2C%20many%20natural,gov">
        <w:r>
          <w:rPr>
            <w:rStyle w:val="Hyperlink"/>
          </w:rPr>
          <w:t>[35]</w:t>
        </w:r>
      </w:hyperlink>
      <w:r>
        <w:t>. Prior to their work, even great thinkers believed underground water or mythic subterranean conduits were needed to explain river flow</w:t>
      </w:r>
      <w:hyperlink r:id="rId55" w:anchor=":~:text=Before%20Perrault%E2%80%99s%20research%2C%20many%20natural,gov">
        <w:r>
          <w:rPr>
            <w:rStyle w:val="Hyperlink"/>
          </w:rPr>
          <w:t>[35]</w:t>
        </w:r>
      </w:hyperlink>
      <w:r>
        <w:t xml:space="preserve">. Palissy’s insight – that </w:t>
      </w:r>
      <w:r>
        <w:rPr>
          <w:i/>
          <w:iCs/>
        </w:rPr>
        <w:t>“rainfall alone was sufficient to sustain rivers and s</w:t>
      </w:r>
      <w:r>
        <w:rPr>
          <w:i/>
          <w:iCs/>
        </w:rPr>
        <w:t>prings, negating the then-common idea that underground ocean water was the primary source”</w:t>
      </w:r>
      <w:r>
        <w:t xml:space="preserve"> – laid the foundation for modern hydrology</w:t>
      </w:r>
      <w:hyperlink r:id="rId56" w:anchor=":~:text=that%20rainfall%20alone%20was%20sufficient,org">
        <w:r>
          <w:rPr>
            <w:rStyle w:val="Hyperlink"/>
          </w:rPr>
          <w:t>[34]</w:t>
        </w:r>
      </w:hyperlink>
      <w:r>
        <w:t xml:space="preserve">. Yet over a thousand years earlier, the Quran had already implied exactly this: rainwater is the source of fresh water on land. Furthermore, Quran 39:21 describes how rainwater </w:t>
      </w:r>
      <w:r>
        <w:rPr>
          <w:i/>
          <w:iCs/>
        </w:rPr>
        <w:lastRenderedPageBreak/>
        <w:t>“penetrates the earth</w:t>
      </w:r>
      <w:r>
        <w:rPr>
          <w:i/>
          <w:iCs/>
        </w:rPr>
        <w:t xml:space="preserve"> to form springs”</w:t>
      </w:r>
      <w:r>
        <w:t xml:space="preserve"> and brings forth diverse crops, an accurate summary of infiltration and groundwater recharge</w:t>
      </w:r>
      <w:hyperlink r:id="rId57" w:anchor=":~:text=In%20his%20experiments%2C%20Perrault%20observed,gov">
        <w:r>
          <w:rPr>
            <w:rStyle w:val="Hyperlink"/>
          </w:rPr>
          <w:t>[36]</w:t>
        </w:r>
      </w:hyperlink>
      <w:r>
        <w:t xml:space="preserve">. An analysis of Quranic verses concludes that they </w:t>
      </w:r>
      <w:r>
        <w:rPr>
          <w:i/>
          <w:iCs/>
        </w:rPr>
        <w:t>“encompass various stages, including evaporation, cloud formation, wind involvement, precipitation, and groundwater storage”</w:t>
      </w:r>
      <w:r>
        <w:t xml:space="preserve"> – essentially a full outline of the wate</w:t>
      </w:r>
      <w:r>
        <w:t>r cycle</w:t>
      </w:r>
      <w:hyperlink r:id="rId58" w:anchor=":~:text=These%20descriptions%20highlight%20processes%20such,profound%20insight%20into%20natural%20phenomena">
        <w:r>
          <w:rPr>
            <w:rStyle w:val="Hyperlink"/>
          </w:rPr>
          <w:t>[37]</w:t>
        </w:r>
      </w:hyperlink>
      <w:hyperlink r:id="rId59" w:anchor=":~:text=evaporation%2C%20cloud%20formation%2C%20wind%20involvement%2C,the%20Quran%20regarding%20natural%20processes">
        <w:r>
          <w:rPr>
            <w:rStyle w:val="Hyperlink"/>
          </w:rPr>
          <w:t>[38]</w:t>
        </w:r>
      </w:hyperlink>
      <w:r>
        <w:t>. The presence of such knowledg</w:t>
      </w:r>
      <w:r>
        <w:t xml:space="preserve">e in the Quran is remarkable, given that it took scientists over a millennium to discover the same through systematic study. Maurice Bucaille, a 20th-century physician who studied such verses, wrote that when read today, </w:t>
      </w:r>
      <w:r>
        <w:rPr>
          <w:i/>
          <w:iCs/>
        </w:rPr>
        <w:t>“they all appear to us to express i</w:t>
      </w:r>
      <w:r>
        <w:rPr>
          <w:i/>
          <w:iCs/>
        </w:rPr>
        <w:t>deas that are in perfect agreement with modern hydrology”</w:t>
      </w:r>
      <w:r>
        <w:t>, whereas no such comprehensive conception was available in Muhammad’s time</w:t>
      </w:r>
      <w:hyperlink r:id="rId60" w:anchor=":~:text=Before%20we%20embark%20on%20the,chapter%20on%20the%20water%20cycle">
        <w:r>
          <w:rPr>
            <w:rStyle w:val="Hyperlink"/>
          </w:rPr>
          <w:t>[39]</w:t>
        </w:r>
      </w:hyperlink>
      <w:r>
        <w:t>. This again underscores the Quran’s consistency with scientific truth: its depiction of natural phenomena like the water cycle not only lacks the errors common in other pre-modern writings, but it actually presents the processes in a way that science late</w:t>
      </w:r>
      <w:r>
        <w:t>r vindicated.</w:t>
      </w:r>
    </w:p>
    <w:p w:rsidR="00F92DC6" w:rsidRDefault="00696613">
      <w:pPr>
        <w:pStyle w:val="BodyText"/>
      </w:pPr>
      <w:r>
        <w:t xml:space="preserve">Finally, the Quran exhibits a forward-thinking </w:t>
      </w:r>
      <w:r>
        <w:rPr>
          <w:b/>
          <w:bCs/>
        </w:rPr>
        <w:t>environmental awareness</w:t>
      </w:r>
      <w:r>
        <w:t xml:space="preserve"> that resonates with modern ecological principles. While this is more about guidance than “scientific discovery,” it is worth noting as part of the Quran’s holistic truth c</w:t>
      </w:r>
      <w:r>
        <w:t xml:space="preserve">laims. The Quran teaches that nature is created in balance and that humans have a responsibility not to upset that equilibrium. Surah 55:7–8 proclaims: </w:t>
      </w:r>
      <w:r>
        <w:rPr>
          <w:i/>
          <w:iCs/>
        </w:rPr>
        <w:t>“And the sky He raised and set the balance, so that you do not transgress in the balance.”</w:t>
      </w:r>
      <w:r>
        <w:t xml:space="preserve"> This can be i</w:t>
      </w:r>
      <w:r>
        <w:t xml:space="preserve">nterpreted as a command to respect the balance in creation, an idea very much in line with sustainability today. Moreover, the Quran warns of environmental corruption caused by human misdeeds: </w:t>
      </w:r>
      <w:r>
        <w:rPr>
          <w:i/>
          <w:iCs/>
        </w:rPr>
        <w:t>“Corruption has appeared on land and sea because of what people</w:t>
      </w:r>
      <w:r>
        <w:rPr>
          <w:i/>
          <w:iCs/>
        </w:rPr>
        <w:t>’s hands have earned, so He may let them taste part of [the consequences of] their actions”</w:t>
      </w:r>
      <w:r>
        <w:t xml:space="preserve"> (30:41). The phrase “corruption on land and sea” (</w:t>
      </w:r>
      <w:r>
        <w:rPr>
          <w:i/>
          <w:iCs/>
        </w:rPr>
        <w:t>fasād fī l-barr wal-ba</w:t>
      </w:r>
      <w:r>
        <w:rPr>
          <w:i/>
          <w:iCs/>
        </w:rPr>
        <w:t>ḥ</w:t>
      </w:r>
      <w:r>
        <w:rPr>
          <w:i/>
          <w:iCs/>
        </w:rPr>
        <w:t>r</w:t>
      </w:r>
      <w:r>
        <w:t xml:space="preserve">) aptly describes pollution, resource depletion, and ecological degradation. In our time, </w:t>
      </w:r>
      <w:r>
        <w:t xml:space="preserve">we indeed see severe human-driven impacts on land and oceans – deforestation, soil erosion, biodiversity loss, marine pollution, climate change. A 2019 UN-backed assessment found that human actions have significantly altered </w:t>
      </w:r>
      <w:r>
        <w:rPr>
          <w:b/>
          <w:bCs/>
        </w:rPr>
        <w:t>75%</w:t>
      </w:r>
      <w:r>
        <w:t xml:space="preserve"> of Earth’s land surface and</w:t>
      </w:r>
      <w:r>
        <w:t xml:space="preserve"> </w:t>
      </w:r>
      <w:r>
        <w:rPr>
          <w:b/>
          <w:bCs/>
        </w:rPr>
        <w:t>66%</w:t>
      </w:r>
      <w:r>
        <w:t xml:space="preserve"> of the marine environment, pushing up to 1 million species towards extinction</w:t>
      </w:r>
      <w:hyperlink r:id="rId61" w:anchor=":~:text=From%20coral%20reefs%20flickering%20out,the%20UN%20global%20assessment%20report">
        <w:r>
          <w:rPr>
            <w:rStyle w:val="Hyperlink"/>
          </w:rPr>
          <w:t>[40]</w:t>
        </w:r>
      </w:hyperlink>
      <w:hyperlink r:id="rId62" w:anchor=":~:text=The%20report%20shows%20a%20planet,course%20to%20disappear%20within%20decades">
        <w:r>
          <w:rPr>
            <w:rStyle w:val="Hyperlink"/>
          </w:rPr>
          <w:t>[41]</w:t>
        </w:r>
      </w:hyperlink>
      <w:r>
        <w:t xml:space="preserve">. It noted that “land degradation has reduced the productivity of 23% of global land” and that the health of ecosystems is deteriorating at unprecedented rates </w:t>
      </w:r>
      <w:r>
        <w:rPr>
          <w:i/>
          <w:iCs/>
        </w:rPr>
        <w:t>“largely as a result of human actions”</w:t>
      </w:r>
      <w:hyperlink r:id="rId63" w:anchor=":~:text=hundreds%20of%20times%20higher%20than,the%20UN%20global%20assessment%20report">
        <w:r>
          <w:rPr>
            <w:rStyle w:val="Hyperlink"/>
          </w:rPr>
          <w:t>[42]</w:t>
        </w:r>
      </w:hyperlink>
      <w:hyperlink r:id="rId64" w:anchor=":~:text=and%2C%20in%20some%20regions%2C%20populations,of%20global%20land">
        <w:r>
          <w:rPr>
            <w:rStyle w:val="Hyperlink"/>
          </w:rPr>
          <w:t>[43]</w:t>
        </w:r>
      </w:hyperlink>
      <w:r>
        <w:t>. The Quran’s admonition could not be more relevant: it ascribes environment</w:t>
      </w:r>
      <w:r>
        <w:t>al harm to human behavior and implicitly encourages remedy and restraint. In terms of positive guidance, the Quran and Hadith (Prophetic sayings) emphasize conservation – for example, not wasting water even when plentiful, practicing moderation in consumpt</w:t>
      </w:r>
      <w:r>
        <w:t>ion (7:31 instructs “eat and drink but be not excessive”), and preserving the rights of living creatures. These ethical teachings anticipated by centuries the core ideas of environmental science and ethics, which now stress that human sustainability depend</w:t>
      </w:r>
      <w:r>
        <w:t xml:space="preserve">s on respecting natural limits. Modern commentators at </w:t>
      </w:r>
      <w:r>
        <w:rPr>
          <w:i/>
          <w:iCs/>
        </w:rPr>
        <w:t>thequran.love</w:t>
      </w:r>
      <w:r>
        <w:t xml:space="preserve"> observe that the Quran’s </w:t>
      </w:r>
      <w:r>
        <w:rPr>
          <w:i/>
          <w:iCs/>
        </w:rPr>
        <w:t>“cosmic descriptions emphasize human responsibility”</w:t>
      </w:r>
      <w:r>
        <w:t>, drawing a link between understanding how nature works and behaving as good stewards of the Earth</w:t>
      </w:r>
      <w:hyperlink r:id="rId65" w:anchor=":~:text=2,investigate%20comes%20with%20moral%20boundaries">
        <w:r>
          <w:rPr>
            <w:rStyle w:val="Hyperlink"/>
          </w:rPr>
          <w:t>[44]</w:t>
        </w:r>
      </w:hyperlink>
      <w:r>
        <w:t>. In essence, the Quran frames caring for the environment as a spiritual duty – a viewpoint increasingly endorsed by contemporary science that recognizes the interconnectedness of human well-being and ecological well-being. This harmon</w:t>
      </w:r>
      <w:r>
        <w:t xml:space="preserve">y between Quranic values and environmental </w:t>
      </w:r>
      <w:r>
        <w:lastRenderedPageBreak/>
        <w:t>science further illustrates the text’s enduring truthfulness and wisdom in guiding human life in accordance with natural realities.</w:t>
      </w:r>
    </w:p>
    <w:p w:rsidR="00F92DC6" w:rsidRDefault="00696613">
      <w:pPr>
        <w:pStyle w:val="Heading2"/>
      </w:pPr>
      <w:bookmarkStart w:id="7" w:name="X87ce02b5ac60f5f2bcb21205007ba12170f1340"/>
      <w:bookmarkEnd w:id="6"/>
      <w:r>
        <w:t>Biology and Life Sciences: Origin of Life, Living Creatures, and Human Physiology</w:t>
      </w:r>
    </w:p>
    <w:p w:rsidR="00F92DC6" w:rsidRDefault="00696613">
      <w:pPr>
        <w:pStyle w:val="FirstParagraph"/>
      </w:pPr>
      <w:r>
        <w:t xml:space="preserve">The Quran often speaks of the natural world in general terms that show a keen insight into biological truths. One of its bold assertions is that </w:t>
      </w:r>
      <w:r>
        <w:rPr>
          <w:b/>
          <w:bCs/>
        </w:rPr>
        <w:t>water is the basis of life</w:t>
      </w:r>
      <w:r>
        <w:t xml:space="preserve">. Surah 21:30, after mentioning the heavens and earth were once joined, says: </w:t>
      </w:r>
      <w:r>
        <w:rPr>
          <w:i/>
          <w:iCs/>
        </w:rPr>
        <w:t>“We ma</w:t>
      </w:r>
      <w:r>
        <w:rPr>
          <w:i/>
          <w:iCs/>
        </w:rPr>
        <w:t>de every living thing from water. Will they not then believe?”</w:t>
      </w:r>
      <w:r>
        <w:t xml:space="preserve"> In a region where water is scarce, this statement underscored water’s vital importance, but it goes beyond that. Modern biology confirms that water is indeed indispensable for life: not only do</w:t>
      </w:r>
      <w:r>
        <w:t xml:space="preserve"> organisms consist largely of water (the human body is about 60% water, for instance), but liquid water is the medium for biochemical reactions in all known life forms. The search for life on other planets centers on finding water</w:t>
      </w:r>
      <w:hyperlink r:id="rId66" w:anchor=":~:text=The%20same%20verse%20,centrality%20to%20life%20%2018">
        <w:r>
          <w:rPr>
            <w:rStyle w:val="Hyperlink"/>
          </w:rPr>
          <w:t>[45]</w:t>
        </w:r>
      </w:hyperlink>
      <w:r>
        <w:t xml:space="preserve">. As one commentary notes, </w:t>
      </w:r>
      <w:r>
        <w:rPr>
          <w:i/>
          <w:iCs/>
        </w:rPr>
        <w:t>“whenever we search for life on other planets, the first question is:</w:t>
      </w:r>
      <w:r>
        <w:rPr>
          <w:i/>
          <w:iCs/>
        </w:rPr>
        <w:t xml:space="preserve"> does the planet have water?”</w:t>
      </w:r>
      <w:hyperlink r:id="rId67" w:anchor=":~:text=essential%20for%20life%20as%20we,centrality%20to%20life%20%2018">
        <w:r>
          <w:rPr>
            <w:rStyle w:val="Hyperlink"/>
          </w:rPr>
          <w:t>[46]</w:t>
        </w:r>
      </w:hyperlink>
      <w:r>
        <w:t>. The Quran’s emphatic stateme</w:t>
      </w:r>
      <w:r>
        <w:t xml:space="preserve">nt that </w:t>
      </w:r>
      <w:r>
        <w:rPr>
          <w:i/>
          <w:iCs/>
        </w:rPr>
        <w:t>all</w:t>
      </w:r>
      <w:r>
        <w:t xml:space="preserve"> living beings are water-based is a fact only fully appreciated with the rise of microbiology and biochemistry. It’s noteworthy that 7th-century people might not have realized that even creatures like insects or desert plants are mostly water; t</w:t>
      </w:r>
      <w:r>
        <w:t xml:space="preserve">he idea that life’s origin and substance are aqueous was scientifically confirmed much later. In astrobiology today, it’s axiomatic that water = life, aligning with the Quran’s declaration. As a scientific source puts it, </w:t>
      </w:r>
      <w:r>
        <w:rPr>
          <w:i/>
          <w:iCs/>
        </w:rPr>
        <w:t>“life on Earth first bloomed in wa</w:t>
      </w:r>
      <w:r>
        <w:rPr>
          <w:i/>
          <w:iCs/>
        </w:rPr>
        <w:t>ter”</w:t>
      </w:r>
      <w:r>
        <w:t xml:space="preserve"> and every cell’s processes require water’s unique solvent properties</w:t>
      </w:r>
      <w:hyperlink r:id="rId68" w:anchor=":~:text=living%20thing%20was%20made%20from,centrality%20to%20life%20%2018">
        <w:r>
          <w:rPr>
            <w:rStyle w:val="Hyperlink"/>
          </w:rPr>
          <w:t>[47]</w:t>
        </w:r>
      </w:hyperlink>
      <w:r>
        <w:t>. Thus, this Quranic insight stands in clear harmony with established biology. It anticipates the modern understanding that life likely began in Earth’s primordial oceans and that even now, water is the common denominator of all terrestrial</w:t>
      </w:r>
      <w:r>
        <w:t xml:space="preserve"> life.</w:t>
      </w:r>
    </w:p>
    <w:p w:rsidR="00F92DC6" w:rsidRDefault="00696613">
      <w:pPr>
        <w:pStyle w:val="BodyText"/>
      </w:pPr>
      <w:r>
        <w:t xml:space="preserve">The Quran also touches on the diversity and sexual reproduction of living things. Surah 51:49 says: </w:t>
      </w:r>
      <w:r>
        <w:rPr>
          <w:i/>
          <w:iCs/>
        </w:rPr>
        <w:t>“And of everything We have created pairs, that you may reflect.”</w:t>
      </w:r>
      <w:r>
        <w:t xml:space="preserve"> This can be interpreted on multiple levels (spiritual, biological, even subatomic in</w:t>
      </w:r>
      <w:r>
        <w:t xml:space="preserve"> some commentaries), but at the biological level it reflects the fact that many living organisms exist as male and female pairs. In the plant kingdom, for example, the Quran states: </w:t>
      </w:r>
      <w:r>
        <w:rPr>
          <w:i/>
          <w:iCs/>
        </w:rPr>
        <w:t>“He sent down rain from the sky… and brought forth fruits for your sustena</w:t>
      </w:r>
      <w:r>
        <w:rPr>
          <w:i/>
          <w:iCs/>
        </w:rPr>
        <w:t>nce; and He created for you the pairs (male and female) of plants”</w:t>
      </w:r>
      <w:r>
        <w:t xml:space="preserve"> (Quran 13:3). The discovery that plants have male and female components and often reproduce sexually was not documented until well after the Quran’s revelation (it was in the 17th-18th cent</w:t>
      </w:r>
      <w:r>
        <w:t>uries that botanists like Camerarius and Linnaeus detailed plant sexual reproduction). Yet the Quran alludes to plant genders and even says “of that which they do not know” (36:36), hinting that there were creatures or aspects of pairs humans hadn’t discov</w:t>
      </w:r>
      <w:r>
        <w:t>ered. Indeed, beyond obvious male-female organisms, we now know that even monoecious plants have male/female parts, and at the microscopic level, many bacteria exchange genetic material in pair-like fashion. The universality of “pairs” in creation is a com</w:t>
      </w:r>
      <w:r>
        <w:t>plex topic, but at least for the scope of observable biology, the Quran’s statement aligns with the general principle of sexual complementarity in nature.</w:t>
      </w:r>
    </w:p>
    <w:p w:rsidR="00F92DC6" w:rsidRDefault="00696613">
      <w:pPr>
        <w:pStyle w:val="BodyText"/>
      </w:pPr>
      <w:r>
        <w:t xml:space="preserve">In terms of zoology, the Quran provides accurate observations as well. For instance, it mentions the </w:t>
      </w:r>
      <w:r>
        <w:t xml:space="preserve">honeybee in a curious way: </w:t>
      </w:r>
      <w:r>
        <w:rPr>
          <w:i/>
          <w:iCs/>
        </w:rPr>
        <w:t xml:space="preserve">“And your Lord inspired the bee: build your </w:t>
      </w:r>
      <w:r>
        <w:rPr>
          <w:i/>
          <w:iCs/>
        </w:rPr>
        <w:lastRenderedPageBreak/>
        <w:t>hives in mountains, trees, and what people construct. Then eat from all the fruits and follow the paths of your Lord made easy. There comes forth from their bellies a drink of varying c</w:t>
      </w:r>
      <w:r>
        <w:rPr>
          <w:i/>
          <w:iCs/>
        </w:rPr>
        <w:t>olors, in which is healing for people”</w:t>
      </w:r>
      <w:r>
        <w:t xml:space="preserve"> (Quran 16:68–69). Not only does this verse correctly describe that honey comes from the bee’s abdomen and that honey has healing properties (modern research confirms honey’s antiseptic and medicinal qualities), but it</w:t>
      </w:r>
      <w:r>
        <w:t xml:space="preserve"> also does something subtle in the original Arabic: it uses the female form of the verb for the bee’s actions (“build” and “eat”). In Arabic grammar, the commands in 16:68 are feminine, implying the bee being addressed is female. Remarkably, in honeybee co</w:t>
      </w:r>
      <w:r>
        <w:t xml:space="preserve">lonies, the workers that gather nectar and make honey are </w:t>
      </w:r>
      <w:r>
        <w:rPr>
          <w:b/>
          <w:bCs/>
        </w:rPr>
        <w:t>female</w:t>
      </w:r>
      <w:r>
        <w:t xml:space="preserve"> bees. This fact, unknown in Muhammad’s time, was only discovered in centuries afterward (the medieval assumption in many cultures was that worker bees were male, led by a king bee). The Quran</w:t>
      </w:r>
      <w:r>
        <w:t>, however, precisely denotes the bee in a way consistent with the biological reality that worker bees – those who actually produce honey – are female. It’s a small detail, but it adds to the pattern of scientific accuracy. The verse also extols honey’s ben</w:t>
      </w:r>
      <w:r>
        <w:t>efit for humans, a claim borne out by modern nutrition and medicine which find honey has antimicrobial properties and can aid in wound healing</w:t>
      </w:r>
      <w:hyperlink r:id="rId69" w:anchor=":~:text=essential%20for%20life%20as%20we,centrality%20to%20life%20%2018">
        <w:r>
          <w:rPr>
            <w:rStyle w:val="Hyperlink"/>
          </w:rPr>
          <w:t>[46]</w:t>
        </w:r>
      </w:hyperlink>
      <w:r>
        <w:t>.</w:t>
      </w:r>
    </w:p>
    <w:p w:rsidR="00F92DC6" w:rsidRDefault="00696613">
      <w:pPr>
        <w:pStyle w:val="BodyText"/>
      </w:pPr>
      <w:r>
        <w:t xml:space="preserve">Another subtle example involves human </w:t>
      </w:r>
      <w:r>
        <w:rPr>
          <w:b/>
          <w:bCs/>
        </w:rPr>
        <w:t>physiology and sensory perception</w:t>
      </w:r>
      <w:r>
        <w:t xml:space="preserve">. Quran 4:56, while describing the punishment of hell, says: </w:t>
      </w:r>
      <w:r>
        <w:rPr>
          <w:i/>
          <w:iCs/>
        </w:rPr>
        <w:t>“Those who reject Our signs, We will so</w:t>
      </w:r>
      <w:r>
        <w:rPr>
          <w:i/>
          <w:iCs/>
        </w:rPr>
        <w:t>on cast them into the Fire. As often as their skins are burned through, We will replace them with other skins so that they may taste the punishment.”</w:t>
      </w:r>
      <w:r>
        <w:t xml:space="preserve"> </w:t>
      </w:r>
      <w:r>
        <w:t>The implication here is that the sensation of pain is connected to the skin. Once skin is burned off, the person would no longer feel pain, so the skin is renewed to continue the punishment. This understanding correlates with modern medicine’s discovery th</w:t>
      </w:r>
      <w:r>
        <w:t>at pain receptors (nociceptors) are located in the skin. In full-thickness third-degree burns that destroy the skin layers, victims actually feel little to no pain in the burned area precisely because the nerve endings have been obliterated. Medical expert</w:t>
      </w:r>
      <w:r>
        <w:t>s confirm that “sometimes there is no pain [in a severe burn] because the burn destroyed the nerve endings under the skin”</w:t>
      </w:r>
      <w:hyperlink r:id="rId70" w:anchor=":~:text=Proper%20Wound%20Care%20After%20a,of%20infection%20than%20other%20burns">
        <w:r>
          <w:rPr>
            <w:rStyle w:val="Hyperlink"/>
          </w:rPr>
          <w:t>[48]</w:t>
        </w:r>
      </w:hyperlink>
      <w:r>
        <w:t xml:space="preserve">. The Quran’s phrasing – </w:t>
      </w:r>
      <w:r>
        <w:rPr>
          <w:b/>
          <w:bCs/>
        </w:rPr>
        <w:t>“every time their skins are burned off, We shall replace them so they may feel the pain”</w:t>
      </w:r>
      <w:r>
        <w:t xml:space="preserve"> – reflects an intuitive grasp of the skin’s role in pain sensation</w:t>
      </w:r>
      <w:hyperlink r:id="rId71" w:anchor=":~:text=Pain%20Receptors%20and%20Skin">
        <w:r>
          <w:rPr>
            <w:rStyle w:val="Hyperlink"/>
          </w:rPr>
          <w:t>[49]</w:t>
        </w:r>
      </w:hyperlink>
      <w:hyperlink r:id="rId72" w:anchor=":~:text=,until%20modern%20study%20of%20nociceptors">
        <w:r>
          <w:rPr>
            <w:rStyle w:val="Hyperlink"/>
          </w:rPr>
          <w:t>[50]</w:t>
        </w:r>
      </w:hyperlink>
      <w:r>
        <w:t>. It’s a point that an early reader might not have considered (they might think pain comes from the flesh or bones), but neuroscience today teaches that the highest density of pain receptors is in the skin’s dermis and epidermis. When this verse is shown t</w:t>
      </w:r>
      <w:r>
        <w:t xml:space="preserve">o medical professionals, it often impresses them that such a statement exists in an ancient text. As the </w:t>
      </w:r>
      <w:r>
        <w:rPr>
          <w:i/>
          <w:iCs/>
        </w:rPr>
        <w:t>Journal of the Islamic Medical Association</w:t>
      </w:r>
      <w:r>
        <w:t xml:space="preserve"> once highlighted, this verse “alludes to the physiological fact that the skin is the sensory organ for pain </w:t>
      </w:r>
      <w:r>
        <w:t>upon burning” – a fact established by medical science only in the past few centuries. Again, the Quran’s information aligns accurately with scientific knowledge.</w:t>
      </w:r>
    </w:p>
    <w:p w:rsidR="00F92DC6" w:rsidRDefault="00696613">
      <w:pPr>
        <w:pStyle w:val="BodyText"/>
      </w:pPr>
      <w:r>
        <w:t xml:space="preserve">The Quran also hints at the </w:t>
      </w:r>
      <w:r>
        <w:rPr>
          <w:b/>
          <w:bCs/>
        </w:rPr>
        <w:t>uniqueness of human fingerprints</w:t>
      </w:r>
      <w:r>
        <w:t xml:space="preserve"> in a fascinating way. In Chapter </w:t>
      </w:r>
      <w:r>
        <w:t xml:space="preserve">75, verses 3–4, it addresses skeptics of resurrection: </w:t>
      </w:r>
      <w:r>
        <w:rPr>
          <w:i/>
          <w:iCs/>
        </w:rPr>
        <w:t>“Does man think We will not reassemble his bones? Indeed, We are able to even perfect/reconstruct his fingertips.”</w:t>
      </w:r>
      <w:r>
        <w:t xml:space="preserve"> Why mention fingertips specifically? Classical commentators saw this as meaning “even </w:t>
      </w:r>
      <w:r>
        <w:t xml:space="preserve">down to the smallest details of bones” or simply as a synecdoche for the whole body. However, in light of forensic science, some have seen an added layer: fingerprints are a unique identifier for each person, and saying God can reconstruct </w:t>
      </w:r>
      <w:r>
        <w:lastRenderedPageBreak/>
        <w:t>even those impli</w:t>
      </w:r>
      <w:r>
        <w:t>es a total restoration of individual identity. The uniqueness of fingerprints was discovered in the 19th century by Sir Francis Galton and others, leading to their use in criminal identification</w:t>
      </w:r>
      <w:hyperlink r:id="rId73" w:anchor=":~:text=In%20a%20passage%20about%20resurrection%2C,4">
        <w:r>
          <w:rPr>
            <w:rStyle w:val="Hyperlink"/>
          </w:rPr>
          <w:t>[51]</w:t>
        </w:r>
      </w:hyperlink>
      <w:hyperlink r:id="rId74" w:anchor=":~:text=The%20emphasis%20on%20fingertips%20,until%20the%2019th%20century%20when">
        <w:r>
          <w:rPr>
            <w:rStyle w:val="Hyperlink"/>
          </w:rPr>
          <w:t>[52]</w:t>
        </w:r>
      </w:hyperlink>
      <w:r>
        <w:t xml:space="preserve">. The odds of two people (even twins) having identical fingerprint patterns are astronomically low, which is why the statement “able to fashion his fingertips” can be read as </w:t>
      </w:r>
      <w:r>
        <w:rPr>
          <w:i/>
          <w:iCs/>
        </w:rPr>
        <w:t>“able to restore even what is unique to him”</w:t>
      </w:r>
      <w:r>
        <w:t>. Whether one ta</w:t>
      </w:r>
      <w:r>
        <w:t xml:space="preserve">kes this as the intended meaning or not, it is a compelling coincidence that the Quran chose the fingertip – the very symbol of an individual’s biometric identity – as the emblem of God’s power to resurrect in detail. As one commentary notes, </w:t>
      </w:r>
      <w:r>
        <w:rPr>
          <w:i/>
          <w:iCs/>
        </w:rPr>
        <w:t>“the emphasis</w:t>
      </w:r>
      <w:r>
        <w:rPr>
          <w:i/>
          <w:iCs/>
        </w:rPr>
        <w:t xml:space="preserve"> on banān (fingertips) seemed puzzling until fingerprint science showed each person’s fingertips to be unique, giving new significance to that choice of words”</w:t>
      </w:r>
      <w:hyperlink r:id="rId75" w:anchor=":~:text=In%20a%20passage%20about%20resurrection%2C,4">
        <w:r>
          <w:rPr>
            <w:rStyle w:val="Hyperlink"/>
          </w:rPr>
          <w:t>[51]</w:t>
        </w:r>
      </w:hyperlink>
      <w:hyperlink r:id="rId76" w:anchor=":~:text=The%20emphasis%20on%20fingertips%20,until%20the%2019th%20century%20when">
        <w:r>
          <w:rPr>
            <w:rStyle w:val="Hyperlink"/>
          </w:rPr>
          <w:t>[53]</w:t>
        </w:r>
      </w:hyperlink>
      <w:r>
        <w:t>. This could b</w:t>
      </w:r>
      <w:r>
        <w:t xml:space="preserve">e considered a </w:t>
      </w:r>
      <w:r>
        <w:rPr>
          <w:i/>
          <w:iCs/>
        </w:rPr>
        <w:t>scientific foresight</w:t>
      </w:r>
      <w:r>
        <w:t xml:space="preserve"> in the scripture, or at least a striking point of concurrence between scripture and science in underscoring human uniqueness.</w:t>
      </w:r>
    </w:p>
    <w:p w:rsidR="00F92DC6" w:rsidRDefault="00696613">
      <w:pPr>
        <w:pStyle w:val="BodyText"/>
      </w:pPr>
      <w:r>
        <w:t>In sum, across the biological spectrum the Quran shows numerous points of alignment with estab</w:t>
      </w:r>
      <w:r>
        <w:t>lished scientific knowledge. It asserts the water origin of life, anticipates the concept of sexed pairs in reproduction, describes animal behavior and products with accuracy, and even touches on human anatomical or physiological specifics that were only c</w:t>
      </w:r>
      <w:r>
        <w:t>onfirmed with advanced science. What’s more, the Quran does so without mirroring the false beliefs of the era. Historically, many myths and incorrect notions abounded in biology – from spontaneous generation of life to fantastical creatures – none of which</w:t>
      </w:r>
      <w:r>
        <w:t xml:space="preserve"> appear in the Quran’s discourse on nature. Modern commentators often remark on this </w:t>
      </w:r>
      <w:r>
        <w:rPr>
          <w:i/>
          <w:iCs/>
        </w:rPr>
        <w:t>“total absence of mistaken ideas”</w:t>
      </w:r>
      <w:r>
        <w:t xml:space="preserve"> in the Quran’s descriptions of natural phenomena</w:t>
      </w:r>
      <w:hyperlink r:id="rId77" w:anchor=":~:text=combined%20to%20form%20an%20embryo%2C,centuries%20over%20the%20roles%20of">
        <w:r>
          <w:rPr>
            <w:rStyle w:val="Hyperlink"/>
          </w:rPr>
          <w:t>[54]</w:t>
        </w:r>
      </w:hyperlink>
      <w:r>
        <w:t>. The Quran’s biological references therefore strengthen its credibility: they are not only free of error, but</w:t>
      </w:r>
      <w:r>
        <w:t xml:space="preserve"> frequently </w:t>
      </w:r>
      <w:r>
        <w:rPr>
          <w:i/>
          <w:iCs/>
        </w:rPr>
        <w:t>ahead</w:t>
      </w:r>
      <w:r>
        <w:t xml:space="preserve"> of the curve, aligning with truths that became known much later. This adds considerable weight to the argument that the Quran’s source had access to knowledge beyond that of a 7th-century human.</w:t>
      </w:r>
    </w:p>
    <w:p w:rsidR="00F92DC6" w:rsidRDefault="00696613">
      <w:pPr>
        <w:pStyle w:val="Heading2"/>
      </w:pPr>
      <w:bookmarkStart w:id="8" w:name="embryology-human-development-in-the-womb"/>
      <w:bookmarkEnd w:id="7"/>
      <w:r>
        <w:t>Embryology: Human Development in the Womb</w:t>
      </w:r>
    </w:p>
    <w:p w:rsidR="00F92DC6" w:rsidRDefault="00696613">
      <w:pPr>
        <w:pStyle w:val="FirstParagraph"/>
      </w:pPr>
      <w:r>
        <w:t>O</w:t>
      </w:r>
      <w:r>
        <w:t>ne of the most celebrated and scrutinized areas of Quranic-scientific comparison is embryology – the description of the stages of human development in the womb. The Quran contains several verses that collectively present a detailed sequence of embryonic de</w:t>
      </w:r>
      <w:r>
        <w:t xml:space="preserve">velopment, which modern scientists have marveled at for its accuracy. The most comprehensive account occurs in Surah 23, verses 12–14: </w:t>
      </w:r>
      <w:r>
        <w:rPr>
          <w:i/>
          <w:iCs/>
        </w:rPr>
        <w:t xml:space="preserve">“We created man from an extract of clay. Then We placed him as a sperm-drop (nuṭfah) in a firm lodging [the womb]. Then </w:t>
      </w:r>
      <w:r>
        <w:rPr>
          <w:i/>
          <w:iCs/>
        </w:rPr>
        <w:t xml:space="preserve">We made the sperm-drop into a clinging clot (‘alaqah), then We made the clot into a lump of flesh (mudghah), then We made from the lump, bones (‘izam), then We covered the bones with flesh (lahm); then We developed him into another creation. So blessed is </w:t>
      </w:r>
      <w:r>
        <w:rPr>
          <w:i/>
          <w:iCs/>
        </w:rPr>
        <w:t>Allah, the Best of creators.”</w:t>
      </w:r>
      <w:r>
        <w:t xml:space="preserve"> In this remarkable passage, the Quran delineates stages that correspond closely with what is now known about embryogenesis</w:t>
      </w:r>
      <w:hyperlink r:id="rId78" w:anchor=":~:text=The%20Comprehensive%20Embryological%20Account">
        <w:r>
          <w:rPr>
            <w:rStyle w:val="Hyperlink"/>
          </w:rPr>
          <w:t>[55]</w:t>
        </w:r>
      </w:hyperlink>
      <w:hyperlink r:id="rId79" w:anchor=":~:text=Each%20stage%20corresponds%20to%20modern,embryological%20knowledge">
        <w:r>
          <w:rPr>
            <w:rStyle w:val="Hyperlink"/>
          </w:rPr>
          <w:t>[56]</w:t>
        </w:r>
      </w:hyperlink>
      <w:r>
        <w:t>:</w:t>
      </w:r>
    </w:p>
    <w:p w:rsidR="00F92DC6" w:rsidRDefault="00696613">
      <w:pPr>
        <w:numPr>
          <w:ilvl w:val="0"/>
          <w:numId w:val="2"/>
        </w:numPr>
      </w:pPr>
      <w:r>
        <w:rPr>
          <w:b/>
          <w:bCs/>
        </w:rPr>
        <w:t>Nuṭfah (sperm-drop)</w:t>
      </w:r>
      <w:r>
        <w:t xml:space="preserve"> – </w:t>
      </w:r>
      <w:r>
        <w:t xml:space="preserve">The term nutfah refers to a tiny drop of fluid, which we understand as the fertilizing agent (sperm and seminal fluid). The Quran correctly identifies that the </w:t>
      </w:r>
      <w:r>
        <w:rPr>
          <w:b/>
          <w:bCs/>
        </w:rPr>
        <w:t>origin</w:t>
      </w:r>
      <w:r>
        <w:t xml:space="preserve"> of the embryo is a small drop of biological fluid placed in the uterus (“firm lodging”). </w:t>
      </w:r>
      <w:r>
        <w:t xml:space="preserve">We know now that conception occurs when a sperm </w:t>
      </w:r>
      <w:r>
        <w:lastRenderedPageBreak/>
        <w:t>cell from the semen fuses with the ovum, but the idea that a minuscule drop initiates a new human was not obvious in antiquity. Many ancient theories (e.g. Aristotle’s) posited that the male semen combined wi</w:t>
      </w:r>
      <w:r>
        <w:t xml:space="preserve">th menstrual blood to form an embryo, whereas the Quran doesn’t mention menstrual blood at all – focusing only on the deposited drop. Moreover, Quran 76:2 describes the nutfah as </w:t>
      </w:r>
      <w:r>
        <w:rPr>
          <w:i/>
          <w:iCs/>
        </w:rPr>
        <w:t>“amshaj”</w:t>
      </w:r>
      <w:r>
        <w:t xml:space="preserve"> (mixed or mingled), hinting at a mixed origin. This could be interpr</w:t>
      </w:r>
      <w:r>
        <w:t xml:space="preserve">eted as the mixture of male and female contributions, which is true – the zygote contains both the sperm and egg’s components. The Quran also uses the word </w:t>
      </w:r>
      <w:r>
        <w:rPr>
          <w:b/>
          <w:bCs/>
        </w:rPr>
        <w:t>sulālah</w:t>
      </w:r>
      <w:r>
        <w:t xml:space="preserve"> (extract, essence) in 32:8: </w:t>
      </w:r>
      <w:r>
        <w:rPr>
          <w:i/>
          <w:iCs/>
        </w:rPr>
        <w:t>“Then He made his progeny from an extract of a lowly fluid.”</w:t>
      </w:r>
      <w:r>
        <w:t xml:space="preserve"> Mod</w:t>
      </w:r>
      <w:r>
        <w:t>ern science confirms that out of the millions of sperm in seminal fluid, only one fertilizes the egg – essentially an extracted one-in-millions cell that carries the essence of the genetic material</w:t>
      </w:r>
      <w:hyperlink r:id="rId80" w:anchor=":~:text=disdained,amsh%C4%81j%20as%20Quran%2076%3A2%20describes">
        <w:r>
          <w:rPr>
            <w:rStyle w:val="Hyperlink"/>
          </w:rPr>
          <w:t>[57]</w:t>
        </w:r>
      </w:hyperlink>
      <w:hyperlink r:id="rId81" w:anchor=":~:text=cells%20questionsonislam,until%20the%2019th%E2%80%9320th%20centuries%20for">
        <w:r>
          <w:rPr>
            <w:rStyle w:val="Hyperlink"/>
          </w:rPr>
          <w:t>[58]</w:t>
        </w:r>
      </w:hyperlink>
      <w:r>
        <w:t xml:space="preserve">. As one Islamic commentary highlights, </w:t>
      </w:r>
      <w:r>
        <w:rPr>
          <w:i/>
          <w:iCs/>
        </w:rPr>
        <w:t>“only one single cell, a spermatozoon, out of over 50 million, is the essential seed for a new human – the Quran’s term sulalah or ‘extract’ precisely captures this fact”</w:t>
      </w:r>
      <w:hyperlink r:id="rId82" w:anchor=":~:text=cells%20questionsonislam,until%20the%2019th%E2%80%9320th%20centuries%20for">
        <w:r>
          <w:rPr>
            <w:rStyle w:val="Hyperlink"/>
          </w:rPr>
          <w:t>[58]</w:t>
        </w:r>
      </w:hyperlink>
      <w:r>
        <w:t>. This was observed in human sperm by van Leeuwenhoek in 1677 with the early microscope, but the Quran alr</w:t>
      </w:r>
      <w:r>
        <w:t>eady distinguishes between the “liquid” and its “extract” that actually creates life</w:t>
      </w:r>
      <w:hyperlink r:id="rId83" w:anchor=":~:text=from%20this%20liquid%E2%80%9D%20whyislam,org">
        <w:r>
          <w:rPr>
            <w:rStyle w:val="Hyperlink"/>
          </w:rPr>
          <w:t>[59]</w:t>
        </w:r>
      </w:hyperlink>
      <w:r>
        <w:t>. Such specificity impressed Canadian embryologist Keith L. Moore, who noted that the Quranic term could encompass the idea of the fertilizing sperm long before science knew of the sperm’s role.</w:t>
      </w:r>
    </w:p>
    <w:p w:rsidR="00F92DC6" w:rsidRDefault="00696613">
      <w:pPr>
        <w:numPr>
          <w:ilvl w:val="0"/>
          <w:numId w:val="2"/>
        </w:numPr>
      </w:pPr>
      <w:r>
        <w:rPr>
          <w:b/>
          <w:bCs/>
        </w:rPr>
        <w:t>‘Alaqah (clinging clot/leec</w:t>
      </w:r>
      <w:r>
        <w:rPr>
          <w:b/>
          <w:bCs/>
        </w:rPr>
        <w:t>h)</w:t>
      </w:r>
      <w:r>
        <w:t xml:space="preserve"> – The Arabic word </w:t>
      </w:r>
      <w:r>
        <w:rPr>
          <w:i/>
          <w:iCs/>
        </w:rPr>
        <w:t>‘alaqah</w:t>
      </w:r>
      <w:r>
        <w:t xml:space="preserve"> has three meanings: a thing that clings, a blood clot, and a leech. Astonishingly, an early embryo (around 2-3 weeks of development) can aptly be described by all three. After fertilization, the developing blastocyst clings to </w:t>
      </w:r>
      <w:r>
        <w:t>the uterine wall during implantation (it literally burrows and attaches – a “clinging” entity)</w:t>
      </w:r>
      <w:hyperlink r:id="rId84" w:anchor=":~:text=Each%20stage%20corresponds%20to%20modern,embryological%20knowledge">
        <w:r>
          <w:rPr>
            <w:rStyle w:val="Hyperlink"/>
          </w:rPr>
          <w:t>[56]</w:t>
        </w:r>
      </w:hyperlink>
      <w:r>
        <w:t>. Around that time, it also resembles a blood-filled structure (the formation of blood sacs and closure of the n</w:t>
      </w:r>
      <w:r>
        <w:t>eural tube can give a clot-like appearance). And in shape, the early embryo even looks like a leech, and like a leech it obtains nourishment from the host (the mother’s blood supply). These parallels are so striking that Professor Moore once showed side-by</w:t>
      </w:r>
      <w:r>
        <w:t>-side images of a leech and an embryo of about 24 days, and they were nearly indistinguishable. The Quran’s choice of this word is truly noteworthy – no ancient Greek or medical text is known to use such imagery for the embryo. It is an accurate descriptio</w:t>
      </w:r>
      <w:r>
        <w:t xml:space="preserve">n of the </w:t>
      </w:r>
      <w:r>
        <w:rPr>
          <w:b/>
          <w:bCs/>
        </w:rPr>
        <w:t>appearance and behavior</w:t>
      </w:r>
      <w:r>
        <w:t xml:space="preserve"> of the embryo at the implantation stage</w:t>
      </w:r>
      <w:hyperlink r:id="rId85" w:anchor=":~:text=Each%20stage%20corresponds%20to%20modern,embryological%20knowledge">
        <w:r>
          <w:rPr>
            <w:rStyle w:val="Hyperlink"/>
          </w:rPr>
          <w:t>[56]</w:t>
        </w:r>
      </w:hyperlink>
      <w:r>
        <w:t xml:space="preserve">. Modern embryology courses emphasize that the conceptus at this stage is attached to the endometrium and drawing sustenance (similar </w:t>
      </w:r>
      <w:r>
        <w:t xml:space="preserve">to a parasite, one might say). The term </w:t>
      </w:r>
      <w:r>
        <w:rPr>
          <w:i/>
          <w:iCs/>
        </w:rPr>
        <w:t>‘alaqah</w:t>
      </w:r>
      <w:r>
        <w:t xml:space="preserve"> encapsulates that in a poetic yet precise way.</w:t>
      </w:r>
    </w:p>
    <w:p w:rsidR="00F92DC6" w:rsidRDefault="00696613">
      <w:pPr>
        <w:numPr>
          <w:ilvl w:val="0"/>
          <w:numId w:val="2"/>
        </w:numPr>
      </w:pPr>
      <w:r>
        <w:rPr>
          <w:b/>
          <w:bCs/>
        </w:rPr>
        <w:t>Mudghah (chewed lump)</w:t>
      </w:r>
      <w:r>
        <w:t xml:space="preserve"> – In the next stage, the Quran says the embryo becomes a </w:t>
      </w:r>
      <w:r>
        <w:rPr>
          <w:i/>
          <w:iCs/>
        </w:rPr>
        <w:t>mudghah</w:t>
      </w:r>
      <w:r>
        <w:t>, which literally means “a lump that has been chewed.” By the 4th week of d</w:t>
      </w:r>
      <w:r>
        <w:t>evelopment (~day 26-27), the human embryo does have a segmented, somite appearance, with distinct bulges that could be likened to teeth marks on a chewed morsel. Embryologists describe the pharyngula stage, where the embryo has somite pairs (primitive segm</w:t>
      </w:r>
      <w:r>
        <w:t xml:space="preserve">ents that will form vertebrae and muscles) giving it a serrated look. Dr. Marshall Johnson, another embryologist who examined the Quranic terminology, commented that this </w:t>
      </w:r>
      <w:r>
        <w:lastRenderedPageBreak/>
        <w:t xml:space="preserve">description is astonishingly accurate to the visual impression of the embryo at that </w:t>
      </w:r>
      <w:r>
        <w:t xml:space="preserve">stage (something that could only be seen with microscopes or magnification, which did not exist in the 7th century). The </w:t>
      </w:r>
      <w:r>
        <w:rPr>
          <w:i/>
          <w:iCs/>
        </w:rPr>
        <w:t>mudghah</w:t>
      </w:r>
      <w:r>
        <w:t xml:space="preserve"> stage corresponds to an embryo around 4–5 weeks old, when it indeed appears as a small piece of flesh with indentations – much </w:t>
      </w:r>
      <w:r>
        <w:t>like it has been chewed upon</w:t>
      </w:r>
      <w:hyperlink r:id="rId86" w:anchor=":~:text=Each%20stage%20corresponds%20to%20modern,embryological%20knowledge">
        <w:r>
          <w:rPr>
            <w:rStyle w:val="Hyperlink"/>
          </w:rPr>
          <w:t>[56]</w:t>
        </w:r>
      </w:hyperlink>
      <w:r>
        <w:t>.</w:t>
      </w:r>
    </w:p>
    <w:p w:rsidR="00F92DC6" w:rsidRDefault="00696613">
      <w:pPr>
        <w:numPr>
          <w:ilvl w:val="0"/>
          <w:numId w:val="2"/>
        </w:numPr>
      </w:pPr>
      <w:r>
        <w:rPr>
          <w:b/>
          <w:bCs/>
        </w:rPr>
        <w:t>‘I</w:t>
      </w:r>
      <w:r>
        <w:rPr>
          <w:b/>
          <w:bCs/>
        </w:rPr>
        <w:t>ẓ</w:t>
      </w:r>
      <w:r>
        <w:rPr>
          <w:b/>
          <w:bCs/>
        </w:rPr>
        <w:t>ām (bones) and Lahm (flesh)</w:t>
      </w:r>
      <w:r>
        <w:t xml:space="preserve"> – Next, the Quran states that from the lump stage, bones are formed and then clothed with flesh (muscles). This correlates with the process of or</w:t>
      </w:r>
      <w:r>
        <w:t>ganogenesis. By 6-7 weeks, the cartilaginous skeleton begins to form in the embryo (the precursors of bones), and shortly thereafter the myogenic cells develop into muscle fibers that wrap around the bones. Modern embryology notes that the mesenchymal cell</w:t>
      </w:r>
      <w:r>
        <w:t xml:space="preserve">s differentiate into bone and muscle in a sequence – first a cartilage model of the bone appears, then ossification centers, and the surrounding mesoderm forms muscle that attaches to the bones. The Quran’s phrasing captures the </w:t>
      </w:r>
      <w:r>
        <w:rPr>
          <w:b/>
          <w:bCs/>
        </w:rPr>
        <w:t>sequence</w:t>
      </w:r>
      <w:r>
        <w:t xml:space="preserve"> succinctly: bones </w:t>
      </w:r>
      <w:r>
        <w:t>form, then are covered by flesh</w:t>
      </w:r>
      <w:hyperlink r:id="rId87" w:anchor=":~:text=Each%20stage%20corresponds%20to%20modern,embryological%20knowledge">
        <w:r>
          <w:rPr>
            <w:rStyle w:val="Hyperlink"/>
          </w:rPr>
          <w:t>[56]</w:t>
        </w:r>
      </w:hyperlink>
      <w:r>
        <w:t>. Critics have debated whether bone and muscle development is truly sequential or simultaneous. In truth, the processes overlap, but histologically the differentiation of bone</w:t>
      </w:r>
      <w:r>
        <w:t xml:space="preserve"> tissue precedes the differentiation of muscle cells in the arms/legs. Keith Moore pointed out that the Quran is accurate in terms of the general order of tissue appearance: the limb buds have a cartilaginous skeleton by week 7 and muscular elements are re</w:t>
      </w:r>
      <w:r>
        <w:t xml:space="preserve">cognizable by week 8. The agreement of Quranic staging with anatomical development is close enough that Moore and others incorporated some Quranic terms into their teaching, such as using </w:t>
      </w:r>
      <w:r>
        <w:rPr>
          <w:i/>
          <w:iCs/>
        </w:rPr>
        <w:t>‘alaqah</w:t>
      </w:r>
      <w:r>
        <w:t xml:space="preserve"> and </w:t>
      </w:r>
      <w:r>
        <w:rPr>
          <w:i/>
          <w:iCs/>
        </w:rPr>
        <w:t>mudghah</w:t>
      </w:r>
      <w:r>
        <w:t xml:space="preserve"> as descriptive phases. It’s important to acknowl</w:t>
      </w:r>
      <w:r>
        <w:t>edge that ancient Greek physicians like Galen had outlined some stages of embryonic development (Galen spoke of a blood stage, a flesh stage, etc.), but Galen’s understanding was not identical to the Quran’s, and he included errors (like thinking the embry</w:t>
      </w:r>
      <w:r>
        <w:t>o is formed from menstrual blood). The Quran’s account, by contrast, is concise and free of those errors</w:t>
      </w:r>
      <w:hyperlink r:id="rId88" w:anchor=":~:text=combined%20to%20form%20an%20embryo%2C,centuries%20over%20the%20roles%20of">
        <w:r>
          <w:rPr>
            <w:rStyle w:val="Hyperlink"/>
          </w:rPr>
          <w:t>[54]</w:t>
        </w:r>
      </w:hyperlink>
      <w:r>
        <w:t xml:space="preserve">. As Dr. Maurice Bucaille noted, </w:t>
      </w:r>
      <w:r>
        <w:rPr>
          <w:i/>
          <w:iCs/>
        </w:rPr>
        <w:t>“the Quran’s embryological statements are characterized by their accuracy and the absence of any reference to the mistaken ideas of the time</w:t>
      </w:r>
      <w:r>
        <w:rPr>
          <w:i/>
          <w:iCs/>
        </w:rPr>
        <w:t>”</w:t>
      </w:r>
      <w:hyperlink r:id="rId89" w:anchor=":~:text=combined%20to%20form%20an%20embryo%2C,centuries%20over%20the%20roles%20of">
        <w:r>
          <w:rPr>
            <w:rStyle w:val="Hyperlink"/>
          </w:rPr>
          <w:t>[54]</w:t>
        </w:r>
      </w:hyperlink>
      <w:r>
        <w:t>.</w:t>
      </w:r>
    </w:p>
    <w:p w:rsidR="00F92DC6" w:rsidRDefault="00696613">
      <w:pPr>
        <w:pStyle w:val="FirstParagraph"/>
      </w:pPr>
      <w:r>
        <w:t xml:space="preserve">Beyond this specific verse, the Quran contains other references that complement the picture: it mentions the </w:t>
      </w:r>
      <w:r>
        <w:rPr>
          <w:b/>
          <w:bCs/>
        </w:rPr>
        <w:t>determination of gender</w:t>
      </w:r>
      <w:r>
        <w:t xml:space="preserve"> from the “sperm-drop” (53:45–46), noting that from the emitted drop of fluid come the pairs male and female. We know now th</w:t>
      </w:r>
      <w:r>
        <w:t>at sex is determined at fertilization by the sperm (X or Y chromosome), a fact discovered only in the late 19th and early 20th century. The prevailing thought for centuries was that the mother’s body or the balance of humors determined sex. The Quran’s att</w:t>
      </w:r>
      <w:r>
        <w:t xml:space="preserve">ribution of gender to the </w:t>
      </w:r>
      <w:r>
        <w:rPr>
          <w:i/>
          <w:iCs/>
        </w:rPr>
        <w:t>nutfah</w:t>
      </w:r>
      <w:r>
        <w:t xml:space="preserve"> is precisely in line with genetic science: the sperm indeed “decides” the sex of the offspring</w:t>
      </w:r>
      <w:hyperlink r:id="rId90" w:anchor=":~:text=Another%20point%20of%20alignment%20with,gender%E2%80%A6is%20created%20from%20the%20semen%E2%80%A6However">
        <w:r>
          <w:rPr>
            <w:rStyle w:val="Hyperlink"/>
          </w:rPr>
          <w:t>[60]</w:t>
        </w:r>
      </w:hyperlink>
      <w:hyperlink r:id="rId91" w:anchor=":~:text=until%20quite%20recently%20it%20was,com">
        <w:r>
          <w:rPr>
            <w:rStyle w:val="Hyperlink"/>
          </w:rPr>
          <w:t>[61]</w:t>
        </w:r>
      </w:hyperlink>
      <w:r>
        <w:t xml:space="preserve">. Another verse (32:9) refers to the stage when the developing human becomes a new creation – often interpreted as the point when the soul or consciousness is endowed. While </w:t>
      </w:r>
      <w:r>
        <w:t>science cannot speak to the soul, we do know that around the end of the second trimester the fetus develops brain connections and could potentially survive (with aid) outside the womb – it “becomes another creation” in form as well. The concordance of Qura</w:t>
      </w:r>
      <w:r>
        <w:t xml:space="preserve">nic embryological terms with modern teratology has prompted many scholars to comment. For instance, </w:t>
      </w:r>
      <w:r>
        <w:lastRenderedPageBreak/>
        <w:t>embryologist Prof. Jamal Badawi wrote that the Quran’s description “by stages” is astounding and in “full agreement with modern embryology”</w:t>
      </w:r>
      <w:hyperlink r:id="rId92" w:anchor=":~:text=from%20this%20liquid%E2%80%9D%20whyislam,org">
        <w:r>
          <w:rPr>
            <w:rStyle w:val="Hyperlink"/>
          </w:rPr>
          <w:t>[59]</w:t>
        </w:r>
      </w:hyperlink>
      <w:r>
        <w:t>. Dr. Keith Moore, after studying the Quran and Hadith on this subj</w:t>
      </w:r>
      <w:r>
        <w:t>ect, gave lectures stating that the sequence and detail in the Quran could not be the work of someone without divine inspiration, given the state of knowledge in the 7th century (though Moore’s theological conclusion is personal, the scientific community a</w:t>
      </w:r>
      <w:r>
        <w:t>t least acknowledges the surprising accuracy of the described stages). Even a commission of embryology in Saudi Arabia which included non-Muslim experts concluded that the embryonic stages in the Quran are described in terms that we can objectively match t</w:t>
      </w:r>
      <w:r>
        <w:t>o those observed through microscopes.</w:t>
      </w:r>
    </w:p>
    <w:p w:rsidR="00F92DC6" w:rsidRDefault="00696613">
      <w:pPr>
        <w:pStyle w:val="BodyText"/>
      </w:pPr>
      <w:r>
        <w:t xml:space="preserve">From a scholarly perspective, what makes this case strong is not just that the Quran gets the stages right, but also that it </w:t>
      </w:r>
      <w:r>
        <w:rPr>
          <w:b/>
          <w:bCs/>
        </w:rPr>
        <w:t>avoids the errors</w:t>
      </w:r>
      <w:r>
        <w:t xml:space="preserve"> prevalent in contemporaneous embryology. There is no mention of the embryo </w:t>
      </w:r>
      <w:r>
        <w:t>being a tiny preformed human (the homunculus theory) nor any reference to maternal blood as the crafting substance, nor the idea that semen originates from a mix of spinal marrow or other folk notions – all ideas circulating in antiquity</w:t>
      </w:r>
      <w:hyperlink r:id="rId93" w:anchor=":~:text=Crucially%2C%20the%20Quranic%20narrative%20omits,the%20mistaken%20ideas%20that%20were">
        <w:r>
          <w:rPr>
            <w:rStyle w:val="Hyperlink"/>
          </w:rPr>
          <w:t>[62]</w:t>
        </w:r>
      </w:hyperlink>
      <w:hyperlink r:id="rId94" w:anchor=":~:text=combined%20to%20form%20an%20embryo%2C,centuries%20over%20the%20roles%20of">
        <w:r>
          <w:rPr>
            <w:rStyle w:val="Hyperlink"/>
          </w:rPr>
          <w:t>[54]</w:t>
        </w:r>
      </w:hyperlink>
      <w:r>
        <w:t>. The Quran’s embryology is pres</w:t>
      </w:r>
      <w:r>
        <w:t>ented with an elegant simplicity that matches reality: a tiny drop initiates development, it implants and becomes a clinging form, then a chewed-like lump, then bones and flesh, and so on. The knowledge to describe these stages in correct order and with su</w:t>
      </w:r>
      <w:r>
        <w:t>ch apt analogies was utterly beyond the reach of science at the time. Only with the invention of microscopes and the science of embryology (in the 18th–20th centuries) were these facts confirmed. The convergence here is so strong that it has been a major p</w:t>
      </w:r>
      <w:r>
        <w:t xml:space="preserve">oint in Islamic apologetics. While some skeptics argue the Quran might have borrowed from earlier ideas, the closest comparison (Galen) is far less accurate, and there is no historical evidence of Galenic teaching in Arabia. Thus, the simplest explanation </w:t>
      </w:r>
      <w:r>
        <w:t xml:space="preserve">consistent with the evidence (to a believer) is that the Quran’s information came from a divine source. At the very least, from an academic view, one must acknowledge the Quran’s embryological verses form </w:t>
      </w:r>
      <w:r>
        <w:rPr>
          <w:b/>
          <w:bCs/>
        </w:rPr>
        <w:t>an accurate, cohesive model</w:t>
      </w:r>
      <w:r>
        <w:t xml:space="preserve"> that stands in striking</w:t>
      </w:r>
      <w:r>
        <w:t xml:space="preserve"> agreement with modern science</w:t>
      </w:r>
      <w:hyperlink r:id="rId95" w:anchor=":~:text=The%20Comprehensive%20Embryological%20Account">
        <w:r>
          <w:rPr>
            <w:rStyle w:val="Hyperlink"/>
          </w:rPr>
          <w:t>[55]</w:t>
        </w:r>
      </w:hyperlink>
      <w:hyperlink r:id="rId96" w:anchor=":~:text=Each%20stage%20corresponds%20to%20modern,embryological%20knowledge">
        <w:r>
          <w:rPr>
            <w:rStyle w:val="Hyperlink"/>
          </w:rPr>
          <w:t>[56]</w:t>
        </w:r>
      </w:hyperlink>
      <w:r>
        <w:t>. This lends credence to the Quran’s own claim that it is a revelation free of error (Quran 4:82) – for if it were authored by a human of that era,</w:t>
      </w:r>
      <w:r>
        <w:t xml:space="preserve"> one would expect some of the era’s false notions to creep in, yet they are conspicuously absent</w:t>
      </w:r>
      <w:hyperlink r:id="rId97" w:anchor=":~:text=combined%20to%20form%20an%20embryo%2C,centuries%20over%20the%20roles%20of">
        <w:r>
          <w:rPr>
            <w:rStyle w:val="Hyperlink"/>
          </w:rPr>
          <w:t>[54]</w:t>
        </w:r>
      </w:hyperlink>
      <w:r>
        <w:t>.</w:t>
      </w:r>
    </w:p>
    <w:p w:rsidR="00F92DC6" w:rsidRDefault="00696613">
      <w:pPr>
        <w:pStyle w:val="Heading2"/>
      </w:pPr>
      <w:bookmarkStart w:id="9" w:name="X108a6d10f047247a2d50b355eb12595c8e66b7a"/>
      <w:bookmarkEnd w:id="8"/>
      <w:r>
        <w:t>Conclusion: A Convergence of Revelation and Science</w:t>
      </w:r>
    </w:p>
    <w:p w:rsidR="00F92DC6" w:rsidRDefault="00696613">
      <w:pPr>
        <w:pStyle w:val="FirstParagraph"/>
      </w:pPr>
      <w:r>
        <w:t>Surveying the evidence from cosmology, geology, biology, and embryology, we find a consistent pattern: the Quran’s statements a</w:t>
      </w:r>
      <w:r>
        <w:t>bout the natural world, when read objectively, align with established scientific knowledge in a myriad of ways. From the cosmic “Big Bang” origin of a once-united heaven and earth</w:t>
      </w:r>
      <w:hyperlink r:id="rId98" w:anchor=":~:text=The%20Arabic%20term%20%E2%80%9Cratq%E2%80%9D%20means,with%20the%20Big%20Bang%20theory">
        <w:r>
          <w:rPr>
            <w:rStyle w:val="Hyperlink"/>
          </w:rPr>
          <w:t>[4]</w:t>
        </w:r>
      </w:hyperlink>
      <w:r>
        <w:t xml:space="preserve">, to the </w:t>
      </w:r>
      <w:r>
        <w:t>expanding universe</w:t>
      </w:r>
      <w:hyperlink r:id="rId99" w:anchor=":~:text=%E2%80%9CAnd%20the%20heaven%20We%20constructed,%D9%88%D9%8E%D8%A7%D9%84%D8%B3%D9%8E%D9%91%D9%85%D9%8E%D8%A7%D8%A1%D9%8E%20%D8%A8%D9%8E%D9%86%D9%8E%D9%8A%D9%92%D9%86%D9%8E%D8%A7%D9%87%D9%8E%D8%A7%20%D8%A8%D9%90%D8%A3%D9%8E%D9%8A%D9%92%D8%AF%D9%8D%2">
        <w:r>
          <w:rPr>
            <w:rStyle w:val="Hyperlink"/>
          </w:rPr>
          <w:t>[7]</w:t>
        </w:r>
      </w:hyperlink>
      <w:r>
        <w:t>; from t</w:t>
      </w:r>
      <w:r>
        <w:t>he appointment of mountains with deep “peg-like” roots stabilizing the crust</w:t>
      </w:r>
      <w:hyperlink r:id="rId100" w:anchor=":~:text=The%20Quran%E2%80%99s%20description%20of%20mountains,7%20offers%20geological%20insight">
        <w:r>
          <w:rPr>
            <w:rStyle w:val="Hyperlink"/>
          </w:rPr>
          <w:t>[29]</w:t>
        </w:r>
      </w:hyperlink>
      <w:hyperlink r:id="rId101" w:anchor=":~:text=surfaces%20are%20significantly%20different,the%20theory%20of%20%2076">
        <w:r>
          <w:rPr>
            <w:rStyle w:val="Hyperlink"/>
          </w:rPr>
          <w:t>[25]</w:t>
        </w:r>
      </w:hyperlink>
      <w:r>
        <w:t>, to the detailed description of the water cycle and life’s dependency on water</w:t>
      </w:r>
      <w:hyperlink r:id="rId102" w:anchor=":~:text=living%20thing%20was%20made%20from,centrality%20to%20life%20%2018">
        <w:r>
          <w:rPr>
            <w:rStyle w:val="Hyperlink"/>
          </w:rPr>
          <w:t>[47]</w:t>
        </w:r>
      </w:hyperlink>
      <w:hyperlink r:id="rId103" w:anchor=":~:text=These%20descriptions%20highlight%20processes%20such,profound%20insight%20into%20natural%20phenomena">
        <w:r>
          <w:rPr>
            <w:rStyle w:val="Hyperlink"/>
          </w:rPr>
          <w:t>[37]</w:t>
        </w:r>
      </w:hyperlink>
      <w:r>
        <w:t>; from the emphasis on biological pairs and the female bee’s work, to the intricate portrayal of embryonic development in sequential stages that mirror modern embryology</w:t>
      </w:r>
      <w:hyperlink r:id="rId104" w:anchor=":~:text=The%20Comprehensive%20Embryological%20Account">
        <w:r>
          <w:rPr>
            <w:rStyle w:val="Hyperlink"/>
          </w:rPr>
          <w:t>[55]</w:t>
        </w:r>
      </w:hyperlink>
      <w:hyperlink r:id="rId105" w:anchor=":~:text=Each%20stage%20corresponds%20to%20modern,embryological%20knowledge">
        <w:r>
          <w:rPr>
            <w:rStyle w:val="Hyperlink"/>
          </w:rPr>
          <w:t>[56]</w:t>
        </w:r>
      </w:hyperlink>
      <w:r>
        <w:t xml:space="preserve"> – the correspondence is striking. Crucially, these alignments are with </w:t>
      </w:r>
      <w:r>
        <w:rPr>
          <w:b/>
          <w:bCs/>
        </w:rPr>
        <w:t>sound, mainstream science</w:t>
      </w:r>
      <w:r>
        <w:t>, not speculative frontiers. Each discipline we examined shows that the Quranic view and the scientific view can exist in</w:t>
      </w:r>
      <w:r>
        <w:t xml:space="preserve"> harmony, with </w:t>
      </w:r>
      <w:r>
        <w:lastRenderedPageBreak/>
        <w:t>the Quran often providing hints or summaries of natural phenomena that were verified only centuries later through empirical research. This accumulation of concordant points builds a compelling case for the truth of the Quran’s claims, at lea</w:t>
      </w:r>
      <w:r>
        <w:t>st in so far as they pertain to the natural world.</w:t>
      </w:r>
    </w:p>
    <w:p w:rsidR="00F92DC6" w:rsidRDefault="00696613">
      <w:pPr>
        <w:pStyle w:val="BodyText"/>
      </w:pPr>
      <w:r>
        <w:t xml:space="preserve">It is important to note that the Quran is not a science textbook and does not delve into technical exposition. Its purpose is guidance in spiritual and ethical matters. Yet, if the Quran is what it claims </w:t>
      </w:r>
      <w:r>
        <w:t xml:space="preserve">to be – a revelation from the Creator of the natural world – we would expect it to </w:t>
      </w:r>
      <w:r>
        <w:rPr>
          <w:i/>
          <w:iCs/>
        </w:rPr>
        <w:t>not</w:t>
      </w:r>
      <w:r>
        <w:t xml:space="preserve"> contain falsehoods about creation. Indeed, the Quran itself challenges readers on this front: </w:t>
      </w:r>
      <w:r>
        <w:rPr>
          <w:i/>
          <w:iCs/>
        </w:rPr>
        <w:t>“Do they not consider the Quran with care? Had it been from other than God,</w:t>
      </w:r>
      <w:r>
        <w:rPr>
          <w:i/>
          <w:iCs/>
        </w:rPr>
        <w:t xml:space="preserve"> they would have found in it many contradictions”</w:t>
      </w:r>
      <w:r>
        <w:t xml:space="preserve"> (4:82). The absence of scientific contradictions in the Quran, and moreover the presence of these scientifically insightful statements, can be seen as a fulfillment of that verse. As one commentary aptly pu</w:t>
      </w:r>
      <w:r>
        <w:t xml:space="preserve">t it, the verses we explored read </w:t>
      </w:r>
      <w:r>
        <w:rPr>
          <w:i/>
          <w:iCs/>
        </w:rPr>
        <w:t>“like a summary of cosmological, geological, and biological knowledge in a few lines”</w:t>
      </w:r>
      <w:r>
        <w:t xml:space="preserve">, and </w:t>
      </w:r>
      <w:r>
        <w:rPr>
          <w:i/>
          <w:iCs/>
        </w:rPr>
        <w:t>“while not a science book, the Quran remarkably aligns with scientific reality in profound ways”</w:t>
      </w:r>
      <w:hyperlink r:id="rId106" w:anchor=":~:text=Conclusion%3A%20Convergence%20of%20Scripture%20and,Science">
        <w:r>
          <w:rPr>
            <w:rStyle w:val="Hyperlink"/>
          </w:rPr>
          <w:t>[63]</w:t>
        </w:r>
      </w:hyperlink>
      <w:hyperlink r:id="rId107" w:anchor=":~:text=Taken%20together%2C%20Qur%E2%80%99an%C2%A021%3A30%E2%80%9333%20presents%20a,least%2C%20an%20intriguing%20point%20of">
        <w:r>
          <w:rPr>
            <w:rStyle w:val="Hyperlink"/>
          </w:rPr>
          <w:t>[64]</w:t>
        </w:r>
      </w:hyperlink>
      <w:r>
        <w:t>. This convergence has profound implications. It provides believers with intellectual satisfaction that th</w:t>
      </w:r>
      <w:r>
        <w:t xml:space="preserve">eir scripture stands up to reason and observation – faith and science in Islam are not enemies but allies. For skeptics or seekers, the Quran’s scientific resonance may serve as what the Quran calls </w:t>
      </w:r>
      <w:r>
        <w:rPr>
          <w:i/>
          <w:iCs/>
        </w:rPr>
        <w:t>“signs for those of understanding”</w:t>
      </w:r>
      <w:r>
        <w:t xml:space="preserve"> (e.g. 30:22, 2:164) – </w:t>
      </w:r>
      <w:r>
        <w:t>prompts to consider its divine origin.</w:t>
      </w:r>
    </w:p>
    <w:p w:rsidR="00F92DC6" w:rsidRDefault="00696613">
      <w:pPr>
        <w:pStyle w:val="BodyText"/>
      </w:pPr>
      <w:r>
        <w:t xml:space="preserve">Insights drawn from </w:t>
      </w:r>
      <w:r>
        <w:rPr>
          <w:i/>
          <w:iCs/>
        </w:rPr>
        <w:t>thequran.love</w:t>
      </w:r>
      <w:r>
        <w:t xml:space="preserve"> website emphasize that Islam offers a </w:t>
      </w:r>
      <w:r>
        <w:rPr>
          <w:i/>
          <w:iCs/>
        </w:rPr>
        <w:t>“coherent, meaningful, and rational worldview”</w:t>
      </w:r>
      <w:r>
        <w:t xml:space="preserve"> precisely because it meshes with scientific truth, not contradicting it</w:t>
      </w:r>
      <w:hyperlink r:id="rId108" w:anchor=":~:text=the%20case%20for%20Islam%E2%80%99s%20merits,love">
        <w:r>
          <w:rPr>
            <w:rStyle w:val="Hyperlink"/>
          </w:rPr>
          <w:t>[1]</w:t>
        </w:r>
      </w:hyperlink>
      <w:r>
        <w:t>. The cosmic harmony and biological precision found in the Quranic verses we discussed ar</w:t>
      </w:r>
      <w:r>
        <w:t>e examples of this coherence. They support the view that one can be a person of faith and fully embrace science, seeing the latter as a means to appreciate the former. In the philosophy of science and religion, this mounting harmony has been termed a “cumu</w:t>
      </w:r>
      <w:r>
        <w:t>lative case” for the Quran’s truth: no single point may be absolutely conclusive, but when dozens of verses across disparate fields all show correctness and none show clear error, the odds of mere coincidence diminish. As the late astronomer and theologian</w:t>
      </w:r>
      <w:r>
        <w:t xml:space="preserve"> Rev. William Hay (who studied Quranic science) observed, </w:t>
      </w:r>
      <w:r>
        <w:rPr>
          <w:i/>
          <w:iCs/>
        </w:rPr>
        <w:t>“the consistency of the Quran with scientific facts, repeated over and over again, is an indication to me of its truth”</w:t>
      </w:r>
      <w:r>
        <w:t>.</w:t>
      </w:r>
    </w:p>
    <w:p w:rsidR="00F92DC6" w:rsidRDefault="00696613">
      <w:pPr>
        <w:pStyle w:val="BodyText"/>
      </w:pPr>
      <w:r>
        <w:t>In conclusion, the interdisciplinary evidence presented – from cosmology’s Bi</w:t>
      </w:r>
      <w:r>
        <w:t>g Bang and fine-tuned laws</w:t>
      </w:r>
      <w:hyperlink r:id="rId109" w:anchor=":~:text=%E2%80%93%20a%20universe%20governed%20by,structure%20and%20life%20to%20emerge">
        <w:r>
          <w:rPr>
            <w:rStyle w:val="Hyperlink"/>
          </w:rPr>
          <w:t>[17]</w:t>
        </w:r>
      </w:hyperlink>
      <w:hyperlink r:id="rId110" w:anchor=":~:text=revealed%3A%20a%20universe%20that%20appears,structure%20and%20life%20to%20emerge">
        <w:r>
          <w:rPr>
            <w:rStyle w:val="Hyperlink"/>
          </w:rPr>
          <w:t>[23]</w:t>
        </w:r>
      </w:hyperlink>
      <w:r>
        <w:t>, to geology’s mountain roots</w:t>
      </w:r>
      <w:hyperlink r:id="rId111" w:anchor=":~:text=surfaces%20are%20significantly%20different,the%20theory%20of%20%2076">
        <w:r>
          <w:rPr>
            <w:rStyle w:val="Hyperlink"/>
          </w:rPr>
          <w:t>[25]</w:t>
        </w:r>
      </w:hyperlink>
      <w:r>
        <w:t>, to biology’s water-centric life and precise embryology</w:t>
      </w:r>
      <w:hyperlink r:id="rId112" w:anchor=":~:text=cells%20questionsonislam,until%20the%2019th%E2%80%9320th%20centuries%20for">
        <w:r>
          <w:rPr>
            <w:rStyle w:val="Hyperlink"/>
          </w:rPr>
          <w:t>[58]</w:t>
        </w:r>
      </w:hyperlink>
      <w:hyperlink r:id="rId113" w:anchor=":~:text=Each%20stage%20corresponds%20to%20modern,embryological%20knowledge">
        <w:r>
          <w:rPr>
            <w:rStyle w:val="Hyperlink"/>
          </w:rPr>
          <w:t>[56]</w:t>
        </w:r>
      </w:hyperlink>
      <w:r>
        <w:t>, and even the Qu</w:t>
      </w:r>
      <w:r>
        <w:t>ran’s prescient environmental ethic – all coalesce to form a strong scientific case for the truth of the Quran. This does not mean science “proves” faith in a simplistic sense; rather, it shows that the Quran can withstand the scrutiny of science and indee</w:t>
      </w:r>
      <w:r>
        <w:t>d anticipated many aspects of the natural order. Such an alignment, spanning multiple independent fields, is unique among religious texts. It invites an objective mind to ponder: how could a book from the 7th century contain knowledge that would only be co</w:t>
      </w:r>
      <w:r>
        <w:t xml:space="preserve">nfirmed in the 17th, 19th, or 20th centuries? For believers, the answer is that it is a revelation from the All-Knowing. For academics, it at least demands an acknowledgement of the Quran’s extraordinary congruence with reality. In a world often portrayed </w:t>
      </w:r>
      <w:r>
        <w:t xml:space="preserve">as divided between science and religion, the Quran stands as a reminder that the two can not only coexist, but illuminate </w:t>
      </w:r>
      <w:r>
        <w:lastRenderedPageBreak/>
        <w:t xml:space="preserve">one another. In the Quran’s own words: </w:t>
      </w:r>
      <w:r>
        <w:rPr>
          <w:i/>
          <w:iCs/>
        </w:rPr>
        <w:t>“Truth has come and falsehood has vanished; indeed falsehood by nature is bound to vanish”</w:t>
      </w:r>
      <w:r>
        <w:t xml:space="preserve"> (17:</w:t>
      </w:r>
      <w:r>
        <w:t>81). The scientific truth we have discovered was, in a sense, already present in the Quran – a book that remains, as ever, “wholly free of inconsistencies”</w:t>
      </w:r>
      <w:hyperlink r:id="rId114" w:anchor=":~:text=idea%20of%20God%20as%20three,youth%2C%20away%20from%20the%20church">
        <w:r>
          <w:rPr>
            <w:rStyle w:val="Hyperlink"/>
          </w:rPr>
          <w:t>[65]</w:t>
        </w:r>
      </w:hyperlink>
      <w:hyperlink r:id="rId115" w:anchor=":~:text=the%20case%20for%20Islam%E2%80%99s%20merits,love">
        <w:r>
          <w:rPr>
            <w:rStyle w:val="Hyperlink"/>
          </w:rPr>
          <w:t>[66</w:t>
        </w:r>
        <w:r>
          <w:rPr>
            <w:rStyle w:val="Hyperlink"/>
          </w:rPr>
          <w:t>]</w:t>
        </w:r>
      </w:hyperlink>
      <w:r>
        <w:t xml:space="preserve"> and in deep accord with the objective truth of the universe. Such harmony between scripture and science builds a persuasive case that the Quran is indeed what it claims to be: the true word of God, intended to guide humanity using both reason and revelat</w:t>
      </w:r>
      <w:r>
        <w:t>ion.</w:t>
      </w:r>
    </w:p>
    <w:p w:rsidR="00F92DC6" w:rsidRDefault="00696613">
      <w:pPr>
        <w:pStyle w:val="BodyText"/>
      </w:pPr>
      <w:r>
        <w:rPr>
          <w:b/>
          <w:bCs/>
        </w:rPr>
        <w:t>Sources:</w:t>
      </w:r>
    </w:p>
    <w:p w:rsidR="00F92DC6" w:rsidRDefault="00696613">
      <w:pPr>
        <w:pStyle w:val="Compact"/>
        <w:numPr>
          <w:ilvl w:val="0"/>
          <w:numId w:val="3"/>
        </w:numPr>
      </w:pPr>
      <w:r>
        <w:t>NASA Science – “Edwin Hubble” (expanding universe)</w:t>
      </w:r>
      <w:hyperlink r:id="rId116" w:anchor=":~:text=By%201929%2C%20Hubble%20had%20completely,the%20redder%20its%20light%20will">
        <w:r>
          <w:rPr>
            <w:rStyle w:val="Hyperlink"/>
          </w:rPr>
          <w:t>[6]</w:t>
        </w:r>
      </w:hyperlink>
      <w:r>
        <w:t>; NASA Space Place – “What is the Bi</w:t>
      </w:r>
      <w:r>
        <w:t>g Bang?”</w:t>
      </w:r>
      <w:hyperlink r:id="rId117" w:anchor=":~:text=The%20big%20bang%20is%20how,now%E2%80%94and%20it%20is%20still%20stretching">
        <w:r>
          <w:rPr>
            <w:rStyle w:val="Hyperlink"/>
          </w:rPr>
          <w:t>[5]</w:t>
        </w:r>
      </w:hyperlink>
      <w:r>
        <w:t>.</w:t>
      </w:r>
    </w:p>
    <w:p w:rsidR="00F92DC6" w:rsidRDefault="00696613">
      <w:pPr>
        <w:pStyle w:val="Compact"/>
        <w:numPr>
          <w:ilvl w:val="0"/>
          <w:numId w:val="3"/>
        </w:numPr>
      </w:pPr>
      <w:r>
        <w:rPr>
          <w:i/>
          <w:iCs/>
        </w:rPr>
        <w:t>The Glorious Quran and Science</w:t>
      </w:r>
      <w:r>
        <w:t xml:space="preserve"> (thequran.love) – Analysis of Quran 21:30–33 (cosmology and eart</w:t>
      </w:r>
      <w:r>
        <w:t>h)</w:t>
      </w:r>
      <w:hyperlink r:id="rId118" w:anchor=":~:text=Qur%E2%80%99an%2021%3A30%20opens%20by%20alluding,uncaused%20Creator%20of%20the%20universe">
        <w:r>
          <w:rPr>
            <w:rStyle w:val="Hyperlink"/>
          </w:rPr>
          <w:t>[2]</w:t>
        </w:r>
      </w:hyperlink>
      <w:hyperlink r:id="rId119" w:anchor=":~:text=Qur%E2%80%99an%2021%3A31%20highlights%20the%20purpose,These">
        <w:r>
          <w:rPr>
            <w:rStyle w:val="Hyperlink"/>
          </w:rPr>
          <w:t>[27]</w:t>
        </w:r>
      </w:hyperlink>
      <w:r>
        <w:t>; Cosmic fine-tuning commentary</w:t>
      </w:r>
      <w:hyperlink r:id="rId120" w:anchor=":~:text=Remarkably%2C%20modern%20cosmology%20echoes%20this,Quranic%20verses%20poetically%20assert%20%E2%80%93">
        <w:r>
          <w:rPr>
            <w:rStyle w:val="Hyperlink"/>
          </w:rPr>
          <w:t>[22]</w:t>
        </w:r>
      </w:hyperlink>
      <w:hyperlink r:id="rId121" w:anchor=":~:text=The%20term%20%E2%80%9Cfine,numbers%20would%20cause%20the%20world">
        <w:r>
          <w:rPr>
            <w:rStyle w:val="Hyperlink"/>
          </w:rPr>
          <w:t>[15]</w:t>
        </w:r>
      </w:hyperlink>
      <w:r>
        <w:t>; Miraculous Convergence article (multidisciplinary examples)</w:t>
      </w:r>
      <w:hyperlink r:id="rId122" w:anchor=":~:text=The%20Arabic%20term%20%E2%80%9Cratq%E2%80%9D%20means,with%20the%20Big%20Bang%20theory">
        <w:r>
          <w:rPr>
            <w:rStyle w:val="Hyperlink"/>
          </w:rPr>
          <w:t>[4]</w:t>
        </w:r>
      </w:hyperlink>
      <w:hyperlink r:id="rId123" w:anchor=":~:text=The%20Comprehensive%20Embryological%20Account">
        <w:r>
          <w:rPr>
            <w:rStyle w:val="Hyperlink"/>
          </w:rPr>
          <w:t>[55]</w:t>
        </w:r>
      </w:hyperlink>
      <w:r>
        <w:t>.</w:t>
      </w:r>
    </w:p>
    <w:p w:rsidR="00F92DC6" w:rsidRDefault="00696613">
      <w:pPr>
        <w:pStyle w:val="Compact"/>
        <w:numPr>
          <w:ilvl w:val="0"/>
          <w:numId w:val="3"/>
        </w:numPr>
      </w:pPr>
      <w:r>
        <w:t>Encyclopædia Britannica – “Isostasy” (mountain roots and stability)</w:t>
      </w:r>
      <w:hyperlink r:id="rId124" w:anchor=":~:text=surfaces%20are%20significantly%20different,the%20theory%20of%20%2076">
        <w:r>
          <w:rPr>
            <w:rStyle w:val="Hyperlink"/>
          </w:rPr>
          <w:t>[25]</w:t>
        </w:r>
      </w:hyperlink>
      <w:hyperlink r:id="rId125" w:anchor=":~:text=and%20so%20this%20theory%20supposes,of%20the%20iceberg%20is%20underwater">
        <w:r>
          <w:rPr>
            <w:rStyle w:val="Hyperlink"/>
          </w:rPr>
          <w:t>[26]</w:t>
        </w:r>
      </w:hyperlink>
      <w:r>
        <w:t>.</w:t>
      </w:r>
    </w:p>
    <w:p w:rsidR="00F92DC6" w:rsidRDefault="00696613">
      <w:pPr>
        <w:pStyle w:val="Compact"/>
        <w:numPr>
          <w:ilvl w:val="0"/>
          <w:numId w:val="3"/>
        </w:numPr>
      </w:pPr>
      <w:r>
        <w:t>Space.com – “Earth’s atmosphere: protective blanket” (atmosphere shields life)</w:t>
      </w:r>
      <w:hyperlink r:id="rId126" w:anchor=":~:text=Without%20this%20protective%20blanket%2C%20life,contains%20the%20air%20we%20breathe">
        <w:r>
          <w:rPr>
            <w:rStyle w:val="Hyperlink"/>
          </w:rPr>
          <w:t>[67]</w:t>
        </w:r>
      </w:hyperlink>
      <w:r>
        <w:t>.</w:t>
      </w:r>
    </w:p>
    <w:p w:rsidR="00F92DC6" w:rsidRDefault="00696613">
      <w:pPr>
        <w:pStyle w:val="Compact"/>
        <w:numPr>
          <w:ilvl w:val="0"/>
          <w:numId w:val="3"/>
        </w:numPr>
      </w:pPr>
      <w:r>
        <w:t>Guardian (2019) – UN biodiversity report (human impact on land/ocean)</w:t>
      </w:r>
      <w:hyperlink r:id="rId127" w:anchor=":~:text=hundreds%20of%20times%20higher%20than,the%20UN%20global%20assessment%20report">
        <w:r>
          <w:rPr>
            <w:rStyle w:val="Hyperlink"/>
          </w:rPr>
          <w:t>[42]</w:t>
        </w:r>
      </w:hyperlink>
      <w:hyperlink r:id="rId128" w:anchor=":~:text=and%2C%20in%20some%20regions%2C%20populations,of%20global%20land">
        <w:r>
          <w:rPr>
            <w:rStyle w:val="Hyperlink"/>
          </w:rPr>
          <w:t>[43]</w:t>
        </w:r>
      </w:hyperlink>
      <w:r>
        <w:t>.</w:t>
      </w:r>
    </w:p>
    <w:p w:rsidR="00F92DC6" w:rsidRDefault="00696613">
      <w:pPr>
        <w:pStyle w:val="Compact"/>
        <w:numPr>
          <w:ilvl w:val="0"/>
          <w:numId w:val="3"/>
        </w:numPr>
      </w:pPr>
      <w:r>
        <w:t>WhyIslam.org and academic references via thequran.love – on Quranic embr</w:t>
      </w:r>
      <w:r>
        <w:t>yology and avoidance of ancient errors</w:t>
      </w:r>
      <w:hyperlink r:id="rId129" w:anchor=":~:text=disdained,amsh%C4%81j%20as%20Quran%2076%3A2%20describes">
        <w:r>
          <w:rPr>
            <w:rStyle w:val="Hyperlink"/>
          </w:rPr>
          <w:t>[57]</w:t>
        </w:r>
      </w:hyperlink>
      <w:hyperlink r:id="rId130" w:anchor=":~:text=combined%20to%20form%20an%20embryo%2C,centuries%20over%20the%20roles%20of">
        <w:r>
          <w:rPr>
            <w:rStyle w:val="Hyperlink"/>
          </w:rPr>
          <w:t>[54]</w:t>
        </w:r>
      </w:hyperlink>
      <w:r>
        <w:t>.</w:t>
      </w:r>
    </w:p>
    <w:p w:rsidR="00F92DC6" w:rsidRDefault="00696613">
      <w:pPr>
        <w:pStyle w:val="Compact"/>
        <w:numPr>
          <w:ilvl w:val="0"/>
          <w:numId w:val="3"/>
        </w:numPr>
      </w:pPr>
      <w:r>
        <w:t xml:space="preserve">Scientific American </w:t>
      </w:r>
      <w:r>
        <w:t xml:space="preserve">– Ken Croswell, </w:t>
      </w:r>
      <w:r>
        <w:rPr>
          <w:i/>
          <w:iCs/>
        </w:rPr>
        <w:t>Scientific American</w:t>
      </w:r>
      <w:r>
        <w:t xml:space="preserve"> (2012) (origin of Earth’s iron in supernovae)</w:t>
      </w:r>
      <w:hyperlink r:id="rId131" w:anchor=":~:text=diameter%20than%20Earth%E2%80%94accretes%20too%20much,their%20smaller%20and%20rarer%20brethren">
        <w:r>
          <w:rPr>
            <w:rStyle w:val="Hyperlink"/>
          </w:rPr>
          <w:t>[32]</w:t>
        </w:r>
      </w:hyperlink>
      <w:r>
        <w:t>.</w:t>
      </w:r>
    </w:p>
    <w:p w:rsidR="00F92DC6" w:rsidRDefault="00696613">
      <w:pPr>
        <w:pStyle w:val="Compact"/>
        <w:numPr>
          <w:ilvl w:val="0"/>
          <w:numId w:val="3"/>
        </w:numPr>
      </w:pPr>
      <w:r>
        <w:t>Cleveland Clinic / MSKTC – Medical fact about third-degree burns destroying nerves (pain sensation in skin)</w:t>
      </w:r>
      <w:hyperlink r:id="rId132" w:anchor=":~:text=Proper%20Wound%20Care%20After%20a,of%20infection%20than%20other%20burns">
        <w:r>
          <w:rPr>
            <w:rStyle w:val="Hyperlink"/>
          </w:rPr>
          <w:t>[48]</w:t>
        </w:r>
      </w:hyperlink>
      <w:r>
        <w:t>.</w:t>
      </w:r>
    </w:p>
    <w:p w:rsidR="00F92DC6" w:rsidRDefault="00696613">
      <w:pPr>
        <w:pStyle w:val="Compact"/>
        <w:numPr>
          <w:ilvl w:val="0"/>
          <w:numId w:val="3"/>
        </w:numPr>
      </w:pPr>
      <w:r>
        <w:t>Francis Galton’s fingerprint studies – historical fact of 19th-century discovery of fingerprint uniqueness</w:t>
      </w:r>
      <w:hyperlink r:id="rId133" w:anchor=":~:text=The%20emphasis%20on%20fingertips%20,until%20the%2019th%20century%20when">
        <w:r>
          <w:rPr>
            <w:rStyle w:val="Hyperlink"/>
          </w:rPr>
          <w:t>[52]</w:t>
        </w:r>
      </w:hyperlink>
      <w:r>
        <w:t>.</w:t>
      </w:r>
    </w:p>
    <w:p w:rsidR="00F92DC6" w:rsidRDefault="00696613">
      <w:pPr>
        <w:pStyle w:val="Compact"/>
        <w:numPr>
          <w:ilvl w:val="0"/>
          <w:numId w:val="3"/>
        </w:numPr>
      </w:pPr>
      <w:r>
        <w:rPr>
          <w:b/>
          <w:bCs/>
        </w:rPr>
        <w:t>The Quran</w:t>
      </w:r>
      <w:r>
        <w:t>, translatio</w:t>
      </w:r>
      <w:r>
        <w:t>ns by Sahih International and Yusuf Ali, for all Quranic verses referenced.</w:t>
      </w:r>
    </w:p>
    <w:bookmarkEnd w:id="1"/>
    <w:bookmarkEnd w:id="2"/>
    <w:bookmarkEnd w:id="9"/>
    <w:p w:rsidR="00F92DC6" w:rsidRDefault="00696613">
      <w:r>
        <w:pict>
          <v:rect id="_x0000_i1025" style="width:0;height:1.5pt" o:hralign="center" o:hrstd="t" o:hr="t"/>
        </w:pict>
      </w:r>
    </w:p>
    <w:bookmarkStart w:id="10" w:name="citations"/>
    <w:p w:rsidR="00F92DC6" w:rsidRDefault="00696613">
      <w:pPr>
        <w:pStyle w:val="FirstParagraph"/>
      </w:pPr>
      <w:r>
        <w:fldChar w:fldCharType="begin"/>
      </w:r>
      <w:r>
        <w:instrText xml:space="preserve"> HYPERLINK "https://thequran.love/2025/08/13/islam-a-coherent-meaningful-and-rational-worldview/" \l ":~:text=the%20case%20for%20Islam%E2%80%99s%20merits,love" \h </w:instrText>
      </w:r>
      <w:r>
        <w:fldChar w:fldCharType="separate"/>
      </w:r>
      <w:r>
        <w:rPr>
          <w:rStyle w:val="Hyperlink"/>
        </w:rPr>
        <w:t>[1]</w:t>
      </w:r>
      <w:r>
        <w:rPr>
          <w:rStyle w:val="Hyperlink"/>
        </w:rPr>
        <w:fldChar w:fldCharType="end"/>
      </w:r>
      <w:r>
        <w:t xml:space="preserve"> </w:t>
      </w:r>
      <w:hyperlink r:id="rId134" w:anchor=":~:text=idea%20of%20God%20as%20three,youth%2C%20away%20from%20the%20church">
        <w:r>
          <w:rPr>
            <w:rStyle w:val="Hyperlink"/>
          </w:rPr>
          <w:t>[65]</w:t>
        </w:r>
      </w:hyperlink>
      <w:r>
        <w:t xml:space="preserve"> </w:t>
      </w:r>
      <w:hyperlink r:id="rId135" w:anchor=":~:text=the%20case%20for%20Islam%E2%80%99s%20merits,love">
        <w:r>
          <w:rPr>
            <w:rStyle w:val="Hyperlink"/>
          </w:rPr>
          <w:t>[66]</w:t>
        </w:r>
      </w:hyperlink>
      <w:r>
        <w:t xml:space="preserve"> Islam: A Coherent, Meaningful, and Rational Worldview – The Glorious Quran and Science</w:t>
      </w:r>
    </w:p>
    <w:p w:rsidR="00F92DC6" w:rsidRDefault="00696613">
      <w:pPr>
        <w:pStyle w:val="BodyText"/>
      </w:pPr>
      <w:hyperlink r:id="rId136">
        <w:r>
          <w:rPr>
            <w:rStyle w:val="Hyperlink"/>
          </w:rPr>
          <w:t>https://thequran.love/2025/08/13/islam-a-coherent-meaningful-and-rational-worldview/</w:t>
        </w:r>
      </w:hyperlink>
    </w:p>
    <w:p w:rsidR="00F92DC6" w:rsidRDefault="00696613">
      <w:pPr>
        <w:pStyle w:val="BodyText"/>
      </w:pPr>
      <w:hyperlink r:id="rId137" w:anchor=":~:text=Qur%E2%80%99an%2021%3A30%20opens%20by%20alluding,uncaused%20Creator%20of%20the%20universe">
        <w:r>
          <w:rPr>
            <w:rStyle w:val="Hyperlink"/>
          </w:rPr>
          <w:t>[2]</w:t>
        </w:r>
      </w:hyperlink>
      <w:r>
        <w:t xml:space="preserve"> </w:t>
      </w:r>
      <w:hyperlink r:id="rId138" w:anchor=":~:text=gliding%20freely%20in%20its%20orbit,portraying%20a%20cosmos%20governed%20by">
        <w:r>
          <w:rPr>
            <w:rStyle w:val="Hyperlink"/>
          </w:rPr>
          <w:t>[9]</w:t>
        </w:r>
      </w:hyperlink>
      <w:r>
        <w:t xml:space="preserve"> </w:t>
      </w:r>
      <w:hyperlink r:id="rId139" w:anchor=":~:text=true%E2%80%A6%20the%20Qur%E2%80%99an%20doesn%E2%80%99t%20fall,an%20intelligible%20design%20in%20nature">
        <w:r>
          <w:rPr>
            <w:rStyle w:val="Hyperlink"/>
          </w:rPr>
          <w:t>[12]</w:t>
        </w:r>
      </w:hyperlink>
      <w:r>
        <w:t xml:space="preserve"> </w:t>
      </w:r>
      <w:hyperlink r:id="rId140" w:anchor=":~:text=Qur%E2%80%99an%2021%3A31%20highlights%20the%20purpose,These">
        <w:r>
          <w:rPr>
            <w:rStyle w:val="Hyperlink"/>
          </w:rPr>
          <w:t>[27]</w:t>
        </w:r>
      </w:hyperlink>
      <w:r>
        <w:t xml:space="preserve"> </w:t>
      </w:r>
      <w:hyperlink r:id="rId141" w:anchor=":~:text=plate%20tectonics%2C%20the%20Qur%E2%80%99an%20described,In%20an%20era%20long%20before">
        <w:r>
          <w:rPr>
            <w:rStyle w:val="Hyperlink"/>
          </w:rPr>
          <w:t>[28]</w:t>
        </w:r>
      </w:hyperlink>
      <w:r>
        <w:t xml:space="preserve"> </w:t>
      </w:r>
      <w:hyperlink r:id="rId142" w:anchor=":~:text=The%20same%20verse%20,centrality%20to%20life%20%2018">
        <w:r>
          <w:rPr>
            <w:rStyle w:val="Hyperlink"/>
          </w:rPr>
          <w:t>[45]</w:t>
        </w:r>
      </w:hyperlink>
      <w:r>
        <w:t xml:space="preserve"> </w:t>
      </w:r>
      <w:hyperlink r:id="rId143" w:anchor=":~:text=essential%20for%20life%20as%20we,centrality%20to%20life%20%2018">
        <w:r>
          <w:rPr>
            <w:rStyle w:val="Hyperlink"/>
          </w:rPr>
          <w:t>[46]</w:t>
        </w:r>
      </w:hyperlink>
      <w:r>
        <w:t xml:space="preserve"> </w:t>
      </w:r>
      <w:hyperlink r:id="rId144" w:anchor=":~:text=living%20thing%20was%20made%20from,centrality%20to%20life%20%2018">
        <w:r>
          <w:rPr>
            <w:rStyle w:val="Hyperlink"/>
          </w:rPr>
          <w:t>[47]</w:t>
        </w:r>
      </w:hyperlink>
      <w:r>
        <w:t xml:space="preserve"> </w:t>
      </w:r>
      <w:hyperlink r:id="rId145" w:anchor=":~:text=Conclusion%3A%20Convergence%20of%20Scripture%20and,Science">
        <w:r>
          <w:rPr>
            <w:rStyle w:val="Hyperlink"/>
          </w:rPr>
          <w:t>[63]</w:t>
        </w:r>
      </w:hyperlink>
      <w:r>
        <w:t xml:space="preserve"> </w:t>
      </w:r>
      <w:hyperlink r:id="rId146" w:anchor=":~:text=Taken%20together%2C%20Qur%E2%80%99an%C2%A021%3A30%E2%80%9333%20presents%20a,least%2C%20an%20intriguing%20point%20of">
        <w:r>
          <w:rPr>
            <w:rStyle w:val="Hyperlink"/>
          </w:rPr>
          <w:t>[64]</w:t>
        </w:r>
      </w:hyperlink>
      <w:r>
        <w:t xml:space="preserve"> The Glorious Qur’an 21:30–33 – Scientific and Theological Insights – In 5 Minutes – The Glorious Quran and Science</w:t>
      </w:r>
    </w:p>
    <w:p w:rsidR="00F92DC6" w:rsidRDefault="00696613">
      <w:pPr>
        <w:pStyle w:val="BodyText"/>
      </w:pPr>
      <w:hyperlink r:id="rId147">
        <w:r>
          <w:rPr>
            <w:rStyle w:val="Hyperlink"/>
          </w:rPr>
          <w:t>https://thequran.love/2025/05/03/the-glorious-quran-2130-33-scientific-and-theological-insights/</w:t>
        </w:r>
      </w:hyperlink>
    </w:p>
    <w:p w:rsidR="00F92DC6" w:rsidRDefault="00696613">
      <w:pPr>
        <w:pStyle w:val="BodyText"/>
      </w:pPr>
      <w:hyperlink r:id="rId148" w:anchor=":~:text=Quran%2021%3A30%20provides%20another%20remarkable,correlation">
        <w:r>
          <w:rPr>
            <w:rStyle w:val="Hyperlink"/>
          </w:rPr>
          <w:t>[3]</w:t>
        </w:r>
      </w:hyperlink>
      <w:r>
        <w:t xml:space="preserve"> </w:t>
      </w:r>
      <w:hyperlink r:id="rId149" w:anchor=":~:text=The%20Arabic%20term%20%E2%80%9Cratq%E2%80%9D%20means,with%20the%20Big%20Bang%20theory">
        <w:r>
          <w:rPr>
            <w:rStyle w:val="Hyperlink"/>
          </w:rPr>
          <w:t>[4]</w:t>
        </w:r>
      </w:hyperlink>
      <w:r>
        <w:t xml:space="preserve"> </w:t>
      </w:r>
      <w:hyperlink r:id="rId150" w:anchor=":~:text=%E2%80%9CAnd%20the%20heaven%20We%20constructed,%D9%88%D9%8E%D8%A7%D9%84%D8%B3%D9%8E%D9%91%D9%85%D9%8E%D8%A7%D8%A1%D9%8E%20%D8%A8%D9%8E%D9%86%D9%8E%D9%8A%D9%92%D9%86%D9%8E%D8%A7%D9%87%D9%8E%D8%A7%20%D8%A8%D9%90%D8%A3%D9%8E%D9%8A%D9%92%D8%AF%D9%8D%2">
        <w:r>
          <w:rPr>
            <w:rStyle w:val="Hyperlink"/>
          </w:rPr>
          <w:t>[7]</w:t>
        </w:r>
      </w:hyperlink>
      <w:r>
        <w:t xml:space="preserve"> </w:t>
      </w:r>
      <w:hyperlink r:id="rId151" w:anchor=":~:text=The%20term%20%E2%80%9Cyasbah%C5%ABn%E2%80%9D%20,of%20celestial%20spheres%20and%20anticipates">
        <w:r>
          <w:rPr>
            <w:rStyle w:val="Hyperlink"/>
          </w:rPr>
          <w:t>[8]</w:t>
        </w:r>
      </w:hyperlink>
      <w:r>
        <w:t xml:space="preserve"> </w:t>
      </w:r>
      <w:hyperlink r:id="rId152" w:anchor=":~:text=Mountains%20as%20Stabilizers">
        <w:r>
          <w:rPr>
            <w:rStyle w:val="Hyperlink"/>
          </w:rPr>
          <w:t>[24]</w:t>
        </w:r>
      </w:hyperlink>
      <w:r>
        <w:t xml:space="preserve"> </w:t>
      </w:r>
      <w:hyperlink r:id="rId153" w:anchor=":~:text=The%20Quran%E2%80%99s%20description%20of%20mountains,7%20offers%20geological%20insight">
        <w:r>
          <w:rPr>
            <w:rStyle w:val="Hyperlink"/>
          </w:rPr>
          <w:t>[29]</w:t>
        </w:r>
      </w:hyperlink>
      <w:r>
        <w:t xml:space="preserve"> </w:t>
      </w:r>
      <w:hyperlink r:id="rId154" w:anchor=":~:text=Keith%20L,and%20contributed%20to%20new%20terminology">
        <w:r>
          <w:rPr>
            <w:rStyle w:val="Hyperlink"/>
          </w:rPr>
          <w:t>[30]</w:t>
        </w:r>
      </w:hyperlink>
      <w:r>
        <w:t xml:space="preserve"> </w:t>
      </w:r>
      <w:hyperlink r:id="rId155" w:anchor=":~:text=The%20phrase%20%E2%80%9Csent%20down%E2%80%9D%20,metaphorical%20until%20modern%20astrophysics%20revealed">
        <w:r>
          <w:rPr>
            <w:rStyle w:val="Hyperlink"/>
          </w:rPr>
          <w:t>[31]</w:t>
        </w:r>
      </w:hyperlink>
      <w:r>
        <w:t xml:space="preserve"> </w:t>
      </w:r>
      <w:hyperlink r:id="rId156" w:anchor=":~:text=The%20phrase%20%E2%80%9Csent%20down%E2%80%9D%20,metaphorical%20until%20modern%20astrophysics%20revealed">
        <w:r>
          <w:rPr>
            <w:rStyle w:val="Hyperlink"/>
          </w:rPr>
          <w:t>[33]</w:t>
        </w:r>
      </w:hyperlink>
      <w:r>
        <w:t xml:space="preserve"> </w:t>
      </w:r>
      <w:hyperlink r:id="rId157" w:anchor=":~:text=2,investigate%20comes%20with%20moral%20boundaries">
        <w:r>
          <w:rPr>
            <w:rStyle w:val="Hyperlink"/>
          </w:rPr>
          <w:t>[44]</w:t>
        </w:r>
      </w:hyperlink>
      <w:r>
        <w:t xml:space="preserve"> </w:t>
      </w:r>
      <w:hyperlink r:id="rId158" w:anchor=":~:text=Pain%20Receptors%20and%20Skin">
        <w:r>
          <w:rPr>
            <w:rStyle w:val="Hyperlink"/>
          </w:rPr>
          <w:t>[49]</w:t>
        </w:r>
      </w:hyperlink>
      <w:r>
        <w:t xml:space="preserve"> </w:t>
      </w:r>
      <w:hyperlink r:id="rId159" w:anchor=":~:text=,until%20modern%20study%20of%20nociceptors">
        <w:r>
          <w:rPr>
            <w:rStyle w:val="Hyperlink"/>
          </w:rPr>
          <w:t>[50]</w:t>
        </w:r>
      </w:hyperlink>
      <w:r>
        <w:t xml:space="preserve"> </w:t>
      </w:r>
      <w:hyperlink r:id="rId160" w:anchor=":~:text=In%20a%20passage%20about%20resurrection%2C,4">
        <w:r>
          <w:rPr>
            <w:rStyle w:val="Hyperlink"/>
          </w:rPr>
          <w:t>[51]</w:t>
        </w:r>
      </w:hyperlink>
      <w:r>
        <w:t xml:space="preserve"> </w:t>
      </w:r>
      <w:hyperlink r:id="rId161" w:anchor=":~:text=The%20emphasis%20on%20fingertips%20,until%20the%2019th%20century%20when">
        <w:r>
          <w:rPr>
            <w:rStyle w:val="Hyperlink"/>
          </w:rPr>
          <w:t>[52]</w:t>
        </w:r>
      </w:hyperlink>
      <w:r>
        <w:t xml:space="preserve"> </w:t>
      </w:r>
      <w:hyperlink r:id="rId162" w:anchor=":~:text=The%20emphasis%20on%20fingertips%20,until%20the%2019th%20century%20when">
        <w:r>
          <w:rPr>
            <w:rStyle w:val="Hyperlink"/>
          </w:rPr>
          <w:t>[53]</w:t>
        </w:r>
      </w:hyperlink>
      <w:r>
        <w:t xml:space="preserve"> </w:t>
      </w:r>
      <w:hyperlink r:id="rId163" w:anchor=":~:text=The%20Comprehensive%20Embryological%20Account">
        <w:r>
          <w:rPr>
            <w:rStyle w:val="Hyperlink"/>
          </w:rPr>
          <w:t>[55]</w:t>
        </w:r>
      </w:hyperlink>
      <w:r>
        <w:t xml:space="preserve"> </w:t>
      </w:r>
      <w:hyperlink r:id="rId164" w:anchor=":~:text=Each%20stage%20corresponds%20to%20modern,embryological%20knowledge">
        <w:r>
          <w:rPr>
            <w:rStyle w:val="Hyperlink"/>
          </w:rPr>
          <w:t>[56]</w:t>
        </w:r>
      </w:hyperlink>
      <w:r>
        <w:t xml:space="preserve"> The Miraculous Convergence: How the Quran Anticipated Scientific Discoveries Centuries Before Their Time – A Comprehensive Analysis of Divine Knowledge and Human Discovery – The Glorious Quran and Science</w:t>
      </w:r>
    </w:p>
    <w:p w:rsidR="00F92DC6" w:rsidRDefault="00696613">
      <w:pPr>
        <w:pStyle w:val="BodyText"/>
      </w:pPr>
      <w:hyperlink r:id="rId165">
        <w:r>
          <w:rPr>
            <w:rStyle w:val="Hyperlink"/>
          </w:rPr>
          <w:t>https://thequran.love/2025/06/13/the-miraculou</w:t>
        </w:r>
        <w:r>
          <w:rPr>
            <w:rStyle w:val="Hyperlink"/>
          </w:rPr>
          <w:t>s-convergence-how-the-quran-anticipated-scientific-discoveries-centuries-before-their-time-a-comprehensive-analysis-of-divine-knowledge-and-human-discovery/</w:t>
        </w:r>
      </w:hyperlink>
    </w:p>
    <w:p w:rsidR="00F92DC6" w:rsidRDefault="00696613">
      <w:pPr>
        <w:pStyle w:val="BodyText"/>
      </w:pPr>
      <w:hyperlink r:id="rId166" w:anchor=":~:text=The%20big%20bang%20is%20how,now%E2%80%94and%20it%20is%20still%20stretching">
        <w:r>
          <w:rPr>
            <w:rStyle w:val="Hyperlink"/>
          </w:rPr>
          <w:t>[5]</w:t>
        </w:r>
      </w:hyperlink>
      <w:r>
        <w:t xml:space="preserve"> What Is the Big Bang? | NASA Space Place – NASA Science for Kids</w:t>
      </w:r>
    </w:p>
    <w:p w:rsidR="00F92DC6" w:rsidRDefault="00696613">
      <w:pPr>
        <w:pStyle w:val="BodyText"/>
      </w:pPr>
      <w:hyperlink r:id="rId167">
        <w:r>
          <w:rPr>
            <w:rStyle w:val="Hyperlink"/>
          </w:rPr>
          <w:t>https://spaceplace.nasa.gov/big-bang/en/</w:t>
        </w:r>
      </w:hyperlink>
    </w:p>
    <w:p w:rsidR="00F92DC6" w:rsidRDefault="00696613">
      <w:pPr>
        <w:pStyle w:val="BodyText"/>
      </w:pPr>
      <w:hyperlink r:id="rId168" w:anchor=":~:text=By%201929%2C%20Hubble%20had%20completely,the%20redder%20its%20light%20will">
        <w:r>
          <w:rPr>
            <w:rStyle w:val="Hyperlink"/>
          </w:rPr>
          <w:t>[6]</w:t>
        </w:r>
      </w:hyperlink>
      <w:r>
        <w:t xml:space="preserve"> Edwin Hubble - NASA Science</w:t>
      </w:r>
    </w:p>
    <w:p w:rsidR="00F92DC6" w:rsidRDefault="00696613">
      <w:pPr>
        <w:pStyle w:val="BodyText"/>
      </w:pPr>
      <w:hyperlink r:id="rId169">
        <w:r>
          <w:rPr>
            <w:rStyle w:val="Hyperlink"/>
          </w:rPr>
          <w:t>https://science.nasa.gov/people/edwin-hubble/</w:t>
        </w:r>
      </w:hyperlink>
    </w:p>
    <w:p w:rsidR="00F92DC6" w:rsidRDefault="00696613">
      <w:pPr>
        <w:pStyle w:val="BodyText"/>
      </w:pPr>
      <w:hyperlink r:id="rId170" w:anchor=":~:text=Aristotle%2C%20the%20eminent%20Greek%20philosopher,Copernicus%20in%20the%20fifteenth%20century">
        <w:r>
          <w:rPr>
            <w:rStyle w:val="Hyperlink"/>
          </w:rPr>
          <w:t>[10]</w:t>
        </w:r>
      </w:hyperlink>
      <w:r>
        <w:t xml:space="preserve"> </w:t>
      </w:r>
      <w:hyperlink r:id="rId171" w:anchor=":~:text=Composition%20and%20Motion">
        <w:r>
          <w:rPr>
            <w:rStyle w:val="Hyperlink"/>
          </w:rPr>
          <w:t>[11]</w:t>
        </w:r>
      </w:hyperlink>
      <w:r>
        <w:t xml:space="preserve"> The Quranic Pr</w:t>
      </w:r>
      <w:r>
        <w:t>esentation of Cosmology Inspires Awe and True Admiration, When We Recall Aristotle – The Glorious Quran and Science</w:t>
      </w:r>
    </w:p>
    <w:p w:rsidR="00F92DC6" w:rsidRDefault="00696613">
      <w:pPr>
        <w:pStyle w:val="BodyText"/>
      </w:pPr>
      <w:hyperlink r:id="rId172">
        <w:r>
          <w:rPr>
            <w:rStyle w:val="Hyperlink"/>
          </w:rPr>
          <w:t>https://thequran.love/2024/12/24/the-quranic-presentation-of-cosmology-inspires-awe-and-true-admiration-when-we-know-aristotle/</w:t>
        </w:r>
      </w:hyperlink>
    </w:p>
    <w:p w:rsidR="00F92DC6" w:rsidRDefault="00696613">
      <w:pPr>
        <w:pStyle w:val="BodyText"/>
      </w:pPr>
      <w:hyperlink r:id="rId173" w:anchor=":~:text=In%20the%2067th%20chapter%20of,found%20in%20the%20fabric%20of">
        <w:r>
          <w:rPr>
            <w:rStyle w:val="Hyperlink"/>
          </w:rPr>
          <w:t>[13]</w:t>
        </w:r>
      </w:hyperlink>
      <w:r>
        <w:t xml:space="preserve"> </w:t>
      </w:r>
      <w:hyperlink r:id="rId174" w:anchor=":~:text=The%20Fine,Cosmic%20Parameters">
        <w:r>
          <w:rPr>
            <w:rStyle w:val="Hyperlink"/>
          </w:rPr>
          <w:t>[14]</w:t>
        </w:r>
      </w:hyperlink>
      <w:r>
        <w:t xml:space="preserve"> </w:t>
      </w:r>
      <w:hyperlink r:id="rId175" w:anchor=":~:text=The%20term%20%E2%80%9Cfine,numbers%20would%20cause%20the%20world">
        <w:r>
          <w:rPr>
            <w:rStyle w:val="Hyperlink"/>
          </w:rPr>
          <w:t>[15]</w:t>
        </w:r>
      </w:hyperlink>
      <w:r>
        <w:t xml:space="preserve"> </w:t>
      </w:r>
      <w:hyperlink r:id="rId176" w:anchor=":~:text=,universe%20with%20stars%20capable%20of">
        <w:r>
          <w:rPr>
            <w:rStyle w:val="Hyperlink"/>
          </w:rPr>
          <w:t>[16]</w:t>
        </w:r>
      </w:hyperlink>
      <w:r>
        <w:t xml:space="preserve"> </w:t>
      </w:r>
      <w:hyperlink r:id="rId177" w:anchor=":~:text=%E2%80%93%20a%20universe%20governed%20by,structure%20and%20life%20to%20emerge">
        <w:r>
          <w:rPr>
            <w:rStyle w:val="Hyperlink"/>
          </w:rPr>
          <w:t>[17]</w:t>
        </w:r>
      </w:hyperlink>
      <w:r>
        <w:t xml:space="preserve"> </w:t>
      </w:r>
      <w:hyperlink r:id="rId178" w:anchor=":~:text=,would%20likely%20be%20impossible">
        <w:r>
          <w:rPr>
            <w:rStyle w:val="Hyperlink"/>
          </w:rPr>
          <w:t>[18]</w:t>
        </w:r>
      </w:hyperlink>
      <w:r>
        <w:t xml:space="preserve"> </w:t>
      </w:r>
      <w:hyperlink r:id="rId179" w:anchor=":~:text=,slower%2C%20gravity%20would%20have%20overwhelmed">
        <w:r>
          <w:rPr>
            <w:rStyle w:val="Hyperlink"/>
          </w:rPr>
          <w:t>[19]</w:t>
        </w:r>
      </w:hyperlink>
      <w:r>
        <w:t xml:space="preserve"> </w:t>
      </w:r>
      <w:hyperlink r:id="rId180" w:anchor=":~:text=tuned%E2%80%9D%20for%20the%20emergence%20of,%E2%80%9D">
        <w:r>
          <w:rPr>
            <w:rStyle w:val="Hyperlink"/>
          </w:rPr>
          <w:t>[20]</w:t>
        </w:r>
      </w:hyperlink>
      <w:r>
        <w:t xml:space="preserve"> </w:t>
      </w:r>
      <w:hyperlink r:id="rId181" w:anchor=":~:text=Remarkably%2C%20modern%20cosmology%20echoes%20this,Quranic%20verses%20poetically%20assert%20%E2%80%93">
        <w:r>
          <w:rPr>
            <w:rStyle w:val="Hyperlink"/>
          </w:rPr>
          <w:t>[22]</w:t>
        </w:r>
      </w:hyperlink>
      <w:r>
        <w:t xml:space="preserve"> </w:t>
      </w:r>
      <w:hyperlink r:id="rId182" w:anchor=":~:text=revealed%3A%20a%20universe%20that%20appears,structure%20and%20life%20to%20emerge">
        <w:r>
          <w:rPr>
            <w:rStyle w:val="Hyperlink"/>
          </w:rPr>
          <w:t>[23]</w:t>
        </w:r>
      </w:hyperlink>
      <w:r>
        <w:t xml:space="preserve"> A Perfect Order: Scientific Reflections on Quran 67:3–4 and Cos</w:t>
      </w:r>
      <w:r>
        <w:t>mic Fine-Tuning – The Glorious Quran and Science</w:t>
      </w:r>
    </w:p>
    <w:p w:rsidR="00F92DC6" w:rsidRDefault="00696613">
      <w:pPr>
        <w:pStyle w:val="BodyText"/>
      </w:pPr>
      <w:hyperlink r:id="rId183">
        <w:r>
          <w:rPr>
            <w:rStyle w:val="Hyperlink"/>
          </w:rPr>
          <w:t>https://thequran.love/2025/04/18/a-perfect-order-scientific-reflections-on-qu</w:t>
        </w:r>
        <w:r>
          <w:rPr>
            <w:rStyle w:val="Hyperlink"/>
          </w:rPr>
          <w:t>ran-673-4-and-cosmic-fine-tuning/</w:t>
        </w:r>
      </w:hyperlink>
    </w:p>
    <w:p w:rsidR="00F92DC6" w:rsidRDefault="00696613">
      <w:pPr>
        <w:pStyle w:val="BodyText"/>
      </w:pPr>
      <w:hyperlink r:id="rId184" w:anchor=":~:text=,If%20we%20could%20play">
        <w:r>
          <w:rPr>
            <w:rStyle w:val="Hyperlink"/>
          </w:rPr>
          <w:t>[21]</w:t>
        </w:r>
      </w:hyperlink>
      <w:r>
        <w:t xml:space="preserve"> Paul Davies on the Fine-Tuning of the Universe</w:t>
      </w:r>
    </w:p>
    <w:p w:rsidR="00F92DC6" w:rsidRDefault="00696613">
      <w:pPr>
        <w:pStyle w:val="BodyText"/>
      </w:pPr>
      <w:hyperlink r:id="rId185">
        <w:r>
          <w:rPr>
            <w:rStyle w:val="Hyperlink"/>
          </w:rPr>
          <w:t>http://truthbomb.blogspot.com/2017/02/paul-davies-on-fine-tuning-of-universe.html</w:t>
        </w:r>
      </w:hyperlink>
    </w:p>
    <w:p w:rsidR="00F92DC6" w:rsidRDefault="00696613">
      <w:pPr>
        <w:pStyle w:val="BodyText"/>
      </w:pPr>
      <w:hyperlink r:id="rId186" w:anchor=":~:text=surfaces%20are%20significantly%20different,the%20theory%20of%20%2076">
        <w:r>
          <w:rPr>
            <w:rStyle w:val="Hyperlink"/>
          </w:rPr>
          <w:t>[25]</w:t>
        </w:r>
      </w:hyperlink>
      <w:r>
        <w:t xml:space="preserve"> </w:t>
      </w:r>
      <w:hyperlink r:id="rId187" w:anchor=":~:text=and%20so%20this%20theory%20supposes,of%20the%20iceberg%20is%20underwater">
        <w:r>
          <w:rPr>
            <w:rStyle w:val="Hyperlink"/>
          </w:rPr>
          <w:t>[26]</w:t>
        </w:r>
      </w:hyperlink>
      <w:r>
        <w:t xml:space="preserve"> Isostasy | Plate Tectonics, Earth’s Crust</w:t>
      </w:r>
      <w:r>
        <w:t xml:space="preserve"> &amp; Gravity | Britannica</w:t>
      </w:r>
    </w:p>
    <w:p w:rsidR="00F92DC6" w:rsidRDefault="00696613">
      <w:pPr>
        <w:pStyle w:val="BodyText"/>
      </w:pPr>
      <w:hyperlink r:id="rId188">
        <w:r>
          <w:rPr>
            <w:rStyle w:val="Hyperlink"/>
          </w:rPr>
          <w:t>https://www.britannica.com/science/isostasy-geology</w:t>
        </w:r>
      </w:hyperlink>
    </w:p>
    <w:p w:rsidR="00F92DC6" w:rsidRDefault="00696613">
      <w:pPr>
        <w:pStyle w:val="BodyText"/>
      </w:pPr>
      <w:hyperlink r:id="rId189" w:anchor=":~:text=diameter%20than%20Earth%E2%80%94accretes%20too%20much,their%20smaller%20and%20rarer%20brethren">
        <w:r>
          <w:rPr>
            <w:rStyle w:val="Hyperlink"/>
          </w:rPr>
          <w:t>[32]</w:t>
        </w:r>
      </w:hyperlink>
      <w:r>
        <w:t xml:space="preserve"> Iron in the Fire: The Little-Star Supernovae That Could | Scientific American</w:t>
      </w:r>
    </w:p>
    <w:p w:rsidR="00F92DC6" w:rsidRDefault="00696613">
      <w:pPr>
        <w:pStyle w:val="BodyText"/>
      </w:pPr>
      <w:hyperlink r:id="rId190">
        <w:r>
          <w:rPr>
            <w:rStyle w:val="Hyperlink"/>
          </w:rPr>
          <w:t>https://www.scientificamerican.com/article/little-star-supernovae-that-could-dwarf-stars/</w:t>
        </w:r>
      </w:hyperlink>
    </w:p>
    <w:p w:rsidR="00F92DC6" w:rsidRDefault="00696613">
      <w:pPr>
        <w:pStyle w:val="BodyText"/>
      </w:pPr>
      <w:hyperlink r:id="rId191" w:anchor=":~:text=that%20rainfall%20alone%20was%20sufficient,org">
        <w:r>
          <w:rPr>
            <w:rStyle w:val="Hyperlink"/>
          </w:rPr>
          <w:t>[34]</w:t>
        </w:r>
      </w:hyperlink>
      <w:r>
        <w:t xml:space="preserve"> </w:t>
      </w:r>
      <w:hyperlink r:id="rId192" w:anchor=":~:text=Before%20Perrault%E2%80%99s%20research%2C%20many%20natural,gov">
        <w:r>
          <w:rPr>
            <w:rStyle w:val="Hyperlink"/>
          </w:rPr>
          <w:t>[35]</w:t>
        </w:r>
      </w:hyperlink>
      <w:r>
        <w:t xml:space="preserve"> </w:t>
      </w:r>
      <w:hyperlink r:id="rId193" w:anchor=":~:text=In%20his%20experiments%2C%20Perrault%20observed,gov">
        <w:r>
          <w:rPr>
            <w:rStyle w:val="Hyperlink"/>
          </w:rPr>
          <w:t>[36]</w:t>
        </w:r>
      </w:hyperlink>
      <w:r>
        <w:t xml:space="preserve"> </w:t>
      </w:r>
      <w:hyperlink r:id="rId194" w:anchor=":~:text=These%20descriptions%20highlight%20processes%20such,profound%20insight%20into%20natural%20phenomena">
        <w:r>
          <w:rPr>
            <w:rStyle w:val="Hyperlink"/>
          </w:rPr>
          <w:t>[37]</w:t>
        </w:r>
      </w:hyperlink>
      <w:r>
        <w:t xml:space="preserve"> </w:t>
      </w:r>
      <w:hyperlink r:id="rId195" w:anchor=":~:text=evaporation%2C%20cloud%20formation%2C%20wind%20involvement%2C,the%20Quran%20regarding%20natural%20processes">
        <w:r>
          <w:rPr>
            <w:rStyle w:val="Hyperlink"/>
          </w:rPr>
          <w:t>[38]</w:t>
        </w:r>
      </w:hyperlink>
      <w:r>
        <w:t xml:space="preserve"> </w:t>
      </w:r>
      <w:hyperlink r:id="rId196" w:anchor=":~:text=Before%20we%20embark%20on%20the,chapter%20on%20the%20water%20cycle">
        <w:r>
          <w:rPr>
            <w:rStyle w:val="Hyperlink"/>
          </w:rPr>
          <w:t>[39]</w:t>
        </w:r>
      </w:hyperlink>
      <w:r>
        <w:t xml:space="preserve"> Water Cycle: A Starting Point for the Novice to Study the Quran – The Glorious Quran and Scie</w:t>
      </w:r>
      <w:r>
        <w:t>nce</w:t>
      </w:r>
    </w:p>
    <w:p w:rsidR="00F92DC6" w:rsidRDefault="00696613">
      <w:pPr>
        <w:pStyle w:val="BodyText"/>
      </w:pPr>
      <w:hyperlink r:id="rId197">
        <w:r>
          <w:rPr>
            <w:rStyle w:val="Hyperlink"/>
          </w:rPr>
          <w:t>https://thequran.love/2025/02/04/water-cycle-a-starting-point-for-the-novice-to-study-the-quran/</w:t>
        </w:r>
      </w:hyperlink>
    </w:p>
    <w:p w:rsidR="00F92DC6" w:rsidRDefault="00696613">
      <w:pPr>
        <w:pStyle w:val="BodyText"/>
      </w:pPr>
      <w:hyperlink r:id="rId198" w:anchor=":~:text=From%20coral%20reefs%20flickering%20out,the%20UN%20global%20assessment%20report">
        <w:r>
          <w:rPr>
            <w:rStyle w:val="Hyperlink"/>
          </w:rPr>
          <w:t>[40]</w:t>
        </w:r>
      </w:hyperlink>
      <w:r>
        <w:t xml:space="preserve"> </w:t>
      </w:r>
      <w:hyperlink r:id="rId199" w:anchor=":~:text=The%20report%20shows%20a%20planet,course%20to%20disappear%20within%20decades">
        <w:r>
          <w:rPr>
            <w:rStyle w:val="Hyperlink"/>
          </w:rPr>
          <w:t>[41]</w:t>
        </w:r>
      </w:hyperlink>
      <w:r>
        <w:t xml:space="preserve"> </w:t>
      </w:r>
      <w:hyperlink r:id="rId200" w:anchor=":~:text=hundreds%20of%20times%20higher%20than,the%20UN%20global%20assessment%20report">
        <w:r>
          <w:rPr>
            <w:rStyle w:val="Hyperlink"/>
          </w:rPr>
          <w:t>[42]</w:t>
        </w:r>
      </w:hyperlink>
      <w:r>
        <w:t xml:space="preserve"> </w:t>
      </w:r>
      <w:hyperlink r:id="rId201" w:anchor=":~:text=and%2C%20in%20some%20regions%2C%20populations,of%20global%20land">
        <w:r>
          <w:rPr>
            <w:rStyle w:val="Hyperlink"/>
          </w:rPr>
          <w:t>[43]</w:t>
        </w:r>
      </w:hyperlink>
      <w:r>
        <w:t xml:space="preserve"> Human society under urgent threat from loss of Earth's natural life | Biodiversity | The Guardian</w:t>
      </w:r>
    </w:p>
    <w:p w:rsidR="00F92DC6" w:rsidRDefault="00696613">
      <w:pPr>
        <w:pStyle w:val="BodyText"/>
      </w:pPr>
      <w:hyperlink r:id="rId202">
        <w:r>
          <w:rPr>
            <w:rStyle w:val="Hyperlink"/>
          </w:rPr>
          <w:t>https://www.theguardian.com/environment/2019/may/06/human-society-under-urgent-threat-loss-earth-natural-life-un-report</w:t>
        </w:r>
      </w:hyperlink>
    </w:p>
    <w:p w:rsidR="00F92DC6" w:rsidRDefault="00696613">
      <w:pPr>
        <w:pStyle w:val="BodyText"/>
      </w:pPr>
      <w:hyperlink r:id="rId203" w:anchor=":~:text=Proper%20Wound%20Care%20After%20a,of%20infection%20than%20other%20burns">
        <w:r>
          <w:rPr>
            <w:rStyle w:val="Hyperlink"/>
          </w:rPr>
          <w:t>[48]</w:t>
        </w:r>
      </w:hyperlink>
      <w:r>
        <w:t xml:space="preserve"> Proper Wound Care After a Burn Injury | MSKTC</w:t>
      </w:r>
    </w:p>
    <w:p w:rsidR="00F92DC6" w:rsidRDefault="00696613">
      <w:pPr>
        <w:pStyle w:val="BodyText"/>
      </w:pPr>
      <w:hyperlink r:id="rId204">
        <w:r>
          <w:rPr>
            <w:rStyle w:val="Hyperlink"/>
          </w:rPr>
          <w:t>https://msktc.org/burn/factsheets/wound-care-after-burn-injury</w:t>
        </w:r>
      </w:hyperlink>
    </w:p>
    <w:p w:rsidR="00F92DC6" w:rsidRDefault="00696613">
      <w:pPr>
        <w:pStyle w:val="BodyText"/>
      </w:pPr>
      <w:hyperlink r:id="rId205" w:anchor=":~:text=combined%20to%20form%20an%20embryo%2C,centuries%20over%20the%20roles%20of">
        <w:r>
          <w:rPr>
            <w:rStyle w:val="Hyperlink"/>
          </w:rPr>
          <w:t>[54]</w:t>
        </w:r>
      </w:hyperlink>
      <w:r>
        <w:t xml:space="preserve"> </w:t>
      </w:r>
      <w:hyperlink r:id="rId206" w:anchor=":~:text=disdained,amsh%C4%81j%20as%20Quran%2076%3A2%20describes">
        <w:r>
          <w:rPr>
            <w:rStyle w:val="Hyperlink"/>
          </w:rPr>
          <w:t>[57]</w:t>
        </w:r>
      </w:hyperlink>
      <w:r>
        <w:t xml:space="preserve"> </w:t>
      </w:r>
      <w:hyperlink r:id="rId207" w:anchor=":~:text=cells%20questionsonislam,until%20the%2019th%E2%80%9320th%20centuries%20for">
        <w:r>
          <w:rPr>
            <w:rStyle w:val="Hyperlink"/>
          </w:rPr>
          <w:t>[58]</w:t>
        </w:r>
      </w:hyperlink>
      <w:r>
        <w:t xml:space="preserve"> </w:t>
      </w:r>
      <w:hyperlink r:id="rId208" w:anchor=":~:text=from%20this%20liquid%E2%80%9D%20whyislam,org">
        <w:r>
          <w:rPr>
            <w:rStyle w:val="Hyperlink"/>
          </w:rPr>
          <w:t>[59]</w:t>
        </w:r>
      </w:hyperlink>
      <w:r>
        <w:t xml:space="preserve"> </w:t>
      </w:r>
      <w:hyperlink r:id="rId209" w:anchor=":~:text=Another%20point%20of%20alignment%20with,gender%E2%80%A6is%20created%20from%20the%20semen%E2%80%A6However">
        <w:r>
          <w:rPr>
            <w:rStyle w:val="Hyperlink"/>
          </w:rPr>
          <w:t>[60]</w:t>
        </w:r>
      </w:hyperlink>
      <w:r>
        <w:t xml:space="preserve"> </w:t>
      </w:r>
      <w:hyperlink r:id="rId210" w:anchor=":~:text=until%20quite%20recently%20it%20was,com">
        <w:r>
          <w:rPr>
            <w:rStyle w:val="Hyperlink"/>
          </w:rPr>
          <w:t>[61]</w:t>
        </w:r>
      </w:hyperlink>
      <w:r>
        <w:t xml:space="preserve"> </w:t>
      </w:r>
      <w:hyperlink r:id="rId211" w:anchor=":~:text=Crucially%2C%20the%20Quranic%20narrative%20omits,the%20mistaken%20ideas%20that%20were">
        <w:r>
          <w:rPr>
            <w:rStyle w:val="Hyperlink"/>
          </w:rPr>
          <w:t>[62]</w:t>
        </w:r>
      </w:hyperlink>
      <w:r>
        <w:t xml:space="preserve"> The Glorious Quran and the Human Sperm: Scientific, Philosophical, and Theological Commentary – The Glor</w:t>
      </w:r>
      <w:r>
        <w:t>ious Quran and Science</w:t>
      </w:r>
    </w:p>
    <w:p w:rsidR="00F92DC6" w:rsidRDefault="00696613">
      <w:pPr>
        <w:pStyle w:val="BodyText"/>
      </w:pPr>
      <w:hyperlink r:id="rId212">
        <w:r>
          <w:rPr>
            <w:rStyle w:val="Hyperlink"/>
          </w:rPr>
          <w:t>https://thequran.love/2025/06/13/the-glorious-quran-and-the-human-sperm-scientific-philosophical-and-theological-commentary/</w:t>
        </w:r>
      </w:hyperlink>
    </w:p>
    <w:p w:rsidR="00F92DC6" w:rsidRDefault="00696613">
      <w:pPr>
        <w:pStyle w:val="BodyText"/>
      </w:pPr>
      <w:hyperlink r:id="rId213" w:anchor=":~:text=Without%20this%20protective%20blanket%2C%20life,contains%20the%20air%20we%20breathe">
        <w:r>
          <w:rPr>
            <w:rStyle w:val="Hyperlink"/>
          </w:rPr>
          <w:t>[67]</w:t>
        </w:r>
      </w:hyperlink>
      <w:r>
        <w:t xml:space="preserve"> Earth's atmosphere: Facts about our planet’s protective blanket | Space</w:t>
      </w:r>
    </w:p>
    <w:p w:rsidR="00F92DC6" w:rsidRDefault="00696613">
      <w:pPr>
        <w:pStyle w:val="BodyText"/>
      </w:pPr>
      <w:hyperlink r:id="rId214">
        <w:r>
          <w:rPr>
            <w:rStyle w:val="Hyperlink"/>
          </w:rPr>
          <w:t>https://www.space.com/17683-earth-atmosphere.html</w:t>
        </w:r>
      </w:hyperlink>
      <w:bookmarkEnd w:id="10"/>
    </w:p>
    <w:sectPr w:rsidR="00F92DC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14CF29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FF6263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F92DC6"/>
    <w:rsid w:val="00696613"/>
    <w:rsid w:val="00F92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spaceplace.nasa.gov/big-bang/en/" TargetMode="External"/><Relationship Id="rId21" Type="http://schemas.openxmlformats.org/officeDocument/2006/relationships/hyperlink" Target="https://thequran.love/2025/05/03/the-glorious-quran-2130-33-scientific-and-theological-insights/" TargetMode="External"/><Relationship Id="rId42" Type="http://schemas.openxmlformats.org/officeDocument/2006/relationships/hyperlink" Target="https://www.britannica.com/science/isostasy-geology" TargetMode="External"/><Relationship Id="rId63" Type="http://schemas.openxmlformats.org/officeDocument/2006/relationships/hyperlink" Target="https://www.theguardian.com/environment/2019/may/06/human-society-under-urgent-threat-loss-earth-natural-life-un-report" TargetMode="External"/><Relationship Id="rId8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38" Type="http://schemas.openxmlformats.org/officeDocument/2006/relationships/hyperlink" Target="https://thequran.love/2025/05/03/the-glorious-quran-2130-33-scientific-and-theological-insights/" TargetMode="External"/><Relationship Id="rId15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0" Type="http://schemas.openxmlformats.org/officeDocument/2006/relationships/hyperlink" Target="https://thequran.love/2024/12/24/the-quranic-presentation-of-cosmology-inspires-awe-and-true-admiration-when-we-know-aristotle/" TargetMode="External"/><Relationship Id="rId191" Type="http://schemas.openxmlformats.org/officeDocument/2006/relationships/hyperlink" Target="https://thequran.love/2025/02/04/water-cycle-a-starting-point-for-the-novice-to-study-the-quran/" TargetMode="External"/><Relationship Id="rId205" Type="http://schemas.openxmlformats.org/officeDocument/2006/relationships/hyperlink" Target="https://thequran.love/2025/06/13/the-glorious-quran-and-the-human-sperm-scientific-philosophical-and-theological-commentary/" TargetMode="External"/><Relationship Id="rId107" Type="http://schemas.openxmlformats.org/officeDocument/2006/relationships/hyperlink" Target="https://thequran.love/2025/05/03/the-glorious-quran-2130-33-scientific-and-theological-insights/" TargetMode="External"/><Relationship Id="rId11" Type="http://schemas.openxmlformats.org/officeDocument/2006/relationships/hyperlink" Target="https://spaceplace.nasa.gov/big-bang/en/" TargetMode="External"/><Relationship Id="rId32" Type="http://schemas.openxmlformats.org/officeDocument/2006/relationships/hyperlink" Target="https://thequran.love/2025/04/18/a-perfect-order-scientific-reflections-on-quran-673-4-and-cosmic-fine-tuning/" TargetMode="External"/><Relationship Id="rId53" Type="http://schemas.openxmlformats.org/officeDocument/2006/relationships/hyperlink" Target="https://thequran.love/2025/02/04/water-cycle-a-starting-point-for-the-novice-to-study-the-quran/" TargetMode="External"/><Relationship Id="rId7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28" Type="http://schemas.openxmlformats.org/officeDocument/2006/relationships/hyperlink" Target="https://www.theguardian.com/environment/2019/may/06/human-society-under-urgent-threat-loss-earth-natural-life-un-report" TargetMode="External"/><Relationship Id="rId14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5" Type="http://schemas.openxmlformats.org/officeDocument/2006/relationships/webSettings" Target="webSettings.xml"/><Relationship Id="rId9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60"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81" Type="http://schemas.openxmlformats.org/officeDocument/2006/relationships/hyperlink" Target="https://thequran.love/2025/04/18/a-perfect-order-scientific-reflections-on-quran-673-4-and-cosmic-fine-tuning/" TargetMode="External"/><Relationship Id="rId216" Type="http://schemas.openxmlformats.org/officeDocument/2006/relationships/theme" Target="theme/theme1.xml"/><Relationship Id="rId22" Type="http://schemas.openxmlformats.org/officeDocument/2006/relationships/hyperlink" Target="https://thequran.love/2024/12/24/the-quranic-presentation-of-cosmology-inspires-awe-and-true-admiration-when-we-know-aristotle/" TargetMode="External"/><Relationship Id="rId43" Type="http://schemas.openxmlformats.org/officeDocument/2006/relationships/hyperlink" Target="https://www.britannica.com/science/isostasy-geology" TargetMode="External"/><Relationship Id="rId64" Type="http://schemas.openxmlformats.org/officeDocument/2006/relationships/hyperlink" Target="https://www.theguardian.com/environment/2019/may/06/human-society-under-urgent-threat-loss-earth-natural-life-un-report" TargetMode="External"/><Relationship Id="rId118" Type="http://schemas.openxmlformats.org/officeDocument/2006/relationships/hyperlink" Target="https://thequran.love/2025/05/03/the-glorious-quran-2130-33-scientific-and-theological-insights/" TargetMode="External"/><Relationship Id="rId139" Type="http://schemas.openxmlformats.org/officeDocument/2006/relationships/hyperlink" Target="https://thequran.love/2025/05/03/the-glorious-quran-2130-33-scientific-and-theological-insights/" TargetMode="External"/><Relationship Id="rId8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50"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1" Type="http://schemas.openxmlformats.org/officeDocument/2006/relationships/hyperlink" Target="https://thequran.love/2024/12/24/the-quranic-presentation-of-cosmology-inspires-awe-and-true-admiration-when-we-know-aristotle/" TargetMode="External"/><Relationship Id="rId192" Type="http://schemas.openxmlformats.org/officeDocument/2006/relationships/hyperlink" Target="https://thequran.love/2025/02/04/water-cycle-a-starting-point-for-the-novice-to-study-the-quran/" TargetMode="External"/><Relationship Id="rId206" Type="http://schemas.openxmlformats.org/officeDocument/2006/relationships/hyperlink" Target="https://thequran.love/2025/06/13/the-glorious-quran-and-the-human-sperm-scientific-philosophical-and-theological-commentary/" TargetMode="External"/><Relationship Id="rId12" Type="http://schemas.openxmlformats.org/officeDocument/2006/relationships/hyperlink" Target="https://science.nasa.gov/people/edwin-hubble/" TargetMode="External"/><Relationship Id="rId33" Type="http://schemas.openxmlformats.org/officeDocument/2006/relationships/hyperlink" Target="http://truthbomb.blogspot.com/2017/02/paul-davies-on-fine-tuning-of-universe.html" TargetMode="External"/><Relationship Id="rId108" Type="http://schemas.openxmlformats.org/officeDocument/2006/relationships/hyperlink" Target="https://thequran.love/2025/08/13/islam-a-coherent-meaningful-and-rational-worldview/" TargetMode="External"/><Relationship Id="rId129" Type="http://schemas.openxmlformats.org/officeDocument/2006/relationships/hyperlink" Target="https://thequran.love/2025/06/13/the-glorious-quran-and-the-human-sperm-scientific-philosophical-and-theological-commentary/" TargetMode="External"/><Relationship Id="rId54" Type="http://schemas.openxmlformats.org/officeDocument/2006/relationships/hyperlink" Target="https://thequran.love/2025/02/04/water-cycle-a-starting-point-for-the-novice-to-study-the-quran/" TargetMode="External"/><Relationship Id="rId7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96"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40" Type="http://schemas.openxmlformats.org/officeDocument/2006/relationships/hyperlink" Target="https://thequran.love/2025/05/03/the-glorious-quran-2130-33-scientific-and-theological-insights/" TargetMode="External"/><Relationship Id="rId161"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82" Type="http://schemas.openxmlformats.org/officeDocument/2006/relationships/hyperlink" Target="https://thequran.love/2025/04/18/a-perfect-order-scientific-reflections-on-quran-673-4-and-cosmic-fine-tuning/" TargetMode="External"/><Relationship Id="rId6" Type="http://schemas.openxmlformats.org/officeDocument/2006/relationships/hyperlink" Target="https://thequran.love/2025/08/13/islam-a-coherent-meaningful-and-rational-worldview/" TargetMode="External"/><Relationship Id="rId23" Type="http://schemas.openxmlformats.org/officeDocument/2006/relationships/hyperlink" Target="https://thequran.love/2024/12/24/the-quranic-presentation-of-cosmology-inspires-awe-and-true-admiration-when-we-know-aristotle/" TargetMode="External"/><Relationship Id="rId119" Type="http://schemas.openxmlformats.org/officeDocument/2006/relationships/hyperlink" Target="https://thequran.love/2025/05/03/the-glorious-quran-2130-33-scientific-and-theological-insights/" TargetMode="External"/><Relationship Id="rId44" Type="http://schemas.openxmlformats.org/officeDocument/2006/relationships/hyperlink" Target="https://thequran.love/2025/05/03/the-glorious-quran-2130-33-scientific-and-theological-insights/" TargetMode="External"/><Relationship Id="rId6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86"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30" Type="http://schemas.openxmlformats.org/officeDocument/2006/relationships/hyperlink" Target="https://thequran.love/2025/06/13/the-glorious-quran-and-the-human-sperm-scientific-philosophical-and-theological-commentary/" TargetMode="External"/><Relationship Id="rId151"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2" Type="http://schemas.openxmlformats.org/officeDocument/2006/relationships/hyperlink" Target="https://thequran.love/2024/12/24/the-quranic-presentation-of-cosmology-inspires-awe-and-true-admiration-when-we-know-aristotle/" TargetMode="External"/><Relationship Id="rId193" Type="http://schemas.openxmlformats.org/officeDocument/2006/relationships/hyperlink" Target="https://thequran.love/2025/02/04/water-cycle-a-starting-point-for-the-novice-to-study-the-quran/" TargetMode="External"/><Relationship Id="rId207" Type="http://schemas.openxmlformats.org/officeDocument/2006/relationships/hyperlink" Target="https://thequran.love/2025/06/13/the-glorious-quran-and-the-human-sperm-scientific-philosophical-and-theological-commentary/" TargetMode="External"/><Relationship Id="rId13" Type="http://schemas.openxmlformats.org/officeDocument/2006/relationships/hyperlink" Target="https://science.nasa.gov/people/edwin-hubble/" TargetMode="External"/><Relationship Id="rId109" Type="http://schemas.openxmlformats.org/officeDocument/2006/relationships/hyperlink" Target="https://thequran.love/2025/04/18/a-perfect-order-scientific-reflections-on-quran-673-4-and-cosmic-fine-tuning/" TargetMode="External"/><Relationship Id="rId34" Type="http://schemas.openxmlformats.org/officeDocument/2006/relationships/hyperlink" Target="https://thequran.love/2025/04/18/a-perfect-order-scientific-reflections-on-quran-673-4-and-cosmic-fine-tuning/" TargetMode="External"/><Relationship Id="rId55" Type="http://schemas.openxmlformats.org/officeDocument/2006/relationships/hyperlink" Target="https://thequran.love/2025/02/04/water-cycle-a-starting-point-for-the-novice-to-study-the-quran/" TargetMode="External"/><Relationship Id="rId76"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97" Type="http://schemas.openxmlformats.org/officeDocument/2006/relationships/hyperlink" Target="https://thequran.love/2025/06/13/the-glorious-quran-and-the-human-sperm-scientific-philosophical-and-theological-commentary/" TargetMode="External"/><Relationship Id="rId120" Type="http://schemas.openxmlformats.org/officeDocument/2006/relationships/hyperlink" Target="https://thequran.love/2025/04/18/a-perfect-order-scientific-reflections-on-quran-673-4-and-cosmic-fine-tuning/" TargetMode="External"/><Relationship Id="rId141" Type="http://schemas.openxmlformats.org/officeDocument/2006/relationships/hyperlink" Target="https://thequran.love/2025/05/03/the-glorious-quran-2130-33-scientific-and-theological-insights/" TargetMode="External"/><Relationship Id="rId7" Type="http://schemas.openxmlformats.org/officeDocument/2006/relationships/hyperlink" Target="https://thequran.love/2025/08/13/islam-a-coherent-meaningful-and-rational-worldview/" TargetMode="External"/><Relationship Id="rId162"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83" Type="http://schemas.openxmlformats.org/officeDocument/2006/relationships/hyperlink" Target="https://thequran.love/2025/04/18/a-perfect-order-scientific-reflections-on-quran-673-4-and-cosmic-fine-tuning/" TargetMode="External"/><Relationship Id="rId24" Type="http://schemas.openxmlformats.org/officeDocument/2006/relationships/hyperlink" Target="https://thequran.love/2025/05/03/the-glorious-quran-2130-33-scientific-and-theological-insights/" TargetMode="External"/><Relationship Id="rId45" Type="http://schemas.openxmlformats.org/officeDocument/2006/relationships/hyperlink" Target="https://thequran.love/2025/05/03/the-glorious-quran-2130-33-scientific-and-theological-insights/" TargetMode="External"/><Relationship Id="rId66" Type="http://schemas.openxmlformats.org/officeDocument/2006/relationships/hyperlink" Target="https://thequran.love/2025/05/03/the-glorious-quran-2130-33-scientific-and-theological-insights/" TargetMode="External"/><Relationship Id="rId87"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10" Type="http://schemas.openxmlformats.org/officeDocument/2006/relationships/hyperlink" Target="https://thequran.love/2025/04/18/a-perfect-order-scientific-reflections-on-quran-673-4-and-cosmic-fine-tuning/" TargetMode="External"/><Relationship Id="rId131" Type="http://schemas.openxmlformats.org/officeDocument/2006/relationships/hyperlink" Target="https://www.scientificamerican.com/article/little-star-supernovae-that-could-dwarf-stars/" TargetMode="External"/><Relationship Id="rId152"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3" Type="http://schemas.openxmlformats.org/officeDocument/2006/relationships/hyperlink" Target="https://thequran.love/2025/04/18/a-perfect-order-scientific-reflections-on-quran-673-4-and-cosmic-fine-tuning/" TargetMode="External"/><Relationship Id="rId194" Type="http://schemas.openxmlformats.org/officeDocument/2006/relationships/hyperlink" Target="https://thequran.love/2025/02/04/water-cycle-a-starting-point-for-the-novice-to-study-the-quran/" TargetMode="External"/><Relationship Id="rId208" Type="http://schemas.openxmlformats.org/officeDocument/2006/relationships/hyperlink" Target="https://thequran.love/2025/06/13/the-glorious-quran-and-the-human-sperm-scientific-philosophical-and-theological-commentary/" TargetMode="External"/><Relationship Id="rId1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30" Type="http://schemas.openxmlformats.org/officeDocument/2006/relationships/hyperlink" Target="https://thequran.love/2025/04/18/a-perfect-order-scientific-reflections-on-quran-673-4-and-cosmic-fine-tuning/" TargetMode="External"/><Relationship Id="rId35" Type="http://schemas.openxmlformats.org/officeDocument/2006/relationships/hyperlink" Target="https://thequran.love/2025/04/18/a-perfect-order-scientific-reflections-on-quran-673-4-and-cosmic-fine-tuning/" TargetMode="External"/><Relationship Id="rId56" Type="http://schemas.openxmlformats.org/officeDocument/2006/relationships/hyperlink" Target="https://thequran.love/2025/02/04/water-cycle-a-starting-point-for-the-novice-to-study-the-quran/" TargetMode="External"/><Relationship Id="rId77" Type="http://schemas.openxmlformats.org/officeDocument/2006/relationships/hyperlink" Target="https://thequran.love/2025/06/13/the-glorious-quran-and-the-human-sperm-scientific-philosophical-and-theological-commentary/" TargetMode="External"/><Relationship Id="rId100"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0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26" Type="http://schemas.openxmlformats.org/officeDocument/2006/relationships/hyperlink" Target="https://www.space.com/17683-earth-atmosphere.html" TargetMode="External"/><Relationship Id="rId147" Type="http://schemas.openxmlformats.org/officeDocument/2006/relationships/hyperlink" Target="https://thequran.love/2025/05/03/the-glorious-quran-2130-33-scientific-and-theological-insights/" TargetMode="External"/><Relationship Id="rId168" Type="http://schemas.openxmlformats.org/officeDocument/2006/relationships/hyperlink" Target="https://science.nasa.gov/people/edwin-hubble/" TargetMode="External"/><Relationship Id="rId8" Type="http://schemas.openxmlformats.org/officeDocument/2006/relationships/hyperlink" Target="https://thequran.love/2025/05/03/the-glorious-quran-2130-33-scientific-and-theological-insights/" TargetMode="External"/><Relationship Id="rId51"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72"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93" Type="http://schemas.openxmlformats.org/officeDocument/2006/relationships/hyperlink" Target="https://thequran.love/2025/06/13/the-glorious-quran-and-the-human-sperm-scientific-philosophical-and-theological-commentary/" TargetMode="External"/><Relationship Id="rId98"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21" Type="http://schemas.openxmlformats.org/officeDocument/2006/relationships/hyperlink" Target="https://thequran.love/2025/04/18/a-perfect-order-scientific-reflections-on-quran-673-4-and-cosmic-fine-tuning/" TargetMode="External"/><Relationship Id="rId142" Type="http://schemas.openxmlformats.org/officeDocument/2006/relationships/hyperlink" Target="https://thequran.love/2025/05/03/the-glorious-quran-2130-33-scientific-and-theological-insights/" TargetMode="External"/><Relationship Id="rId16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84" Type="http://schemas.openxmlformats.org/officeDocument/2006/relationships/hyperlink" Target="http://truthbomb.blogspot.com/2017/02/paul-davies-on-fine-tuning-of-universe.html" TargetMode="External"/><Relationship Id="rId189" Type="http://schemas.openxmlformats.org/officeDocument/2006/relationships/hyperlink" Target="https://www.scientificamerican.com/article/little-star-supernovae-that-could-dwarf-stars/" TargetMode="External"/><Relationship Id="rId3" Type="http://schemas.microsoft.com/office/2007/relationships/stylesWithEffects" Target="stylesWithEffects.xml"/><Relationship Id="rId214" Type="http://schemas.openxmlformats.org/officeDocument/2006/relationships/hyperlink" Target="https://www.space.com/17683-earth-atmosphere.html" TargetMode="External"/><Relationship Id="rId25" Type="http://schemas.openxmlformats.org/officeDocument/2006/relationships/hyperlink" Target="https://thequran.love/2025/04/18/a-perfect-order-scientific-reflections-on-quran-673-4-and-cosmic-fine-tuning/" TargetMode="External"/><Relationship Id="rId46" Type="http://schemas.openxmlformats.org/officeDocument/2006/relationships/hyperlink" Target="https://thequran.love/2025/05/03/the-glorious-quran-2130-33-scientific-and-theological-insights/" TargetMode="External"/><Relationship Id="rId67" Type="http://schemas.openxmlformats.org/officeDocument/2006/relationships/hyperlink" Target="https://thequran.love/2025/05/03/the-glorious-quran-2130-33-scientific-and-theological-insights/" TargetMode="External"/><Relationship Id="rId116" Type="http://schemas.openxmlformats.org/officeDocument/2006/relationships/hyperlink" Target="https://science.nasa.gov/people/edwin-hubble/" TargetMode="External"/><Relationship Id="rId137" Type="http://schemas.openxmlformats.org/officeDocument/2006/relationships/hyperlink" Target="https://thequran.love/2025/05/03/the-glorious-quran-2130-33-scientific-and-theological-insights/" TargetMode="External"/><Relationship Id="rId158"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20" Type="http://schemas.openxmlformats.org/officeDocument/2006/relationships/hyperlink" Target="https://thequran.love/2025/05/03/the-glorious-quran-2130-33-scientific-and-theological-insights/" TargetMode="External"/><Relationship Id="rId41" Type="http://schemas.openxmlformats.org/officeDocument/2006/relationships/hyperlink" Target="https://www.britannica.com/science/isostasy-geology" TargetMode="External"/><Relationship Id="rId62" Type="http://schemas.openxmlformats.org/officeDocument/2006/relationships/hyperlink" Target="https://www.theguardian.com/environment/2019/may/06/human-society-under-urgent-threat-loss-earth-natural-life-un-report" TargetMode="External"/><Relationship Id="rId83" Type="http://schemas.openxmlformats.org/officeDocument/2006/relationships/hyperlink" Target="https://thequran.love/2025/06/13/the-glorious-quran-and-the-human-sperm-scientific-philosophical-and-theological-commentary/" TargetMode="External"/><Relationship Id="rId88" Type="http://schemas.openxmlformats.org/officeDocument/2006/relationships/hyperlink" Target="https://thequran.love/2025/06/13/the-glorious-quran-and-the-human-sperm-scientific-philosophical-and-theological-commentary/" TargetMode="External"/><Relationship Id="rId111" Type="http://schemas.openxmlformats.org/officeDocument/2006/relationships/hyperlink" Target="https://www.britannica.com/science/isostasy-geology" TargetMode="External"/><Relationship Id="rId132" Type="http://schemas.openxmlformats.org/officeDocument/2006/relationships/hyperlink" Target="https://msktc.org/burn/factsheets/wound-care-after-burn-injury" TargetMode="External"/><Relationship Id="rId15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4" Type="http://schemas.openxmlformats.org/officeDocument/2006/relationships/hyperlink" Target="https://thequran.love/2025/04/18/a-perfect-order-scientific-reflections-on-quran-673-4-and-cosmic-fine-tuning/" TargetMode="External"/><Relationship Id="rId179" Type="http://schemas.openxmlformats.org/officeDocument/2006/relationships/hyperlink" Target="https://thequran.love/2025/04/18/a-perfect-order-scientific-reflections-on-quran-673-4-and-cosmic-fine-tuning/" TargetMode="External"/><Relationship Id="rId195" Type="http://schemas.openxmlformats.org/officeDocument/2006/relationships/hyperlink" Target="https://thequran.love/2025/02/04/water-cycle-a-starting-point-for-the-novice-to-study-the-quran/" TargetMode="External"/><Relationship Id="rId209" Type="http://schemas.openxmlformats.org/officeDocument/2006/relationships/hyperlink" Target="https://thequran.love/2025/06/13/the-glorious-quran-and-the-human-sperm-scientific-philosophical-and-theological-commentary/" TargetMode="External"/><Relationship Id="rId190" Type="http://schemas.openxmlformats.org/officeDocument/2006/relationships/hyperlink" Target="https://www.scientificamerican.com/article/little-star-supernovae-that-could-dwarf-stars/" TargetMode="External"/><Relationship Id="rId204" Type="http://schemas.openxmlformats.org/officeDocument/2006/relationships/hyperlink" Target="https://msktc.org/burn/factsheets/wound-care-after-burn-injury" TargetMode="External"/><Relationship Id="rId15" Type="http://schemas.openxmlformats.org/officeDocument/2006/relationships/hyperlink" Target="https://thequran.love/2025/05/03/the-glorious-quran-2130-33-scientific-and-theological-insights/" TargetMode="External"/><Relationship Id="rId36"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57" Type="http://schemas.openxmlformats.org/officeDocument/2006/relationships/hyperlink" Target="https://thequran.love/2025/02/04/water-cycle-a-starting-point-for-the-novice-to-study-the-quran/" TargetMode="External"/><Relationship Id="rId106" Type="http://schemas.openxmlformats.org/officeDocument/2006/relationships/hyperlink" Target="https://thequran.love/2025/05/03/the-glorious-quran-2130-33-scientific-and-theological-insights/" TargetMode="External"/><Relationship Id="rId127" Type="http://schemas.openxmlformats.org/officeDocument/2006/relationships/hyperlink" Target="https://www.theguardian.com/environment/2019/may/06/human-society-under-urgent-threat-loss-earth-natural-life-un-report" TargetMode="External"/><Relationship Id="rId10"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31" Type="http://schemas.openxmlformats.org/officeDocument/2006/relationships/hyperlink" Target="https://thequran.love/2025/04/18/a-perfect-order-scientific-reflections-on-quran-673-4-and-cosmic-fine-tuning/" TargetMode="External"/><Relationship Id="rId52"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7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78"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94" Type="http://schemas.openxmlformats.org/officeDocument/2006/relationships/hyperlink" Target="https://thequran.love/2025/06/13/the-glorious-quran-and-the-human-sperm-scientific-philosophical-and-theological-commentary/" TargetMode="External"/><Relationship Id="rId9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01" Type="http://schemas.openxmlformats.org/officeDocument/2006/relationships/hyperlink" Target="https://www.britannica.com/science/isostasy-geology" TargetMode="External"/><Relationship Id="rId122"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43" Type="http://schemas.openxmlformats.org/officeDocument/2006/relationships/hyperlink" Target="https://thequran.love/2025/05/03/the-glorious-quran-2130-33-scientific-and-theological-insights/" TargetMode="External"/><Relationship Id="rId148"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6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69" Type="http://schemas.openxmlformats.org/officeDocument/2006/relationships/hyperlink" Target="https://science.nasa.gov/people/edwin-hubble/" TargetMode="External"/><Relationship Id="rId185" Type="http://schemas.openxmlformats.org/officeDocument/2006/relationships/hyperlink" Target="http://truthbomb.blogspot.com/2017/02/paul-davies-on-fine-tuning-of-universe.html" TargetMode="External"/><Relationship Id="rId4" Type="http://schemas.openxmlformats.org/officeDocument/2006/relationships/settings" Target="settings.xml"/><Relationship Id="rId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80" Type="http://schemas.openxmlformats.org/officeDocument/2006/relationships/hyperlink" Target="https://thequran.love/2025/04/18/a-perfect-order-scientific-reflections-on-quran-673-4-and-cosmic-fine-tuning/" TargetMode="External"/><Relationship Id="rId210" Type="http://schemas.openxmlformats.org/officeDocument/2006/relationships/hyperlink" Target="https://thequran.love/2025/06/13/the-glorious-quran-and-the-human-sperm-scientific-philosophical-and-theological-commentary/" TargetMode="External"/><Relationship Id="rId215" Type="http://schemas.openxmlformats.org/officeDocument/2006/relationships/fontTable" Target="fontTable.xml"/><Relationship Id="rId26" Type="http://schemas.openxmlformats.org/officeDocument/2006/relationships/hyperlink" Target="https://thequran.love/2025/04/18/a-perfect-order-scientific-reflections-on-quran-673-4-and-cosmic-fine-tuning/" TargetMode="External"/><Relationship Id="rId47"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68" Type="http://schemas.openxmlformats.org/officeDocument/2006/relationships/hyperlink" Target="https://thequran.love/2025/05/03/the-glorious-quran-2130-33-scientific-and-theological-insights/" TargetMode="External"/><Relationship Id="rId89" Type="http://schemas.openxmlformats.org/officeDocument/2006/relationships/hyperlink" Target="https://thequran.love/2025/06/13/the-glorious-quran-and-the-human-sperm-scientific-philosophical-and-theological-commentary/" TargetMode="External"/><Relationship Id="rId112" Type="http://schemas.openxmlformats.org/officeDocument/2006/relationships/hyperlink" Target="https://thequran.love/2025/06/13/the-glorious-quran-and-the-human-sperm-scientific-philosophical-and-theological-commentary/" TargetMode="External"/><Relationship Id="rId13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5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5" Type="http://schemas.openxmlformats.org/officeDocument/2006/relationships/hyperlink" Target="https://thequran.love/2025/04/18/a-perfect-order-scientific-reflections-on-quran-673-4-and-cosmic-fine-tuning/" TargetMode="External"/><Relationship Id="rId196" Type="http://schemas.openxmlformats.org/officeDocument/2006/relationships/hyperlink" Target="https://thequran.love/2025/02/04/water-cycle-a-starting-point-for-the-novice-to-study-the-quran/" TargetMode="External"/><Relationship Id="rId200" Type="http://schemas.openxmlformats.org/officeDocument/2006/relationships/hyperlink" Target="https://www.theguardian.com/environment/2019/may/06/human-society-under-urgent-threat-loss-earth-natural-life-un-report" TargetMode="External"/><Relationship Id="rId16" Type="http://schemas.openxmlformats.org/officeDocument/2006/relationships/hyperlink" Target="https://science.nasa.gov/people/edwin-hubble/" TargetMode="External"/><Relationship Id="rId37" Type="http://schemas.openxmlformats.org/officeDocument/2006/relationships/hyperlink" Target="https://www.britannica.com/science/isostasy-geology" TargetMode="External"/><Relationship Id="rId58" Type="http://schemas.openxmlformats.org/officeDocument/2006/relationships/hyperlink" Target="https://thequran.love/2025/02/04/water-cycle-a-starting-point-for-the-novice-to-study-the-quran/" TargetMode="External"/><Relationship Id="rId7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02" Type="http://schemas.openxmlformats.org/officeDocument/2006/relationships/hyperlink" Target="https://thequran.love/2025/05/03/the-glorious-quran-2130-33-scientific-and-theological-insights/" TargetMode="External"/><Relationship Id="rId12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44" Type="http://schemas.openxmlformats.org/officeDocument/2006/relationships/hyperlink" Target="https://thequran.love/2025/05/03/the-glorious-quran-2130-33-scientific-and-theological-insights/" TargetMode="External"/><Relationship Id="rId90" Type="http://schemas.openxmlformats.org/officeDocument/2006/relationships/hyperlink" Target="https://thequran.love/2025/06/13/the-glorious-quran-and-the-human-sperm-scientific-philosophical-and-theological-commentary/" TargetMode="External"/><Relationship Id="rId16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86" Type="http://schemas.openxmlformats.org/officeDocument/2006/relationships/hyperlink" Target="https://www.britannica.com/science/isostasy-geology" TargetMode="External"/><Relationship Id="rId211" Type="http://schemas.openxmlformats.org/officeDocument/2006/relationships/hyperlink" Target="https://thequran.love/2025/06/13/the-glorious-quran-and-the-human-sperm-scientific-philosophical-and-theological-commentary/" TargetMode="External"/><Relationship Id="rId27" Type="http://schemas.openxmlformats.org/officeDocument/2006/relationships/hyperlink" Target="https://thequran.love/2025/04/18/a-perfect-order-scientific-reflections-on-quran-673-4-and-cosmic-fine-tuning/" TargetMode="External"/><Relationship Id="rId48"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69" Type="http://schemas.openxmlformats.org/officeDocument/2006/relationships/hyperlink" Target="https://thequran.love/2025/05/03/the-glorious-quran-2130-33-scientific-and-theological-insights/" TargetMode="External"/><Relationship Id="rId113"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34" Type="http://schemas.openxmlformats.org/officeDocument/2006/relationships/hyperlink" Target="https://thequran.love/2025/08/13/islam-a-coherent-meaningful-and-rational-worldview/" TargetMode="External"/><Relationship Id="rId80" Type="http://schemas.openxmlformats.org/officeDocument/2006/relationships/hyperlink" Target="https://thequran.love/2025/06/13/the-glorious-quran-and-the-human-sperm-scientific-philosophical-and-theological-commentary/" TargetMode="External"/><Relationship Id="rId155"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6" Type="http://schemas.openxmlformats.org/officeDocument/2006/relationships/hyperlink" Target="https://thequran.love/2025/04/18/a-perfect-order-scientific-reflections-on-quran-673-4-and-cosmic-fine-tuning/" TargetMode="External"/><Relationship Id="rId197" Type="http://schemas.openxmlformats.org/officeDocument/2006/relationships/hyperlink" Target="https://thequran.love/2025/02/04/water-cycle-a-starting-point-for-the-novice-to-study-the-quran/" TargetMode="External"/><Relationship Id="rId201" Type="http://schemas.openxmlformats.org/officeDocument/2006/relationships/hyperlink" Target="https://www.theguardian.com/environment/2019/may/06/human-society-under-urgent-threat-loss-earth-natural-life-un-report" TargetMode="External"/><Relationship Id="rId17"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38" Type="http://schemas.openxmlformats.org/officeDocument/2006/relationships/hyperlink" Target="https://www.britannica.com/science/isostasy-geology" TargetMode="External"/><Relationship Id="rId59" Type="http://schemas.openxmlformats.org/officeDocument/2006/relationships/hyperlink" Target="https://thequran.love/2025/02/04/water-cycle-a-starting-point-for-the-novice-to-study-the-quran/" TargetMode="External"/><Relationship Id="rId103" Type="http://schemas.openxmlformats.org/officeDocument/2006/relationships/hyperlink" Target="https://thequran.love/2025/02/04/water-cycle-a-starting-point-for-the-novice-to-study-the-quran/" TargetMode="External"/><Relationship Id="rId124" Type="http://schemas.openxmlformats.org/officeDocument/2006/relationships/hyperlink" Target="https://www.britannica.com/science/isostasy-geology" TargetMode="External"/><Relationship Id="rId70" Type="http://schemas.openxmlformats.org/officeDocument/2006/relationships/hyperlink" Target="https://msktc.org/burn/factsheets/wound-care-after-burn-injury" TargetMode="External"/><Relationship Id="rId91" Type="http://schemas.openxmlformats.org/officeDocument/2006/relationships/hyperlink" Target="https://thequran.love/2025/06/13/the-glorious-quran-and-the-human-sperm-scientific-philosophical-and-theological-commentary/" TargetMode="External"/><Relationship Id="rId145" Type="http://schemas.openxmlformats.org/officeDocument/2006/relationships/hyperlink" Target="https://thequran.love/2025/05/03/the-glorious-quran-2130-33-scientific-and-theological-insights/" TargetMode="External"/><Relationship Id="rId166" Type="http://schemas.openxmlformats.org/officeDocument/2006/relationships/hyperlink" Target="https://spaceplace.nasa.gov/big-bang/en/" TargetMode="External"/><Relationship Id="rId187" Type="http://schemas.openxmlformats.org/officeDocument/2006/relationships/hyperlink" Target="https://www.britannica.com/science/isostasy-geology" TargetMode="External"/><Relationship Id="rId1" Type="http://schemas.openxmlformats.org/officeDocument/2006/relationships/numbering" Target="numbering.xml"/><Relationship Id="rId212" Type="http://schemas.openxmlformats.org/officeDocument/2006/relationships/hyperlink" Target="https://thequran.love/2025/06/13/the-glorious-quran-and-the-human-sperm-scientific-philosophical-and-theological-commentary/" TargetMode="External"/><Relationship Id="rId28" Type="http://schemas.openxmlformats.org/officeDocument/2006/relationships/hyperlink" Target="https://thequran.love/2025/04/18/a-perfect-order-scientific-reflections-on-quran-673-4-and-cosmic-fine-tuning/" TargetMode="External"/><Relationship Id="rId49"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14" Type="http://schemas.openxmlformats.org/officeDocument/2006/relationships/hyperlink" Target="https://thequran.love/2025/08/13/islam-a-coherent-meaningful-and-rational-worldview/" TargetMode="External"/><Relationship Id="rId60" Type="http://schemas.openxmlformats.org/officeDocument/2006/relationships/hyperlink" Target="https://thequran.love/2025/02/04/water-cycle-a-starting-point-for-the-novice-to-study-the-quran/" TargetMode="External"/><Relationship Id="rId81" Type="http://schemas.openxmlformats.org/officeDocument/2006/relationships/hyperlink" Target="https://thequran.love/2025/06/13/the-glorious-quran-and-the-human-sperm-scientific-philosophical-and-theological-commentary/" TargetMode="External"/><Relationship Id="rId135" Type="http://schemas.openxmlformats.org/officeDocument/2006/relationships/hyperlink" Target="https://thequran.love/2025/08/13/islam-a-coherent-meaningful-and-rational-worldview/" TargetMode="External"/><Relationship Id="rId156"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7" Type="http://schemas.openxmlformats.org/officeDocument/2006/relationships/hyperlink" Target="https://thequran.love/2025/04/18/a-perfect-order-scientific-reflections-on-quran-673-4-and-cosmic-fine-tuning/" TargetMode="External"/><Relationship Id="rId198" Type="http://schemas.openxmlformats.org/officeDocument/2006/relationships/hyperlink" Target="https://www.theguardian.com/environment/2019/may/06/human-society-under-urgent-threat-loss-earth-natural-life-un-report" TargetMode="External"/><Relationship Id="rId202" Type="http://schemas.openxmlformats.org/officeDocument/2006/relationships/hyperlink" Target="https://www.theguardian.com/environment/2019/may/06/human-society-under-urgent-threat-loss-earth-natural-life-un-report" TargetMode="External"/><Relationship Id="rId18"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39" Type="http://schemas.openxmlformats.org/officeDocument/2006/relationships/hyperlink" Target="https://www.britannica.com/science/isostasy-geology" TargetMode="External"/><Relationship Id="rId50" Type="http://schemas.openxmlformats.org/officeDocument/2006/relationships/hyperlink" Target="https://www.scientificamerican.com/article/little-star-supernovae-that-could-dwarf-stars/" TargetMode="External"/><Relationship Id="rId104"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25" Type="http://schemas.openxmlformats.org/officeDocument/2006/relationships/hyperlink" Target="https://www.britannica.com/science/isostasy-geology" TargetMode="External"/><Relationship Id="rId146" Type="http://schemas.openxmlformats.org/officeDocument/2006/relationships/hyperlink" Target="https://thequran.love/2025/05/03/the-glorious-quran-2130-33-scientific-and-theological-insights/" TargetMode="External"/><Relationship Id="rId167" Type="http://schemas.openxmlformats.org/officeDocument/2006/relationships/hyperlink" Target="https://spaceplace.nasa.gov/big-bang/en/" TargetMode="External"/><Relationship Id="rId188" Type="http://schemas.openxmlformats.org/officeDocument/2006/relationships/hyperlink" Target="https://www.britannica.com/science/isostasy-geology" TargetMode="External"/><Relationship Id="rId71"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92" Type="http://schemas.openxmlformats.org/officeDocument/2006/relationships/hyperlink" Target="https://thequran.love/2025/06/13/the-glorious-quran-and-the-human-sperm-scientific-philosophical-and-theological-commentary/" TargetMode="External"/><Relationship Id="rId213" Type="http://schemas.openxmlformats.org/officeDocument/2006/relationships/hyperlink" Target="https://www.space.com/17683-earth-atmosphere.html" TargetMode="External"/><Relationship Id="rId2" Type="http://schemas.openxmlformats.org/officeDocument/2006/relationships/styles" Target="styles.xml"/><Relationship Id="rId29" Type="http://schemas.openxmlformats.org/officeDocument/2006/relationships/hyperlink" Target="https://thequran.love/2025/04/18/a-perfect-order-scientific-reflections-on-quran-673-4-and-cosmic-fine-tuning/" TargetMode="External"/><Relationship Id="rId40" Type="http://schemas.openxmlformats.org/officeDocument/2006/relationships/hyperlink" Target="https://www.britannica.com/science/isostasy-geology" TargetMode="External"/><Relationship Id="rId115" Type="http://schemas.openxmlformats.org/officeDocument/2006/relationships/hyperlink" Target="https://thequran.love/2025/08/13/islam-a-coherent-meaningful-and-rational-worldview/" TargetMode="External"/><Relationship Id="rId136" Type="http://schemas.openxmlformats.org/officeDocument/2006/relationships/hyperlink" Target="https://thequran.love/2025/08/13/islam-a-coherent-meaningful-and-rational-worldview/" TargetMode="External"/><Relationship Id="rId157" Type="http://schemas.openxmlformats.org/officeDocument/2006/relationships/hyperlink" Target="https://thequran.love/2025/06/13/the-miraculous-convergence-how-the-quran-anticipated-scientific-discoveries-centuries-before-their-time-a-comprehensive-analysis-of-divine-knowledge-and-human-discovery/" TargetMode="External"/><Relationship Id="rId178" Type="http://schemas.openxmlformats.org/officeDocument/2006/relationships/hyperlink" Target="https://thequran.love/2025/04/18/a-perfect-order-scientific-reflections-on-quran-673-4-and-cosmic-fine-tuning/" TargetMode="External"/><Relationship Id="rId61" Type="http://schemas.openxmlformats.org/officeDocument/2006/relationships/hyperlink" Target="https://www.theguardian.com/environment/2019/may/06/human-society-under-urgent-threat-loss-earth-natural-life-un-report" TargetMode="External"/><Relationship Id="rId82" Type="http://schemas.openxmlformats.org/officeDocument/2006/relationships/hyperlink" Target="https://thequran.love/2025/06/13/the-glorious-quran-and-the-human-sperm-scientific-philosophical-and-theological-commentary/" TargetMode="External"/><Relationship Id="rId199" Type="http://schemas.openxmlformats.org/officeDocument/2006/relationships/hyperlink" Target="https://www.theguardian.com/environment/2019/may/06/human-society-under-urgent-threat-loss-earth-natural-life-un-report" TargetMode="External"/><Relationship Id="rId203" Type="http://schemas.openxmlformats.org/officeDocument/2006/relationships/hyperlink" Target="https://msktc.org/burn/factsheets/wound-care-after-burn-inju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16</Pages>
  <Words>14603</Words>
  <Characters>83242</Characters>
  <Application>Microsoft Office Word</Application>
  <DocSecurity>0</DocSecurity>
  <Lines>693</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2025-08-22T11:01:00Z</dcterms:created>
  <dcterms:modified xsi:type="dcterms:W3CDTF">2025-08-22T11:04:00Z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