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026C" w:rsidRDefault="00A6026C">
      <w:pPr>
        <w:pStyle w:val="Heading1"/>
      </w:pPr>
      <w:bookmarkStart w:id="0" w:name="header"/>
      <w:bookmarkStart w:id="1" w:name="abstract"/>
      <w:bookmarkStart w:id="2" w:name="content"/>
      <w:bookmarkEnd w:id="0"/>
      <w:r>
        <w:t>Belief in Angels, Demons, and Jinn: A Demographic and Scientific Critique</w:t>
      </w:r>
    </w:p>
    <w:p w:rsidR="00A6026C" w:rsidRPr="00A6026C" w:rsidRDefault="00A6026C" w:rsidP="00A6026C">
      <w:pPr>
        <w:pStyle w:val="BodyText"/>
      </w:pPr>
      <w:r>
        <w:t>By Zia H Shah MD</w:t>
      </w:r>
    </w:p>
    <w:p w:rsidR="001655D4" w:rsidRDefault="00EB2BE1">
      <w:pPr>
        <w:pStyle w:val="Heading1"/>
      </w:pPr>
      <w:r>
        <w:t>Abstract</w:t>
      </w:r>
    </w:p>
    <w:p w:rsidR="001655D4" w:rsidRDefault="00EB2BE1">
      <w:pPr>
        <w:pStyle w:val="FirstParagraph"/>
      </w:pPr>
      <w:r>
        <w:t>Belief in invisible supernatural beings – such as angels, demons, and jinn – remains pervasive across the world, especially among Christian and Muslim populations. This article provides a comprehensive analysis of global demographics of these beliefs, draw</w:t>
      </w:r>
      <w:r>
        <w:t>ing on survey data from North America, the Middle East, Sub-Saharan Africa, and beyond. Major polls show that large majorities of people in many societies profess belief in angels and other spirits, though with significant regional variation. We then criti</w:t>
      </w:r>
      <w:r>
        <w:t>cally examine these beliefs through scientific and psychological lenses. Historical insights from the field of neurology – exemplified by Jean-Martin Charcot’s 19th-century investigations of hysteria – reveal how phenomena once attributed to demonic posses</w:t>
      </w:r>
      <w:r>
        <w:t>sion or divine ecstasy were reinterpreted as natural, neurological events. Modern cognitive and psychological research further illuminates the roots of supernatural belief in human perception, cognition, and culture. Taken together, the evidence suggests t</w:t>
      </w:r>
      <w:r>
        <w:t xml:space="preserve">hat angels, demons, and jinn are better understood as products of the human mind and culture rather than as objective metaphysical entities. We argue that while such beliefs have deep historical and cultural foundations, advances in science and psychology </w:t>
      </w:r>
      <w:r>
        <w:t>provide non-supernatural explanations for experiences once deemed otherworldly. In conclusion, recognizing the psychological origins of these beliefs can demystify them without negating the profound human longings they express.</w:t>
      </w:r>
    </w:p>
    <w:p w:rsidR="001655D4" w:rsidRDefault="00EB2BE1">
      <w:pPr>
        <w:pStyle w:val="Heading2"/>
      </w:pPr>
      <w:bookmarkStart w:id="3" w:name="introduction"/>
      <w:r>
        <w:t>Introduction</w:t>
      </w:r>
    </w:p>
    <w:p w:rsidR="001655D4" w:rsidRDefault="00EB2BE1">
      <w:pPr>
        <w:pStyle w:val="FirstParagraph"/>
      </w:pPr>
      <w:r>
        <w:t>Throughout hist</w:t>
      </w:r>
      <w:r>
        <w:t xml:space="preserve">ory, humans have believed in </w:t>
      </w:r>
      <w:r>
        <w:rPr>
          <w:b/>
          <w:bCs/>
        </w:rPr>
        <w:t>supernatural beings</w:t>
      </w:r>
      <w:r>
        <w:t xml:space="preserve"> that intervene in the world. In the Abrahamic religions, two broad classes of such beings are especially prominent: beneficent </w:t>
      </w:r>
      <w:r>
        <w:rPr>
          <w:b/>
          <w:bCs/>
        </w:rPr>
        <w:t>angels</w:t>
      </w:r>
      <w:r>
        <w:t xml:space="preserve"> and malevolent </w:t>
      </w:r>
      <w:r>
        <w:rPr>
          <w:b/>
          <w:bCs/>
        </w:rPr>
        <w:t>demons</w:t>
      </w:r>
      <w:r>
        <w:t xml:space="preserve"> in the Judeo-Christian tradition, and </w:t>
      </w:r>
      <w:r>
        <w:rPr>
          <w:b/>
          <w:bCs/>
        </w:rPr>
        <w:t>angels</w:t>
      </w:r>
      <w:r>
        <w:t xml:space="preserve"> and </w:t>
      </w:r>
      <w:r>
        <w:rPr>
          <w:b/>
          <w:bCs/>
        </w:rPr>
        <w:t>ji</w:t>
      </w:r>
      <w:r>
        <w:rPr>
          <w:b/>
          <w:bCs/>
        </w:rPr>
        <w:t>nn</w:t>
      </w:r>
      <w:r>
        <w:t xml:space="preserve"> (spirits) in the Islamic tradition. These entities populate sacred texts – from the Bible’s angels and demons to the Qur’an’s angels and jinn – and have been part of popular belief for millennia. Even in the modern era, with the rise of science and secu</w:t>
      </w:r>
      <w:r>
        <w:t xml:space="preserve">larism, belief in invisible spiritual entities remains remarkably widespread. Large segments of Christian and Muslim populations around the globe continue to affirm that angels and similar spirits are real. This persistence invites investigation: </w:t>
      </w:r>
      <w:r>
        <w:rPr>
          <w:b/>
          <w:bCs/>
        </w:rPr>
        <w:t>How preva</w:t>
      </w:r>
      <w:r>
        <w:rPr>
          <w:b/>
          <w:bCs/>
        </w:rPr>
        <w:t>lent are these beliefs in different regions and cultures, and what might explain their origins and endurance?</w:t>
      </w:r>
    </w:p>
    <w:p w:rsidR="001655D4" w:rsidRDefault="00EB2BE1">
      <w:pPr>
        <w:pStyle w:val="BodyText"/>
      </w:pPr>
      <w:r>
        <w:t xml:space="preserve">This article first presents a </w:t>
      </w:r>
      <w:r>
        <w:rPr>
          <w:b/>
          <w:bCs/>
        </w:rPr>
        <w:t>global demographic overview</w:t>
      </w:r>
      <w:r>
        <w:t xml:space="preserve"> of belief in angels, demons, and jinn among Christian and Muslim populations. Drawing on</w:t>
      </w:r>
      <w:r>
        <w:t xml:space="preserve"> international survey data, we highlight regional patterns – from North America’s high levels of belief in angels, to the near-universal acceptance of angels and jinn in much of the Muslim world, to </w:t>
      </w:r>
      <w:r>
        <w:lastRenderedPageBreak/>
        <w:t>pockets of skepticism in secularized Europe. Next, we tur</w:t>
      </w:r>
      <w:r>
        <w:t xml:space="preserve">n to a </w:t>
      </w:r>
      <w:r>
        <w:rPr>
          <w:b/>
          <w:bCs/>
        </w:rPr>
        <w:t>scientific and psychological analysis</w:t>
      </w:r>
      <w:r>
        <w:t xml:space="preserve"> of these beliefs. We explore how advances in neurology and psychology have recast our understanding of experiences once attributed to supernatural forces. In particular, we focus on the history of neurology and </w:t>
      </w:r>
      <w:r>
        <w:t xml:space="preserve">the work of Jean-Martin Charcot in the 19th century, which helped transform cases of apparent demonic possession or saintly visions into diagnosable medical conditions like hysteria or epilepsy. We then discuss cognitive and cultural factors – from </w:t>
      </w:r>
      <w:r>
        <w:rPr>
          <w:b/>
          <w:bCs/>
        </w:rPr>
        <w:t>neurolo</w:t>
      </w:r>
      <w:r>
        <w:rPr>
          <w:b/>
          <w:bCs/>
        </w:rPr>
        <w:t>gical phenomena</w:t>
      </w:r>
      <w:r>
        <w:t xml:space="preserve"> (e.g. seizures or sleep paralysis) to </w:t>
      </w:r>
      <w:r>
        <w:rPr>
          <w:b/>
          <w:bCs/>
        </w:rPr>
        <w:t>cognitive biases</w:t>
      </w:r>
      <w:r>
        <w:t xml:space="preserve"> and </w:t>
      </w:r>
      <w:r>
        <w:rPr>
          <w:b/>
          <w:bCs/>
        </w:rPr>
        <w:t>social influences</w:t>
      </w:r>
      <w:r>
        <w:t xml:space="preserve"> – that can give rise to sincere belief in otherworldly beings. By integrating these perspectives, we argue that angels, demons, and jinn are best understood not as</w:t>
      </w:r>
      <w:r>
        <w:t xml:space="preserve"> literal metaphysical beings, but as </w:t>
      </w:r>
      <w:r>
        <w:rPr>
          <w:b/>
          <w:bCs/>
        </w:rPr>
        <w:t>products of the human mind</w:t>
      </w:r>
      <w:r>
        <w:t xml:space="preserve"> – constructs arising from our brain’s propensity to perceive agency and from cultural narratives passed down through generations.</w:t>
      </w:r>
    </w:p>
    <w:p w:rsidR="001655D4" w:rsidRDefault="00EB2BE1">
      <w:pPr>
        <w:pStyle w:val="BodyText"/>
      </w:pPr>
      <w:r>
        <w:t>Ultimately, confronting these beliefs with critical inquiry do</w:t>
      </w:r>
      <w:r>
        <w:t>es not merely debunk; it also sheds light on the profound psychological and existential needs they have served. In the epilogue, we reflect on what the enduring allure of invisible agents tells us about the human condition, even as we conclude that such en</w:t>
      </w:r>
      <w:r>
        <w:t xml:space="preserve">tities have </w:t>
      </w:r>
      <w:r>
        <w:rPr>
          <w:b/>
          <w:bCs/>
        </w:rPr>
        <w:t>no empirical reality</w:t>
      </w:r>
      <w:r>
        <w:t xml:space="preserve"> outside human imagination.</w:t>
      </w:r>
    </w:p>
    <w:p w:rsidR="001655D4" w:rsidRDefault="00EB2BE1">
      <w:pPr>
        <w:pStyle w:val="Heading2"/>
      </w:pPr>
      <w:bookmarkStart w:id="4" w:name="Xde7405af5cfecb212c37f072ac033847397db82"/>
      <w:bookmarkEnd w:id="3"/>
      <w:r>
        <w:t>Global Demographics of Belief in Angels, Demons, and Jinn</w:t>
      </w:r>
    </w:p>
    <w:p w:rsidR="001655D4" w:rsidRDefault="00EB2BE1">
      <w:pPr>
        <w:pStyle w:val="FirstParagraph"/>
      </w:pPr>
      <w:r>
        <w:t xml:space="preserve">Beliefs in angels, demons, and jinn are common to billions of Christians and Muslims worldwide, but </w:t>
      </w:r>
      <w:r>
        <w:rPr>
          <w:b/>
          <w:bCs/>
        </w:rPr>
        <w:t>their prevalence varies widely by regi</w:t>
      </w:r>
      <w:r>
        <w:rPr>
          <w:b/>
          <w:bCs/>
        </w:rPr>
        <w:t>on and culture</w:t>
      </w:r>
      <w:r>
        <w:t>. In this section, we survey data from major regions – including North America, Europe, the Middle East-North Africa, Sub-Saharan Africa, Asia, and Latin America – to quantify how many people affirm these supernatural beings. The data show th</w:t>
      </w:r>
      <w:r>
        <w:t>at while belief is high in most religious societies, there is a notable gap between more religious regions (where such beliefs are near-universal) and more secular settings (where they are far less common).</w:t>
      </w:r>
    </w:p>
    <w:p w:rsidR="001655D4" w:rsidRDefault="00EB2BE1">
      <w:pPr>
        <w:pStyle w:val="Heading3"/>
      </w:pPr>
      <w:bookmarkStart w:id="5" w:name="Xe0dc02146803d9c02fb37e3d4adb6f36e2a6239"/>
      <w:r>
        <w:t>Belief Among Christian-Majority Populations</w:t>
      </w:r>
    </w:p>
    <w:p w:rsidR="001655D4" w:rsidRDefault="00EB2BE1">
      <w:pPr>
        <w:pStyle w:val="FirstParagraph"/>
      </w:pPr>
      <w:r>
        <w:t>In pr</w:t>
      </w:r>
      <w:r>
        <w:t xml:space="preserve">edominantly Christian societies, belief in angels and demons remains robust overall, though with differences between regions. </w:t>
      </w:r>
      <w:r>
        <w:rPr>
          <w:b/>
          <w:bCs/>
        </w:rPr>
        <w:t>North America</w:t>
      </w:r>
      <w:r>
        <w:t xml:space="preserve"> stands out for its high levels of belief. A 2023 Associated Press/NORC poll found that about </w:t>
      </w:r>
      <w:r>
        <w:rPr>
          <w:i/>
          <w:iCs/>
        </w:rPr>
        <w:t>69% of U.S. adults</w:t>
      </w:r>
      <w:r>
        <w:t xml:space="preserve"> say </w:t>
      </w:r>
      <w:r>
        <w:t>they believe in angels</w:t>
      </w:r>
      <w:hyperlink r:id="rId6" w:anchor=":~:text=At%20least%20two,or%20hell%20%2858">
        <w:r>
          <w:rPr>
            <w:rStyle w:val="Hyperlink"/>
          </w:rPr>
          <w:t>[1]</w:t>
        </w:r>
      </w:hyperlink>
      <w:r>
        <w:t>. Belief in the devil (a figure synonymous with a chief dem</w:t>
      </w:r>
      <w:r>
        <w:t>on) is a bit lower but still held by a majority (</w:t>
      </w:r>
      <w:r>
        <w:rPr>
          <w:i/>
          <w:iCs/>
        </w:rPr>
        <w:t>56%</w:t>
      </w:r>
      <w:r>
        <w:t xml:space="preserve"> of Americans)</w:t>
      </w:r>
      <w:hyperlink r:id="rId7" w:anchor=":~:text=At%20least%20two,or%20hell%20%2858">
        <w:r>
          <w:rPr>
            <w:rStyle w:val="Hyperlink"/>
          </w:rPr>
          <w:t>[1]</w:t>
        </w:r>
      </w:hyperlink>
      <w:r>
        <w:t>. Similarly, ar</w:t>
      </w:r>
      <w:r>
        <w:t xml:space="preserve">ound </w:t>
      </w:r>
      <w:r>
        <w:rPr>
          <w:i/>
          <w:iCs/>
        </w:rPr>
        <w:t>58%</w:t>
      </w:r>
      <w:r>
        <w:t xml:space="preserve"> believe in hell – a place of punishment often associated with demonic forces</w:t>
      </w:r>
      <w:hyperlink r:id="rId8" w:anchor=":~:text=At%20least%20two,or%20hell%20%2858">
        <w:r>
          <w:rPr>
            <w:rStyle w:val="Hyperlink"/>
          </w:rPr>
          <w:t>[1]</w:t>
        </w:r>
      </w:hyperlink>
      <w:r>
        <w:t>. These numbers indicate that even in a technologically advanced society, roughly two-thirds of the populace affirm the reality of benevolent and evil spiritual entities. Canada shows a somewhat lower but still substantial level of belief (data not cit</w:t>
      </w:r>
      <w:r>
        <w:t>ed here, but surveys have historically shown a majority of Canadians believe in God and significant fractions in angels or demons, reflecting Canada’s slightly more secular tilt compared to the U.S.).</w:t>
      </w:r>
    </w:p>
    <w:p w:rsidR="001655D4" w:rsidRDefault="00EB2BE1">
      <w:pPr>
        <w:pStyle w:val="BodyText"/>
      </w:pPr>
      <w:r>
        <w:t xml:space="preserve">In </w:t>
      </w:r>
      <w:r>
        <w:rPr>
          <w:b/>
          <w:bCs/>
        </w:rPr>
        <w:t>Latin America</w:t>
      </w:r>
      <w:r>
        <w:t>, which is heavily Christian (mostly Ro</w:t>
      </w:r>
      <w:r>
        <w:t xml:space="preserve">man Catholic and Pentecostal Protestant), belief in supernatural beings is </w:t>
      </w:r>
      <w:r>
        <w:rPr>
          <w:b/>
          <w:bCs/>
        </w:rPr>
        <w:t>high to near-universal</w:t>
      </w:r>
      <w:r>
        <w:t xml:space="preserve">. For example, in Brazil – the largest Latin American country – a 2009 national survey reported that </w:t>
      </w:r>
      <w:r>
        <w:rPr>
          <w:i/>
          <w:iCs/>
        </w:rPr>
        <w:t xml:space="preserve">97% </w:t>
      </w:r>
      <w:r>
        <w:rPr>
          <w:i/>
          <w:iCs/>
        </w:rPr>
        <w:lastRenderedPageBreak/>
        <w:t>of Brazilians</w:t>
      </w:r>
      <w:r>
        <w:t xml:space="preserve"> believe in God, and </w:t>
      </w:r>
      <w:r>
        <w:rPr>
          <w:i/>
          <w:iCs/>
        </w:rPr>
        <w:t>75%</w:t>
      </w:r>
      <w:r>
        <w:t xml:space="preserve"> believe in the D</w:t>
      </w:r>
      <w:r>
        <w:t>evil</w:t>
      </w:r>
      <w:hyperlink r:id="rId9" w:anchor=":~:text=Belief%20in%20God%20and%20the,Devil">
        <w:r>
          <w:rPr>
            <w:rStyle w:val="Hyperlink"/>
          </w:rPr>
          <w:t>[2]</w:t>
        </w:r>
      </w:hyperlink>
      <w:hyperlink r:id="rId10" w:anchor=":~:text=%2A%2097,not%20believe%20in%20the%20Devil">
        <w:r>
          <w:rPr>
            <w:rStyle w:val="Hyperlink"/>
          </w:rPr>
          <w:t>[3]</w:t>
        </w:r>
      </w:hyperlink>
      <w:r>
        <w:t>. Majo</w:t>
      </w:r>
      <w:r>
        <w:t>rities also accept specifically Christian tenets like the resurrection of Jesus and the existence of miracles</w:t>
      </w:r>
      <w:hyperlink r:id="rId11" w:anchor=":~:text=About%20Jesus%20Christ">
        <w:r>
          <w:rPr>
            <w:rStyle w:val="Hyperlink"/>
          </w:rPr>
          <w:t>[4]</w:t>
        </w:r>
      </w:hyperlink>
      <w:r>
        <w:t>, indicating a pervasive acceptance of t</w:t>
      </w:r>
      <w:r>
        <w:t>he supernatural. The strong belief in the Devil (three-quarters of Brazilians) underscores that for most people, Satan or demons are not mere symbols but real entities</w:t>
      </w:r>
      <w:hyperlink r:id="rId12" w:anchor=":~:text=Belief%20in%20God%20and%20the,Devil">
        <w:r>
          <w:rPr>
            <w:rStyle w:val="Hyperlink"/>
          </w:rPr>
          <w:t>[2]</w:t>
        </w:r>
      </w:hyperlink>
      <w:r>
        <w:t xml:space="preserve">. Similar patterns are found throughout Central and South America; the </w:t>
      </w:r>
      <w:r>
        <w:rPr>
          <w:b/>
          <w:bCs/>
        </w:rPr>
        <w:t>Pew Research Center’s 2014 survey of Latin American religions</w:t>
      </w:r>
      <w:r>
        <w:t xml:space="preserve"> noted</w:t>
      </w:r>
      <w:r>
        <w:t xml:space="preserve"> that large majorities in nearly every country believe in the </w:t>
      </w:r>
      <w:r>
        <w:rPr>
          <w:i/>
          <w:iCs/>
        </w:rPr>
        <w:t>“spirit world.”</w:t>
      </w:r>
      <w:r>
        <w:t xml:space="preserve"> Many Latin Americans, especially those in Pentecostal or charismatic churches, not only believe in demons but also report direct experiences such as witnessing exorcisms or “evil</w:t>
      </w:r>
      <w:r>
        <w:t xml:space="preserve"> spirits” being cast out</w:t>
      </w:r>
      <w:hyperlink r:id="rId13" w:anchor=":~:text=The%20Devil%20Goes%20%27Diablo%27%3A%20Study,bring%20misfortune%20to%20the">
        <w:r>
          <w:rPr>
            <w:rStyle w:val="Hyperlink"/>
          </w:rPr>
          <w:t>[5]</w:t>
        </w:r>
      </w:hyperlink>
      <w:hyperlink r:id="rId14" w:anchor=":~:text=The%20Amazon%20Synod%20And%20Pentecostal,social%20ailments%20and%20physical">
        <w:r>
          <w:rPr>
            <w:rStyle w:val="Hyperlink"/>
          </w:rPr>
          <w:t>[6]</w:t>
        </w:r>
      </w:hyperlink>
      <w:r>
        <w:t>. Such experiences reinforce belief and blur the line betwe</w:t>
      </w:r>
      <w:r>
        <w:t>en survey response and lived reality – if a person believes they have seen a demon expelled, that belief is deeply confirmed.</w:t>
      </w:r>
    </w:p>
    <w:p w:rsidR="001655D4" w:rsidRDefault="00EB2BE1">
      <w:pPr>
        <w:pStyle w:val="BodyText"/>
      </w:pPr>
      <w:r>
        <w:t xml:space="preserve">Belief in angels and demons among </w:t>
      </w:r>
      <w:r>
        <w:rPr>
          <w:b/>
          <w:bCs/>
        </w:rPr>
        <w:t>African Christians</w:t>
      </w:r>
      <w:r>
        <w:t xml:space="preserve"> is likewise extremely widespread. Sub-Saharan Africa is often cited as </w:t>
      </w:r>
      <w:r>
        <w:rPr>
          <w:i/>
          <w:iCs/>
        </w:rPr>
        <w:t>the wo</w:t>
      </w:r>
      <w:r>
        <w:rPr>
          <w:i/>
          <w:iCs/>
        </w:rPr>
        <w:t>rld’s most religious region</w:t>
      </w:r>
      <w:r>
        <w:t xml:space="preserve">, and surveys bear this out. For instance, a Pew Forum study of 19 African countries found overwhelming levels of belief in both benevolent and malevolent spirits among Christians. In </w:t>
      </w:r>
      <w:r>
        <w:rPr>
          <w:b/>
          <w:bCs/>
        </w:rPr>
        <w:t>Tanzania</w:t>
      </w:r>
      <w:r>
        <w:t>, where Christians and Muslims both f</w:t>
      </w:r>
      <w:r>
        <w:t xml:space="preserve">orm large parts of the population, </w:t>
      </w:r>
      <w:r>
        <w:rPr>
          <w:i/>
          <w:iCs/>
        </w:rPr>
        <w:t>95% of Tanzanians believe in angels</w:t>
      </w:r>
      <w:hyperlink r:id="rId15" w:anchor=":~:text=95,the%20highest%20proportions%20in%20Africa">
        <w:r>
          <w:rPr>
            <w:rStyle w:val="Hyperlink"/>
          </w:rPr>
          <w:t>[7]</w:t>
        </w:r>
      </w:hyperlink>
      <w:r>
        <w:t>. The same high perce</w:t>
      </w:r>
      <w:r>
        <w:t xml:space="preserve">ntage (95%) believe in miracles, and </w:t>
      </w:r>
      <w:r>
        <w:rPr>
          <w:i/>
          <w:iCs/>
        </w:rPr>
        <w:t>96% say they believe in evil spirits</w:t>
      </w:r>
      <w:hyperlink r:id="rId16" w:anchor=":~:text=95,the%20highest%20proportions%20in%20Africa">
        <w:r>
          <w:rPr>
            <w:rStyle w:val="Hyperlink"/>
          </w:rPr>
          <w:t>[7]</w:t>
        </w:r>
      </w:hyperlink>
      <w:r>
        <w:t xml:space="preserve">. Strikingly, </w:t>
      </w:r>
      <w:r>
        <w:rPr>
          <w:i/>
          <w:iCs/>
        </w:rPr>
        <w:t xml:space="preserve">93% </w:t>
      </w:r>
      <w:r>
        <w:rPr>
          <w:i/>
          <w:iCs/>
        </w:rPr>
        <w:t>believe in witchcraft</w:t>
      </w:r>
      <w:r>
        <w:t xml:space="preserve"> as a real phenomenon</w:t>
      </w:r>
      <w:hyperlink r:id="rId17" w:anchor=":~:text=95,the%20highest%20proportions%20in%20Africa">
        <w:r>
          <w:rPr>
            <w:rStyle w:val="Hyperlink"/>
          </w:rPr>
          <w:t>[7]</w:t>
        </w:r>
      </w:hyperlink>
      <w:r>
        <w:t xml:space="preserve"> – a belief that often entails accepting the real</w:t>
      </w:r>
      <w:r>
        <w:t>ity of demons or spirits who can possess or be channeled by witches. These Tanzanian figures are among the highest in Africa (in fact, the highest recorded in that Pew survey)</w:t>
      </w:r>
      <w:hyperlink r:id="rId18" w:anchor=":~:text=95,the%20highest%20proportions%20in%20Africa">
        <w:r>
          <w:rPr>
            <w:rStyle w:val="Hyperlink"/>
          </w:rPr>
          <w:t>[7]</w:t>
        </w:r>
      </w:hyperlink>
      <w:r>
        <w:t>, but they illustrate a broader trend: across much of sub-Saharan Africa, Christian populations integrate traditional spiritual beliefs (like witchcraft or ancestral spirit</w:t>
      </w:r>
      <w:r>
        <w:t xml:space="preserve">s) with Christian cosmology, resulting in near-universal belief in a populated spirit world. Even in countries with somewhat lower percentages, majorities still affirm these beliefs. Pew found that in countries such as </w:t>
      </w:r>
      <w:r>
        <w:rPr>
          <w:b/>
          <w:bCs/>
        </w:rPr>
        <w:t>Nigeria, Kenya, Ghana, and South Afri</w:t>
      </w:r>
      <w:r>
        <w:rPr>
          <w:b/>
          <w:bCs/>
        </w:rPr>
        <w:t>ca</w:t>
      </w:r>
      <w:r>
        <w:t xml:space="preserve">, solid majorities of Christians believe in </w:t>
      </w:r>
      <w:r>
        <w:rPr>
          <w:i/>
          <w:iCs/>
        </w:rPr>
        <w:t>angels, divine miracles, and the active existence of evil spirits</w:t>
      </w:r>
      <w:hyperlink r:id="rId19" w:anchor=":~:text=95,the%20highest%20proportions%20in%20Africa">
        <w:r>
          <w:rPr>
            <w:rStyle w:val="Hyperlink"/>
          </w:rPr>
          <w:t>[7]</w:t>
        </w:r>
      </w:hyperlink>
      <w:r>
        <w:t>. The African context shows how Christian belief in angels/demons often coexists with indigenous concepts of spirits, yielding a very rich supernatural worldview.</w:t>
      </w:r>
    </w:p>
    <w:p w:rsidR="001655D4" w:rsidRDefault="00EB2BE1">
      <w:pPr>
        <w:pStyle w:val="BodyText"/>
      </w:pPr>
      <w:r>
        <w:t xml:space="preserve">In contrast, </w:t>
      </w:r>
      <w:r>
        <w:rPr>
          <w:b/>
          <w:bCs/>
        </w:rPr>
        <w:t>Europe</w:t>
      </w:r>
      <w:r>
        <w:t xml:space="preserve"> – with its long Christian heritage but now largely se</w:t>
      </w:r>
      <w:r>
        <w:t xml:space="preserve">cular societies – exhibits much lower belief in angels and demons among the general public. European Christians, especially in Western Europe, tend to be more skeptical or view these beings in symbolic terms. For example, in </w:t>
      </w:r>
      <w:r>
        <w:rPr>
          <w:b/>
          <w:bCs/>
        </w:rPr>
        <w:t>Britain</w:t>
      </w:r>
      <w:r>
        <w:t xml:space="preserve">, only about </w:t>
      </w:r>
      <w:r>
        <w:rPr>
          <w:i/>
          <w:iCs/>
        </w:rPr>
        <w:t>35% of self</w:t>
      </w:r>
      <w:r>
        <w:rPr>
          <w:i/>
          <w:iCs/>
        </w:rPr>
        <w:t>-identified Christians say they definitely believe in angels</w:t>
      </w:r>
      <w:r>
        <w:t xml:space="preserve">, and even fewer (around </w:t>
      </w:r>
      <w:r>
        <w:rPr>
          <w:i/>
          <w:iCs/>
        </w:rPr>
        <w:t>24%</w:t>
      </w:r>
      <w:r>
        <w:t>) say they definitely believe in the devil</w:t>
      </w:r>
      <w:hyperlink r:id="rId20" w:anchor=":~:text=And%20there%20is%20a%20tendency,than%20the%20devil%20%2824">
        <w:r>
          <w:rPr>
            <w:rStyle w:val="Hyperlink"/>
          </w:rPr>
          <w:t>[8]</w:t>
        </w:r>
      </w:hyperlink>
      <w:r>
        <w:t xml:space="preserve">. A YouGov survey in 2016 revealed that British people overall were more likely to believe in </w:t>
      </w:r>
      <w:r>
        <w:rPr>
          <w:i/>
          <w:iCs/>
        </w:rPr>
        <w:t>ghosts</w:t>
      </w:r>
      <w:r>
        <w:t xml:space="preserve"> or </w:t>
      </w:r>
      <w:r>
        <w:rPr>
          <w:i/>
          <w:iCs/>
        </w:rPr>
        <w:t>fate</w:t>
      </w:r>
      <w:r>
        <w:t xml:space="preserve"> than in Christian figures like a Creator or the devil</w:t>
      </w:r>
      <w:hyperlink r:id="rId21" w:anchor=":~:text=And%20there%20is%20a%20tendency,than%20the%20devil%20%2824">
        <w:r>
          <w:rPr>
            <w:rStyle w:val="Hyperlink"/>
          </w:rPr>
          <w:t>[8]</w:t>
        </w:r>
      </w:hyperlink>
      <w:hyperlink r:id="rId22" w:anchor=":~:text=likely%20to%20definitely%20believe%20in,than%20the%20devil%20%2824">
        <w:r>
          <w:rPr>
            <w:rStyle w:val="Hyperlink"/>
          </w:rPr>
          <w:t>[9]</w:t>
        </w:r>
      </w:hyperlink>
      <w:r>
        <w:t>. Similarly low levels are found in Scandinavia, France, and other highly secular European countries. In Eastern Europe, where religiosity has seen some revival, belief rates are somewhat higher but still moderate. For instance, Poland and Ital</w:t>
      </w:r>
      <w:r>
        <w:t>y (more devout Catholic cultures) have higher shares believing in angels than, say, Sweden or the UK. But even in Eastern Europe, Muslims surveyed tend to have higher rates of belief in spirits than the historically Christian populations of the same countr</w:t>
      </w:r>
      <w:r>
        <w:t>y (this will be discussed below in the Muslim section). Overall, Europe represents the low end of the spectrum: in some countries, belief in angels struggles to reach one-</w:t>
      </w:r>
      <w:r>
        <w:lastRenderedPageBreak/>
        <w:t xml:space="preserve">third of the population (e.g. </w:t>
      </w:r>
      <w:r>
        <w:rPr>
          <w:i/>
          <w:iCs/>
        </w:rPr>
        <w:t>only ~27% of people in secular Belgium believe in heave</w:t>
      </w:r>
      <w:r>
        <w:rPr>
          <w:i/>
          <w:iCs/>
        </w:rPr>
        <w:t>n</w:t>
      </w:r>
      <w:r>
        <w:t xml:space="preserve"> and similarly low numbers for angels</w:t>
      </w:r>
      <w:hyperlink r:id="rId23" w:anchor=":~:text=The%20percentage%20of%20believers%20in,About%20three%20in%20four%20believers">
        <w:r>
          <w:rPr>
            <w:rStyle w:val="Hyperlink"/>
          </w:rPr>
          <w:t>[10]</w:t>
        </w:r>
      </w:hyperlink>
      <w:r>
        <w:t xml:space="preserve">). A global poll by Ipsos in 2023 found that </w:t>
      </w:r>
      <w:r>
        <w:rPr>
          <w:i/>
          <w:iCs/>
        </w:rPr>
        <w:t>Western Europe had the lowest average levels of belief</w:t>
      </w:r>
      <w:r>
        <w:t xml:space="preserve"> </w:t>
      </w:r>
      <w:r>
        <w:t xml:space="preserve">in heaven, hell, and supernatural beings: Belgium was among the lowest, with only about 26% believing in heaven and similarly around </w:t>
      </w:r>
      <w:r>
        <w:rPr>
          <w:b/>
          <w:bCs/>
        </w:rPr>
        <w:t>16–22%</w:t>
      </w:r>
      <w:r>
        <w:t xml:space="preserve"> believing in hell or supernatural spirits</w:t>
      </w:r>
      <w:hyperlink r:id="rId24" w:anchor=":~:text=%E2%80%A2%20Belgium%2026,%E2%80%A2%20Turkey%2076">
        <w:r>
          <w:rPr>
            <w:rStyle w:val="Hyperlink"/>
          </w:rPr>
          <w:t>[11]</w:t>
        </w:r>
      </w:hyperlink>
      <w:hyperlink r:id="rId25" w:anchor=":~:text=%E2%80%A2%20Belgium%2016,%E2%80%A2%20Spain%2FSweden%2022">
        <w:r>
          <w:rPr>
            <w:rStyle w:val="Hyperlink"/>
          </w:rPr>
          <w:t>[12]</w:t>
        </w:r>
      </w:hyperlink>
      <w:r>
        <w:t xml:space="preserve">. By contrast, in </w:t>
      </w:r>
      <w:r>
        <w:rPr>
          <w:b/>
          <w:bCs/>
        </w:rPr>
        <w:t>Catholic Latin America</w:t>
      </w:r>
      <w:r>
        <w:t xml:space="preserve"> or devout parts of </w:t>
      </w:r>
      <w:r>
        <w:rPr>
          <w:b/>
          <w:bCs/>
        </w:rPr>
        <w:t>Africa</w:t>
      </w:r>
      <w:r>
        <w:t>, belief in such entities is higher by as muc</w:t>
      </w:r>
      <w:r>
        <w:t xml:space="preserve">h as </w:t>
      </w:r>
      <w:r>
        <w:rPr>
          <w:i/>
          <w:iCs/>
        </w:rPr>
        <w:t>50–60 percentage points</w:t>
      </w:r>
      <w:hyperlink r:id="rId26" w:anchor=":~:text=The%20percentage%20of%20believers%20in,About%20three%20in%20four%20believers">
        <w:r>
          <w:rPr>
            <w:rStyle w:val="Hyperlink"/>
          </w:rPr>
          <w:t>[10]</w:t>
        </w:r>
      </w:hyperlink>
      <w:r>
        <w:t xml:space="preserve">. In short, the Christian-majority world shows a split: </w:t>
      </w:r>
      <w:r>
        <w:rPr>
          <w:b/>
          <w:bCs/>
        </w:rPr>
        <w:t>the Global South</w:t>
      </w:r>
      <w:r>
        <w:t xml:space="preserve"> (Africa, Latin America, parts of Asia) maintains very high belief in angels and demons, often upwards of 70–90%, whereas </w:t>
      </w:r>
      <w:r>
        <w:rPr>
          <w:b/>
          <w:bCs/>
        </w:rPr>
        <w:t>the post-Christian West</w:t>
      </w:r>
      <w:r>
        <w:t xml:space="preserve"> (Eur</w:t>
      </w:r>
      <w:r>
        <w:t>ope, to a lesser extent North America) shows lower though still significant levels, ranging from roughly one-quarter to two-thirds of the population.</w:t>
      </w:r>
    </w:p>
    <w:p w:rsidR="001655D4" w:rsidRDefault="00EB2BE1">
      <w:pPr>
        <w:pStyle w:val="Heading3"/>
      </w:pPr>
      <w:bookmarkStart w:id="6" w:name="belief-among-muslim-majority-populations"/>
      <w:bookmarkEnd w:id="5"/>
      <w:r>
        <w:t>Belief Among Muslim-Majority Populations</w:t>
      </w:r>
    </w:p>
    <w:p w:rsidR="001655D4" w:rsidRDefault="00EB2BE1">
      <w:pPr>
        <w:pStyle w:val="FirstParagraph"/>
      </w:pPr>
      <w:r>
        <w:t xml:space="preserve">Belief in supernatural beings is deeply ingrained in the Islamic </w:t>
      </w:r>
      <w:r>
        <w:t xml:space="preserve">faith and cultures. In Islam, believing in </w:t>
      </w:r>
      <w:r>
        <w:rPr>
          <w:b/>
          <w:bCs/>
        </w:rPr>
        <w:t>angels</w:t>
      </w:r>
      <w:r>
        <w:t xml:space="preserve"> is a core article of faith (one of the </w:t>
      </w:r>
      <w:r>
        <w:rPr>
          <w:i/>
          <w:iCs/>
        </w:rPr>
        <w:t>six articles of Islamic belief</w:t>
      </w:r>
      <w:r>
        <w:t xml:space="preserve">), and the Qur’an explicitly affirms the existence of </w:t>
      </w:r>
      <w:r>
        <w:rPr>
          <w:b/>
          <w:bCs/>
        </w:rPr>
        <w:t>jinn</w:t>
      </w:r>
      <w:r>
        <w:t xml:space="preserve"> as creatures made from smokeless fire. It is therefore not surprising that sur</w:t>
      </w:r>
      <w:r>
        <w:t xml:space="preserve">veys find </w:t>
      </w:r>
      <w:r>
        <w:rPr>
          <w:b/>
          <w:bCs/>
        </w:rPr>
        <w:t>overwhelming majorities of Muslims worldwide believe in these entities</w:t>
      </w:r>
      <w:r>
        <w:t>. However, there is regional variation, often reflecting differing levels of religious education or influence of secularism/modernization.</w:t>
      </w:r>
    </w:p>
    <w:p w:rsidR="001655D4" w:rsidRDefault="00EB2BE1">
      <w:pPr>
        <w:pStyle w:val="BodyText"/>
      </w:pPr>
      <w:r>
        <w:rPr>
          <w:b/>
          <w:bCs/>
        </w:rPr>
        <w:t>Middle East and North Africa (MENA):</w:t>
      </w:r>
      <w:r>
        <w:t xml:space="preserve"> </w:t>
      </w:r>
      <w:r>
        <w:t xml:space="preserve">In the heart of the Muslim world, belief in angels approaches unanimity. Pew’s landmark survey </w:t>
      </w:r>
      <w:r>
        <w:rPr>
          <w:i/>
          <w:iCs/>
        </w:rPr>
        <w:t>“The World’s Muslims: Unity and Diversity”</w:t>
      </w:r>
      <w:r>
        <w:t xml:space="preserve"> (2012) reported that in all MENA countries surveyed, solid majorities profess belief in angels, and in several countri</w:t>
      </w:r>
      <w:r>
        <w:t xml:space="preserve">es this belief is </w:t>
      </w:r>
      <w:r>
        <w:rPr>
          <w:i/>
          <w:iCs/>
        </w:rPr>
        <w:t>nearly universal</w:t>
      </w:r>
      <w:hyperlink r:id="rId27" w:anchor=":~:text=Across%20Southeast%20Asia%2C%20South%20Asia%2C,and%20Kazakhstan%20%2866">
        <w:r>
          <w:rPr>
            <w:rStyle w:val="Hyperlink"/>
          </w:rPr>
          <w:t>[13]</w:t>
        </w:r>
      </w:hyperlink>
      <w:r>
        <w:t xml:space="preserve">. For </w:t>
      </w:r>
      <w:r>
        <w:t xml:space="preserve">example, in countries like </w:t>
      </w:r>
      <w:r>
        <w:rPr>
          <w:b/>
          <w:bCs/>
        </w:rPr>
        <w:t>Tunisia, Egypt, Jordan, Iraq, Morocco</w:t>
      </w:r>
      <w:r>
        <w:t xml:space="preserve">, etc., roughly </w:t>
      </w:r>
      <w:r>
        <w:rPr>
          <w:i/>
          <w:iCs/>
        </w:rPr>
        <w:t>90% or more of Muslims affirm the existence of angels</w:t>
      </w:r>
      <w:hyperlink r:id="rId28" w:anchor=":~:text=Across%20Southeast%20Asia%2C%20South%20Asia%2C,and%20Kazakhstan%20%2866">
        <w:r>
          <w:rPr>
            <w:rStyle w:val="Hyperlink"/>
          </w:rPr>
          <w:t>[13]</w:t>
        </w:r>
      </w:hyperlink>
      <w:r>
        <w:t xml:space="preserve">. Even in Lebanon – a country with a mix of Muslims and more secular outlook among some – the rate was very high (in the 90% range). On average, across the Middle </w:t>
      </w:r>
      <w:r>
        <w:t>East-North Africa region, belief in angels is one of the most widely held tenets of Islam</w:t>
      </w:r>
      <w:hyperlink r:id="rId29" w:anchor=":~:text=Across%20Southeast%20Asia%2C%20South%20Asia%2C,and%20Kazakhstan%20%2866">
        <w:r>
          <w:rPr>
            <w:rStyle w:val="Hyperlink"/>
          </w:rPr>
          <w:t>[13]</w:t>
        </w:r>
      </w:hyperlink>
      <w:r>
        <w:t xml:space="preserve">. Belief in </w:t>
      </w:r>
      <w:r>
        <w:rPr>
          <w:b/>
          <w:bCs/>
        </w:rPr>
        <w:t>jinn</w:t>
      </w:r>
      <w:r>
        <w:t xml:space="preserve">, while slightly less universal than belief in angels, is still extremely prevalent in MENA. Depending on the country, </w:t>
      </w:r>
      <w:r>
        <w:rPr>
          <w:i/>
          <w:iCs/>
        </w:rPr>
        <w:t>roughly 55% to 86% of Muslims say they believe jinn exist</w:t>
      </w:r>
      <w:hyperlink r:id="rId30" w:anchor=":~:text=Across%20the%20Middle%20Eastern%20and,in%20Iraq">
        <w:r>
          <w:rPr>
            <w:rStyle w:val="Hyperlink"/>
          </w:rPr>
          <w:t>[14]</w:t>
        </w:r>
      </w:hyperlink>
      <w:r>
        <w:t xml:space="preserve">. For instance, </w:t>
      </w:r>
      <w:r>
        <w:rPr>
          <w:i/>
          <w:iCs/>
        </w:rPr>
        <w:t>Morocco topped the list at 86%</w:t>
      </w:r>
      <w:r>
        <w:t xml:space="preserve"> affirming jinn, while </w:t>
      </w:r>
      <w:r>
        <w:rPr>
          <w:i/>
          <w:iCs/>
        </w:rPr>
        <w:t>Iraq was lower at 55%</w:t>
      </w:r>
      <w:r>
        <w:t xml:space="preserve"> (perhaps due to different interpretations or survey context)</w:t>
      </w:r>
      <w:hyperlink r:id="rId31" w:anchor=":~:text=Across%20the%20Middle%20Eastern%20and,in%20Iraq">
        <w:r>
          <w:rPr>
            <w:rStyle w:val="Hyperlink"/>
          </w:rPr>
          <w:t>[14]</w:t>
        </w:r>
      </w:hyperlink>
      <w:r>
        <w:t>. In Egypt, Jordan, and the Gulf states, belief in jinn also tends to be high (often well above half). It’s important to note that in Islam, acknowledging jinn is not considered heterodox – the Qur’an mentions jinn, and many Mus</w:t>
      </w:r>
      <w:r>
        <w:t xml:space="preserve">lims view them as part of reality, though there is debate in Islamic theology about interaction with jinn. In the MENA data, we see a consistent picture: belief in </w:t>
      </w:r>
      <w:r>
        <w:rPr>
          <w:b/>
          <w:bCs/>
        </w:rPr>
        <w:t>angels</w:t>
      </w:r>
      <w:r>
        <w:t xml:space="preserve"> is essentially part of orthodoxy and thus above 90% in most places, while belief in </w:t>
      </w:r>
      <w:r>
        <w:rPr>
          <w:b/>
          <w:bCs/>
        </w:rPr>
        <w:t>j</w:t>
      </w:r>
      <w:r>
        <w:rPr>
          <w:b/>
          <w:bCs/>
        </w:rPr>
        <w:t>inn</w:t>
      </w:r>
      <w:r>
        <w:t xml:space="preserve"> and related supernatural forces like the </w:t>
      </w:r>
      <w:r>
        <w:rPr>
          <w:i/>
          <w:iCs/>
        </w:rPr>
        <w:t>evil eye</w:t>
      </w:r>
      <w:r>
        <w:t xml:space="preserve"> or </w:t>
      </w:r>
      <w:r>
        <w:rPr>
          <w:i/>
          <w:iCs/>
        </w:rPr>
        <w:t>sorcery</w:t>
      </w:r>
      <w:r>
        <w:t xml:space="preserve"> is widespread though slightly more variable</w:t>
      </w:r>
      <w:hyperlink r:id="rId32" w:anchor=":~:text=To%20gauge%20how%20widespread%20belief,in%20all%20but%20one%20country">
        <w:r>
          <w:rPr>
            <w:rStyle w:val="Hyperlink"/>
          </w:rPr>
          <w:t>[15]</w:t>
        </w:r>
      </w:hyperlink>
      <w:hyperlink r:id="rId33" w:anchor=":~:text=,see">
        <w:r>
          <w:rPr>
            <w:rStyle w:val="Hyperlink"/>
          </w:rPr>
          <w:t>[16]</w:t>
        </w:r>
      </w:hyperlink>
      <w:r>
        <w:t>.</w:t>
      </w:r>
    </w:p>
    <w:p w:rsidR="00EB2BE1" w:rsidRDefault="00EB2BE1">
      <w:pPr>
        <w:pStyle w:val="BodyText"/>
      </w:pPr>
      <w:bookmarkStart w:id="7" w:name="_GoBack"/>
      <w:r>
        <w:rPr>
          <w:noProof/>
          <w:lang w:val="en-US"/>
        </w:rPr>
        <w:lastRenderedPageBreak/>
        <w:drawing>
          <wp:inline distT="0" distB="0" distL="0" distR="0">
            <wp:extent cx="2780953" cy="5190477"/>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lief in Jinn.png"/>
                    <pic:cNvPicPr/>
                  </pic:nvPicPr>
                  <pic:blipFill>
                    <a:blip r:embed="rId34">
                      <a:extLst>
                        <a:ext uri="{28A0092B-C50C-407E-A947-70E740481C1C}">
                          <a14:useLocalDpi xmlns:a14="http://schemas.microsoft.com/office/drawing/2010/main" val="0"/>
                        </a:ext>
                      </a:extLst>
                    </a:blip>
                    <a:stretch>
                      <a:fillRect/>
                    </a:stretch>
                  </pic:blipFill>
                  <pic:spPr>
                    <a:xfrm>
                      <a:off x="0" y="0"/>
                      <a:ext cx="2780953" cy="5190477"/>
                    </a:xfrm>
                    <a:prstGeom prst="rect">
                      <a:avLst/>
                    </a:prstGeom>
                  </pic:spPr>
                </pic:pic>
              </a:graphicData>
            </a:graphic>
          </wp:inline>
        </w:drawing>
      </w:r>
      <w:bookmarkEnd w:id="7"/>
    </w:p>
    <w:p w:rsidR="001655D4" w:rsidRDefault="00EB2BE1">
      <w:pPr>
        <w:pStyle w:val="BodyText"/>
      </w:pPr>
      <w:r>
        <w:rPr>
          <w:b/>
          <w:bCs/>
        </w:rPr>
        <w:t>Figure 1:</w:t>
      </w:r>
      <w:r>
        <w:t xml:space="preserve"> </w:t>
      </w:r>
      <w:r>
        <w:rPr>
          <w:i/>
          <w:iCs/>
        </w:rPr>
        <w:t>Belief in jinn among Muslims by country.</w:t>
      </w:r>
      <w:r>
        <w:t xml:space="preserve"> Survey data show that more than half of Muslims in 13 of the 23 countries polled affirm the existence of jinn, with particularly high levels in South Asia, Southeast Asia, and parts of the Middle East (e.g. 84% in B</w:t>
      </w:r>
      <w:r>
        <w:t>angladesh; 77% in Malaysia; 86% in Morocco). In contrast, Muslims in Central Asia and Europe are much less likely to believe in jinn</w:t>
      </w:r>
      <w:hyperlink r:id="rId35" w:anchor=":~:text=According%20to%20the%20Quran%2C%20God,believe%20in%20these%20supernatural%20beings">
        <w:r>
          <w:rPr>
            <w:rStyle w:val="Hyperlink"/>
          </w:rPr>
          <w:t>[17]</w:t>
        </w:r>
      </w:hyperlink>
      <w:hyperlink r:id="rId36" w:anchor=":~:text=ranges%20from%2086,in%20Iraq">
        <w:r>
          <w:rPr>
            <w:rStyle w:val="Hyperlink"/>
          </w:rPr>
          <w:t>[18]</w:t>
        </w:r>
      </w:hyperlink>
      <w:r>
        <w:t>. (Source: Pew Research Center)</w:t>
      </w:r>
    </w:p>
    <w:p w:rsidR="001655D4" w:rsidRDefault="00EB2BE1">
      <w:pPr>
        <w:pStyle w:val="BodyText"/>
      </w:pPr>
      <w:r>
        <w:t xml:space="preserve">Beyond MENA, in </w:t>
      </w:r>
      <w:r>
        <w:rPr>
          <w:b/>
          <w:bCs/>
        </w:rPr>
        <w:t>South and Southeast Asia</w:t>
      </w:r>
      <w:r>
        <w:t xml:space="preserve"> – home to the largest Muslim populations (Indonesia, Pakistan, Bangladesh, India, Malaysia) – belief in these entities is also strong. In Pew’s</w:t>
      </w:r>
      <w:r>
        <w:t xml:space="preserve"> survey, </w:t>
      </w:r>
      <w:r>
        <w:rPr>
          <w:i/>
          <w:iCs/>
        </w:rPr>
        <w:t>at least seven-in-ten South Asian Muslims</w:t>
      </w:r>
      <w:r>
        <w:t xml:space="preserve"> said jinn exist, including </w:t>
      </w:r>
      <w:r>
        <w:rPr>
          <w:i/>
          <w:iCs/>
        </w:rPr>
        <w:t>84% in Bangladesh</w:t>
      </w:r>
      <w:r>
        <w:t xml:space="preserve"> and around 72% in Pakistan</w:t>
      </w:r>
      <w:hyperlink r:id="rId37" w:anchor=":~:text=asked%2C%20more%20than%20half%20of,believe%20in%20these%20supernatural%20beings">
        <w:r>
          <w:rPr>
            <w:rStyle w:val="Hyperlink"/>
          </w:rPr>
          <w:t>[19]</w:t>
        </w:r>
      </w:hyperlink>
      <w:hyperlink r:id="rId38" w:anchor=":~:text=In%20the%20South%20Asian%20countries,share%20this%20belief">
        <w:r>
          <w:rPr>
            <w:rStyle w:val="Hyperlink"/>
          </w:rPr>
          <w:t>[20]</w:t>
        </w:r>
      </w:hyperlink>
      <w:r>
        <w:t>. Southeast Asian Muslims likewise largely believe in jinn (</w:t>
      </w:r>
      <w:r>
        <w:rPr>
          <w:i/>
          <w:iCs/>
        </w:rPr>
        <w:t>77% in Malaysia</w:t>
      </w:r>
      <w:r>
        <w:t xml:space="preserve">, </w:t>
      </w:r>
      <w:r>
        <w:rPr>
          <w:i/>
          <w:iCs/>
        </w:rPr>
        <w:t>53% in Indonesia</w:t>
      </w:r>
      <w:r>
        <w:t xml:space="preserve"> – Indonesia’s figure being a bit lower possibly due to a long history of syncretism and modernist Islamic</w:t>
      </w:r>
      <w:r>
        <w:t xml:space="preserve"> movements)</w:t>
      </w:r>
      <w:hyperlink r:id="rId39" w:anchor=":~:text=In%20the%20South%20Asian%20countries,share%20this%20belief">
        <w:r>
          <w:rPr>
            <w:rStyle w:val="Hyperlink"/>
          </w:rPr>
          <w:t>[20]</w:t>
        </w:r>
      </w:hyperlink>
      <w:r>
        <w:t xml:space="preserve">. </w:t>
      </w:r>
      <w:r>
        <w:rPr>
          <w:i/>
          <w:iCs/>
        </w:rPr>
        <w:t>Angels</w:t>
      </w:r>
      <w:r>
        <w:t>, being a fundamental be</w:t>
      </w:r>
      <w:r>
        <w:t xml:space="preserve">lief, are accepted by overwhelming majorities of Muslims in these regions as well – often on the order of </w:t>
      </w:r>
      <w:r>
        <w:rPr>
          <w:i/>
          <w:iCs/>
        </w:rPr>
        <w:t>95–99%</w:t>
      </w:r>
      <w:r>
        <w:t xml:space="preserve"> in countries like Indonesia, Malaysia, Thailand, Pakistan, and Bangladesh</w:t>
      </w:r>
      <w:hyperlink r:id="rId40" w:anchor=":~:text=Across%20Southeast%20Asia%2C%20South%20Asia%2C,and%20Kazakhstan%20%2866">
        <w:r>
          <w:rPr>
            <w:rStyle w:val="Hyperlink"/>
          </w:rPr>
          <w:t>[21]</w:t>
        </w:r>
      </w:hyperlink>
      <w:r>
        <w:t xml:space="preserve">. In </w:t>
      </w:r>
      <w:r>
        <w:lastRenderedPageBreak/>
        <w:t xml:space="preserve">fact, in several Asian Muslim nations, virtually the </w:t>
      </w:r>
      <w:r>
        <w:rPr>
          <w:i/>
          <w:iCs/>
        </w:rPr>
        <w:t>entire Muslim population</w:t>
      </w:r>
      <w:r>
        <w:t xml:space="preserve"> believes in angels (e.g. 98</w:t>
      </w:r>
      <w:r>
        <w:t>-99% in Indonesia and Thailand)</w:t>
      </w:r>
      <w:hyperlink r:id="rId41" w:anchor=":~:text=believe%20in%20angels%3B%20in%20some,this%20belief%20is%20nearly%20universal">
        <w:r>
          <w:rPr>
            <w:rStyle w:val="Hyperlink"/>
          </w:rPr>
          <w:t>[22]</w:t>
        </w:r>
      </w:hyperlink>
      <w:hyperlink r:id="rId42" w:anchor=":~:text=Muslims%20in%20sub,in%20Djibouti">
        <w:r>
          <w:rPr>
            <w:rStyle w:val="Hyperlink"/>
          </w:rPr>
          <w:t>[23]</w:t>
        </w:r>
      </w:hyperlink>
      <w:r>
        <w:t>.</w:t>
      </w:r>
    </w:p>
    <w:p w:rsidR="001655D4" w:rsidRDefault="00EB2BE1">
      <w:pPr>
        <w:pStyle w:val="BodyText"/>
      </w:pPr>
      <w:r>
        <w:t xml:space="preserve">One region that stands out for </w:t>
      </w:r>
      <w:r>
        <w:rPr>
          <w:i/>
          <w:iCs/>
        </w:rPr>
        <w:t>lower</w:t>
      </w:r>
      <w:r>
        <w:t xml:space="preserve"> levels of supernatural belief among Muslims </w:t>
      </w:r>
      <w:r>
        <w:t xml:space="preserve">is </w:t>
      </w:r>
      <w:r>
        <w:rPr>
          <w:b/>
          <w:bCs/>
        </w:rPr>
        <w:t>Central Asia and Eastern Europe</w:t>
      </w:r>
      <w:r>
        <w:t xml:space="preserve">. These are areas where decades of Soviet secularism or generally more secular national cultures have had an impact. Pew found that in countries like </w:t>
      </w:r>
      <w:r>
        <w:rPr>
          <w:b/>
          <w:bCs/>
        </w:rPr>
        <w:t>Kazakhstan, Kyrgyzstan, Albania, Bosnia-Herzegovina</w:t>
      </w:r>
      <w:r>
        <w:t>, and even among Musl</w:t>
      </w:r>
      <w:r>
        <w:t xml:space="preserve">im populations in </w:t>
      </w:r>
      <w:r>
        <w:rPr>
          <w:b/>
          <w:bCs/>
        </w:rPr>
        <w:t>Russia</w:t>
      </w:r>
      <w:r>
        <w:t xml:space="preserve">, belief in these beings, while still significant, is markedly less. For example, only </w:t>
      </w:r>
      <w:r>
        <w:rPr>
          <w:i/>
          <w:iCs/>
        </w:rPr>
        <w:t>50% of Bosnian Muslims</w:t>
      </w:r>
      <w:r>
        <w:t xml:space="preserve"> and </w:t>
      </w:r>
      <w:r>
        <w:rPr>
          <w:i/>
          <w:iCs/>
        </w:rPr>
        <w:t>42% of Albanian Muslims</w:t>
      </w:r>
      <w:r>
        <w:t xml:space="preserve"> said they believe in angels – making Albania the one surveyed country where </w:t>
      </w:r>
      <w:r>
        <w:rPr>
          <w:i/>
          <w:iCs/>
        </w:rPr>
        <w:t>fewer than half</w:t>
      </w:r>
      <w:r>
        <w:t xml:space="preserve"> of</w:t>
      </w:r>
      <w:r>
        <w:t xml:space="preserve"> Muslims accept angels</w:t>
      </w:r>
      <w:hyperlink r:id="rId43" w:anchor=":~:text=Among%20those%20surveyed%2C%20Muslims%20in,believe%20in%20angels">
        <w:r>
          <w:rPr>
            <w:rStyle w:val="Hyperlink"/>
          </w:rPr>
          <w:t>[24]</w:t>
        </w:r>
      </w:hyperlink>
      <w:r>
        <w:t>. (This is extraordinaril</w:t>
      </w:r>
      <w:r>
        <w:t xml:space="preserve">y low given the centrality of angels in Islamic creed, and reflects Albania’s unique secularism). In Central Asia, </w:t>
      </w:r>
      <w:r>
        <w:rPr>
          <w:i/>
          <w:iCs/>
        </w:rPr>
        <w:t>Kazakhstan’s</w:t>
      </w:r>
      <w:r>
        <w:t xml:space="preserve"> Muslims were similarly low on angels (66% – two-thirds – which is low by Muslim-world standards)</w:t>
      </w:r>
      <w:hyperlink r:id="rId44" w:anchor=":~:text=Across%20Southeast%20Asia%2C%20South%20Asia%2C,and%20Kazakhstan%20%2866">
        <w:r>
          <w:rPr>
            <w:rStyle w:val="Hyperlink"/>
          </w:rPr>
          <w:t>[13]</w:t>
        </w:r>
      </w:hyperlink>
      <w:r>
        <w:t xml:space="preserve">. For </w:t>
      </w:r>
      <w:r>
        <w:rPr>
          <w:b/>
          <w:bCs/>
        </w:rPr>
        <w:t>jinn</w:t>
      </w:r>
      <w:r>
        <w:t xml:space="preserve">, Central Asian Muslims were the most skeptical: outside of Turkey (63%), in other Central Asian republics only about </w:t>
      </w:r>
      <w:r>
        <w:rPr>
          <w:i/>
          <w:iCs/>
        </w:rPr>
        <w:t>20% or fewer</w:t>
      </w:r>
      <w:r>
        <w:t xml:space="preserve"> believe in jinn</w:t>
      </w:r>
      <w:hyperlink r:id="rId45" w:anchor=":~:text=Overall%2C%20Muslims%20in%20Central%20Asia,believe%20in%20these%20supernatural%20beings">
        <w:r>
          <w:rPr>
            <w:rStyle w:val="Hyperlink"/>
          </w:rPr>
          <w:t>[25]</w:t>
        </w:r>
      </w:hyperlink>
      <w:r>
        <w:t>. In European Russia, about 30% of Muslims said jinn exist</w:t>
      </w:r>
      <w:hyperlink r:id="rId46" w:anchor=":~:text=Overall%2C%20Muslims%20in%20Central%20Asia,believe%20in%20these%20supernatural%20beings">
        <w:r>
          <w:rPr>
            <w:rStyle w:val="Hyperlink"/>
          </w:rPr>
          <w:t>[25]</w:t>
        </w:r>
      </w:hyperlink>
      <w:r>
        <w:t>. These figures highlight that even within the Muslim world, modern education an</w:t>
      </w:r>
      <w:r>
        <w:t>d secular influence can reduce acceptance of certain folk beliefs (belief in angels being more resilient due to religious teaching, but belief in jinn and witchcraft being more prone to skepticism among the highly educated or secular).</w:t>
      </w:r>
    </w:p>
    <w:p w:rsidR="001655D4" w:rsidRDefault="00EB2BE1">
      <w:pPr>
        <w:pStyle w:val="BodyText"/>
      </w:pPr>
      <w:r>
        <w:rPr>
          <w:b/>
          <w:bCs/>
        </w:rPr>
        <w:t>Sub-Saharan Africa’s</w:t>
      </w:r>
      <w:r>
        <w:rPr>
          <w:b/>
          <w:bCs/>
        </w:rPr>
        <w:t xml:space="preserve"> Muslim populations</w:t>
      </w:r>
      <w:r>
        <w:t xml:space="preserve"> also show high belief, often paralleling their Christian neighbors. In West African and East African countries with large Muslim communities (like Nigeria, Senegal, Tanzania, Kenya), surveys from 2010 found majorities of Muslims believe</w:t>
      </w:r>
      <w:r>
        <w:t xml:space="preserve"> in </w:t>
      </w:r>
      <w:r>
        <w:rPr>
          <w:i/>
          <w:iCs/>
        </w:rPr>
        <w:t>spirit possession, witchcraft, and protective powers of sacred objects</w:t>
      </w:r>
      <w:r>
        <w:t xml:space="preserve">, alongside the orthodox beliefs in angels. For example, in </w:t>
      </w:r>
      <w:r>
        <w:rPr>
          <w:b/>
          <w:bCs/>
        </w:rPr>
        <w:t>Senegal</w:t>
      </w:r>
      <w:r>
        <w:t xml:space="preserve">, </w:t>
      </w:r>
      <w:r>
        <w:rPr>
          <w:b/>
          <w:bCs/>
        </w:rPr>
        <w:t>Mali</w:t>
      </w:r>
      <w:r>
        <w:t xml:space="preserve">, or </w:t>
      </w:r>
      <w:r>
        <w:rPr>
          <w:b/>
          <w:bCs/>
        </w:rPr>
        <w:t>Nigeria</w:t>
      </w:r>
      <w:r>
        <w:t>, belief in jinn and other spirits is common (Pew 2010 reported over 50% of Nigerian Muslims beli</w:t>
      </w:r>
      <w:r>
        <w:t xml:space="preserve">eve in the </w:t>
      </w:r>
      <w:r>
        <w:rPr>
          <w:i/>
          <w:iCs/>
        </w:rPr>
        <w:t>“evil eye”</w:t>
      </w:r>
      <w:r>
        <w:t xml:space="preserve"> and jinn, while in heavily Sufi-influenced Senegal, these beliefs were even more widespread). In </w:t>
      </w:r>
      <w:r>
        <w:rPr>
          <w:b/>
          <w:bCs/>
        </w:rPr>
        <w:t>Tanzania</w:t>
      </w:r>
      <w:r>
        <w:t xml:space="preserve">, with a roughly equal Muslim population to the Christian population, belief metrics are sky-high for both groups: as mentioned, </w:t>
      </w:r>
      <w:r>
        <w:rPr>
          <w:i/>
          <w:iCs/>
        </w:rPr>
        <w:t>95% of Christians believe in angels</w:t>
      </w:r>
      <w:r>
        <w:t xml:space="preserve"> and one can infer a similar figure for Muslims; likewise virtually all Tanzanian Muslims believe in angels and accept the existence of jinn and evil spirits (Tanzania’s overall 96% belief in evil spirits includes both fa</w:t>
      </w:r>
      <w:r>
        <w:t>iths)</w:t>
      </w:r>
      <w:hyperlink r:id="rId47" w:anchor=":~:text=95,the%20highest%20proportions%20in%20Africa">
        <w:r>
          <w:rPr>
            <w:rStyle w:val="Hyperlink"/>
          </w:rPr>
          <w:t>[7]</w:t>
        </w:r>
      </w:hyperlink>
      <w:hyperlink r:id="rId48" w:anchor=":~:text=96,When%20Pew%20combined%20these">
        <w:r>
          <w:rPr>
            <w:rStyle w:val="Hyperlink"/>
          </w:rPr>
          <w:t>[26]</w:t>
        </w:r>
      </w:hyperlink>
      <w:r>
        <w:t>. African Islam often blends with local folk traditions (e.g., marabouts and jinn in the Sahel, Swahili coast beliefs in spirit possession, etc.), which reinforces belief in a variety of s</w:t>
      </w:r>
      <w:r>
        <w:t xml:space="preserve">pirits beyond just the Qur’anic jinn. Notably, even as African Muslims embrace modern life, Pew found </w:t>
      </w:r>
      <w:r>
        <w:rPr>
          <w:i/>
          <w:iCs/>
        </w:rPr>
        <w:t>high levels of concurrent belief in both Islamic and traditional supernatural elements</w:t>
      </w:r>
      <w:r>
        <w:t xml:space="preserve"> – for instance, many Muslims might say that Islam forbids sorcery, </w:t>
      </w:r>
      <w:r>
        <w:t xml:space="preserve">yet in practice large numbers believe sorcery </w:t>
      </w:r>
      <w:r>
        <w:rPr>
          <w:i/>
          <w:iCs/>
        </w:rPr>
        <w:t>exists</w:t>
      </w:r>
      <w:r>
        <w:t xml:space="preserve"> (if not approve of it)</w:t>
      </w:r>
      <w:hyperlink r:id="rId49" w:anchor=":~:text=,see">
        <w:r>
          <w:rPr>
            <w:rStyle w:val="Hyperlink"/>
          </w:rPr>
          <w:t>[16]</w:t>
        </w:r>
      </w:hyperlink>
      <w:hyperlink r:id="rId50" w:anchor=":~:text=roughly%20half%20or%20more%20Muslims,56%20in%20Chapter%206">
        <w:r>
          <w:rPr>
            <w:rStyle w:val="Hyperlink"/>
          </w:rPr>
          <w:t>[27]</w:t>
        </w:r>
      </w:hyperlink>
      <w:r>
        <w:t>. In some African countries, &gt;70–80% of Muslims said witchcraft o</w:t>
      </w:r>
      <w:r>
        <w:t>r sorcery is real</w:t>
      </w:r>
      <w:hyperlink r:id="rId51" w:anchor=":~:text=is%20real%20ranges%20from%20more,in%20the%20Palestinian%20territories">
        <w:r>
          <w:rPr>
            <w:rStyle w:val="Hyperlink"/>
          </w:rPr>
          <w:t>[28]</w:t>
        </w:r>
      </w:hyperlink>
      <w:r>
        <w:t>, and a majorit</w:t>
      </w:r>
      <w:r>
        <w:t>y believe in the protective power of talismans or amulets (despite orthodox disapproval)</w:t>
      </w:r>
      <w:hyperlink r:id="rId52" w:anchor=":~:text=Islamic%20tradition%20also%20holds%20that,talismans%20or%20precious%20stones%20for">
        <w:r>
          <w:rPr>
            <w:rStyle w:val="Hyperlink"/>
          </w:rPr>
          <w:t>[29]</w:t>
        </w:r>
      </w:hyperlink>
      <w:r>
        <w:t xml:space="preserve">. These statistics underscore that across the Islamic world, </w:t>
      </w:r>
      <w:r>
        <w:rPr>
          <w:i/>
          <w:iCs/>
        </w:rPr>
        <w:t>belief in unseen spirits is a norm</w:t>
      </w:r>
      <w:r>
        <w:t xml:space="preserve">, with cultural context shaping whether such beliefs take a more orthodox form (emphasis on </w:t>
      </w:r>
      <w:r>
        <w:t>angels and Qur’anic jinn) or include folk elements (witches, evil eye, ancestral spirits).</w:t>
      </w:r>
    </w:p>
    <w:p w:rsidR="001655D4" w:rsidRDefault="00EB2BE1">
      <w:pPr>
        <w:pStyle w:val="Heading3"/>
      </w:pPr>
      <w:bookmarkStart w:id="8" w:name="global-comparison-and-trends"/>
      <w:bookmarkEnd w:id="6"/>
      <w:r>
        <w:lastRenderedPageBreak/>
        <w:t>Global Comparison and Trends</w:t>
      </w:r>
    </w:p>
    <w:p w:rsidR="001655D4" w:rsidRDefault="00EB2BE1">
      <w:pPr>
        <w:pStyle w:val="FirstParagraph"/>
      </w:pPr>
      <w:r>
        <w:t xml:space="preserve">Zooming out, global polling confirms that </w:t>
      </w:r>
      <w:r>
        <w:rPr>
          <w:i/>
          <w:iCs/>
        </w:rPr>
        <w:t>overall, humanity remains inclined to believe in supernatural beings.</w:t>
      </w:r>
      <w:r>
        <w:t xml:space="preserve"> A 2023 Ipsos survey acro</w:t>
      </w:r>
      <w:r>
        <w:t xml:space="preserve">ss 26 countries (spanning every inhabited continent) found that on average </w:t>
      </w:r>
      <w:r>
        <w:rPr>
          <w:i/>
          <w:iCs/>
        </w:rPr>
        <w:t>49% of people believe in “supernatural spirits (e.g. angels, demons, fairies, ghosts, etc.)”</w:t>
      </w:r>
      <w:hyperlink r:id="rId53" w:anchor=":~:text=Belief%20in%20heaven%20averages%20at,lower%20than%20belief%20in%20heaven">
        <w:r>
          <w:rPr>
            <w:rStyle w:val="Hyperlink"/>
          </w:rPr>
          <w:t>[30]</w:t>
        </w:r>
      </w:hyperlink>
      <w:r>
        <w:t xml:space="preserve">. About </w:t>
      </w:r>
      <w:r>
        <w:rPr>
          <w:i/>
          <w:iCs/>
        </w:rPr>
        <w:t>52%</w:t>
      </w:r>
      <w:r>
        <w:t xml:space="preserve"> on average believe in heaven, and </w:t>
      </w:r>
      <w:r>
        <w:rPr>
          <w:i/>
          <w:iCs/>
        </w:rPr>
        <w:t>41–42%</w:t>
      </w:r>
      <w:r>
        <w:t xml:space="preserve"> believe in hell and the devil (the</w:t>
      </w:r>
      <w:r>
        <w:t xml:space="preserve"> lower number for hell/devil suggests many conceive of good supernatural forces more readily than evil ones)</w:t>
      </w:r>
      <w:hyperlink r:id="rId54" w:anchor=":~:text=Belief%20in%20heaven%20averages%20at,lower%20than%20belief%20in%20heaven">
        <w:r>
          <w:rPr>
            <w:rStyle w:val="Hyperlink"/>
          </w:rPr>
          <w:t>[30]</w:t>
        </w:r>
      </w:hyperlink>
      <w:hyperlink r:id="rId55" w:anchor=":~:text=Belief%20in%20hell%20and%20in,Belgium%20and%20tends%20to%20be">
        <w:r>
          <w:rPr>
            <w:rStyle w:val="Hyperlink"/>
          </w:rPr>
          <w:t>[31]</w:t>
        </w:r>
      </w:hyperlink>
      <w:r>
        <w:t>. These averages conceal a huge range: in secular Western Europe (e.g. Belgium, Sweden), only roughly 1 in 5 people believe in such phenomena, whereas in c</w:t>
      </w:r>
      <w:r>
        <w:t xml:space="preserve">ountries like </w:t>
      </w:r>
      <w:r>
        <w:rPr>
          <w:b/>
          <w:bCs/>
        </w:rPr>
        <w:t>Turkey, Brazil, and South Africa</w:t>
      </w:r>
      <w:r>
        <w:t xml:space="preserve">, the rates are </w:t>
      </w:r>
      <w:r>
        <w:rPr>
          <w:b/>
          <w:bCs/>
        </w:rPr>
        <w:t>50–60 percentage points higher</w:t>
      </w:r>
      <w:hyperlink r:id="rId56" w:anchor=":~:text=The%20percentage%20of%20believers%20in,About%20three%20in%20four%20believers">
        <w:r>
          <w:rPr>
            <w:rStyle w:val="Hyperlink"/>
          </w:rPr>
          <w:t>[10]</w:t>
        </w:r>
      </w:hyperlink>
      <w:r>
        <w:t>. In Turkey and Brazil, for example – both very religious societies (Muslim-majority in Turkey, Christian-majority in Brazil) – belief in heaven is around 85% and belief in spirits or the devil around 70–75%, compared to Belgium’s ~25%</w:t>
      </w:r>
      <w:hyperlink r:id="rId57" w:anchor=":~:text=The%20percentage%20of%20believers%20in,About%20three%20in%20four%20believers">
        <w:r>
          <w:rPr>
            <w:rStyle w:val="Hyperlink"/>
          </w:rPr>
          <w:t>[10]</w:t>
        </w:r>
      </w:hyperlink>
      <w:r>
        <w:t xml:space="preserve">. The </w:t>
      </w:r>
      <w:r>
        <w:rPr>
          <w:b/>
          <w:bCs/>
        </w:rPr>
        <w:t>Unite</w:t>
      </w:r>
      <w:r>
        <w:rPr>
          <w:b/>
          <w:bCs/>
        </w:rPr>
        <w:t>d States</w:t>
      </w:r>
      <w:r>
        <w:t xml:space="preserve"> falls on the higher end among Western nations; as noted, about two-thirds of Americans believe in angels</w:t>
      </w:r>
      <w:hyperlink r:id="rId58" w:anchor=":~:text=At%20least%20two,or%20hell%20%2858">
        <w:r>
          <w:rPr>
            <w:rStyle w:val="Hyperlink"/>
          </w:rPr>
          <w:t>[1]</w:t>
        </w:r>
      </w:hyperlink>
      <w:r>
        <w:t>, a figure closer to Brazil’s or South Africa’s than to Europe’s.</w:t>
      </w:r>
    </w:p>
    <w:p w:rsidR="001655D4" w:rsidRDefault="00EB2BE1">
      <w:pPr>
        <w:pStyle w:val="BodyText"/>
      </w:pPr>
      <w:r>
        <w:t xml:space="preserve">Demographically, these beliefs often correlate with religiosity: younger generations in secular countries are less religious but interestingly sometimes </w:t>
      </w:r>
      <w:r>
        <w:rPr>
          <w:i/>
          <w:iCs/>
        </w:rPr>
        <w:t>more</w:t>
      </w:r>
      <w:r>
        <w:t xml:space="preserve"> </w:t>
      </w:r>
      <w:r>
        <w:t>prone to paranormal beliefs (perhaps via “spiritual but not religious” trends), whereas in very religious countries, youth still largely share their elders’ supernatural beliefs. Ipsos found a complex pattern: in highly religious countries, older people be</w:t>
      </w:r>
      <w:r>
        <w:t xml:space="preserve">lieve more (reflecting lifetime of faith), but in very secular countries, </w:t>
      </w:r>
      <w:r>
        <w:rPr>
          <w:b/>
          <w:bCs/>
        </w:rPr>
        <w:t xml:space="preserve">younger people were </w:t>
      </w:r>
      <w:r>
        <w:rPr>
          <w:b/>
          <w:bCs/>
          <w:i/>
          <w:iCs/>
        </w:rPr>
        <w:t>more</w:t>
      </w:r>
      <w:r>
        <w:t xml:space="preserve"> likely to believe in things like the devil and ghosts than the older generation. This suggests that even as formal religion declines, the human penchant for </w:t>
      </w:r>
      <w:r>
        <w:t>supernatural belief may resurface in new forms among youth (such as interest in ghosts, astrology, etc., which we saw even in Britain’s case).</w:t>
      </w:r>
    </w:p>
    <w:p w:rsidR="001655D4" w:rsidRDefault="00EB2BE1">
      <w:pPr>
        <w:pStyle w:val="BodyText"/>
      </w:pPr>
      <w:r>
        <w:t xml:space="preserve">In summary, the survey data paints a world where </w:t>
      </w:r>
      <w:r>
        <w:rPr>
          <w:b/>
          <w:bCs/>
        </w:rPr>
        <w:t>belief in unseen spiritual entities is still the majority positi</w:t>
      </w:r>
      <w:r>
        <w:rPr>
          <w:b/>
          <w:bCs/>
        </w:rPr>
        <w:t>on globally</w:t>
      </w:r>
      <w:r>
        <w:t>. Christian and Muslim populations, in particular, show strong adherence to these beliefs as part of their religious worldviews, especially in Africa, Latin America, the Middle East, and South/Southeast Asia. Only in parts of Europe and East Asi</w:t>
      </w:r>
      <w:r>
        <w:t xml:space="preserve">a (e.g. Japan, China) do we find skepticism being the norm. The enduring prevalence of such beliefs sets the stage for the next part of our analysis: understanding </w:t>
      </w:r>
      <w:r>
        <w:rPr>
          <w:i/>
          <w:iCs/>
        </w:rPr>
        <w:t>why</w:t>
      </w:r>
      <w:r>
        <w:t xml:space="preserve"> people believe – and how science and reason interpret these fervent beliefs.</w:t>
      </w:r>
    </w:p>
    <w:p w:rsidR="001655D4" w:rsidRDefault="00EB2BE1">
      <w:pPr>
        <w:pStyle w:val="Heading2"/>
      </w:pPr>
      <w:bookmarkStart w:id="9" w:name="X4858b602450821d797688774d576478292c2a87"/>
      <w:bookmarkEnd w:id="4"/>
      <w:bookmarkEnd w:id="8"/>
      <w:r>
        <w:t xml:space="preserve">Scientific </w:t>
      </w:r>
      <w:r>
        <w:t>and Neurological Perspectives: Hysteria, Epilepsy, and the Demystification of the “Demons”</w:t>
      </w:r>
    </w:p>
    <w:p w:rsidR="001655D4" w:rsidRDefault="00EB2BE1">
      <w:pPr>
        <w:pStyle w:val="FirstParagraph"/>
      </w:pPr>
      <w:r>
        <w:t xml:space="preserve">Beliefs in angels and demons have historically been bolstered by </w:t>
      </w:r>
      <w:r>
        <w:rPr>
          <w:b/>
          <w:bCs/>
        </w:rPr>
        <w:t>personal experiences</w:t>
      </w:r>
      <w:r>
        <w:t xml:space="preserve"> – individuals felt touched by an angel, or tormented by a demon, or witnessed s</w:t>
      </w:r>
      <w:r>
        <w:t>omeone behave in a way that seemed “possessed.” Before the advent of modern science, the default explanation for unusual or ecstatic experiences was often supernatural. However, the development of neurology and psychology in the 18th–19th centuries began t</w:t>
      </w:r>
      <w:r>
        <w:t xml:space="preserve">o offer </w:t>
      </w:r>
      <w:r>
        <w:rPr>
          <w:b/>
          <w:bCs/>
        </w:rPr>
        <w:t xml:space="preserve">natural explanations for phenomena previously deemed </w:t>
      </w:r>
      <w:r>
        <w:rPr>
          <w:b/>
          <w:bCs/>
        </w:rPr>
        <w:lastRenderedPageBreak/>
        <w:t>supernatural</w:t>
      </w:r>
      <w:r>
        <w:t>. In this section, we delve into how the history of neurology, exemplified by the work of Jean-Martin Charcot and others, transformed our understanding of experiences like trance, “po</w:t>
      </w:r>
      <w:r>
        <w:t xml:space="preserve">ssession,” and hallucinations. We see that as the medical science of the brain advanced, it </w:t>
      </w:r>
      <w:r>
        <w:rPr>
          <w:b/>
          <w:bCs/>
        </w:rPr>
        <w:t>systematically eroded the credence</w:t>
      </w:r>
      <w:r>
        <w:t xml:space="preserve"> of literal demons and spirits as causes of unusual behavior or mental states.</w:t>
      </w:r>
    </w:p>
    <w:p w:rsidR="001655D4" w:rsidRDefault="00EB2BE1">
      <w:pPr>
        <w:pStyle w:val="Heading3"/>
      </w:pPr>
      <w:bookmarkStart w:id="10" w:name="X678cbd67f68f14c4388913e243560b3b8a33f25"/>
      <w:r>
        <w:t>From Demonic Possession to Nervous Disorder: A Hist</w:t>
      </w:r>
      <w:r>
        <w:t>orical Shift</w:t>
      </w:r>
    </w:p>
    <w:p w:rsidR="001655D4" w:rsidRDefault="00EB2BE1">
      <w:pPr>
        <w:pStyle w:val="FirstParagraph"/>
      </w:pPr>
      <w:r>
        <w:t xml:space="preserve">For much of history, conditions that we now recognize as neurological or psychiatric disorders were interpreted through a spiritual lens. In medieval Europe, for example, </w:t>
      </w:r>
      <w:r>
        <w:rPr>
          <w:b/>
          <w:bCs/>
        </w:rPr>
        <w:t>epileptic seizures</w:t>
      </w:r>
      <w:r>
        <w:t xml:space="preserve"> were often called “the sacred disease” and thought to</w:t>
      </w:r>
      <w:r>
        <w:t xml:space="preserve"> be caused by spirits or demonic possession; likewise, </w:t>
      </w:r>
      <w:r>
        <w:rPr>
          <w:b/>
          <w:bCs/>
        </w:rPr>
        <w:t>hysteria</w:t>
      </w:r>
      <w:r>
        <w:t xml:space="preserve"> (a catch-all term historically for certain psychological disturbances, often in women) was attributed to demonic forces or witchcraft during the Middle Ages</w:t>
      </w:r>
      <w:hyperlink r:id="rId59" w:anchor=":~:text=Humor%20Theory%3A%20the%20disease%20was,the%20theories%20against%20Galen%27s%20views">
        <w:r>
          <w:rPr>
            <w:rStyle w:val="Hyperlink"/>
          </w:rPr>
          <w:t>[32]</w:t>
        </w:r>
      </w:hyperlink>
      <w:r>
        <w:t xml:space="preserve">. The very word </w:t>
      </w:r>
      <w:r>
        <w:rPr>
          <w:i/>
          <w:iCs/>
        </w:rPr>
        <w:t>“possession”</w:t>
      </w:r>
      <w:r>
        <w:t xml:space="preserve"> indicates the belief that an external spirit invades a person’s body. During wi</w:t>
      </w:r>
      <w:r>
        <w:t xml:space="preserve">tch trials, many accused witches were likely suffering from mental illness or disorders like hysteria, but their symptoms (trances, convulsions, speaking strangely) were seen as proof of diabolical influence. As one medical historian noted, </w:t>
      </w:r>
      <w:r>
        <w:rPr>
          <w:i/>
          <w:iCs/>
        </w:rPr>
        <w:t>“During the Mid</w:t>
      </w:r>
      <w:r>
        <w:rPr>
          <w:i/>
          <w:iCs/>
        </w:rPr>
        <w:t>dle Ages hysteria was supposed to be due to diabolical possession and witchcraft.”</w:t>
      </w:r>
      <w:hyperlink r:id="rId60" w:anchor=":~:text=Humor%20Theory%3A%20the%20disease%20was,the%20theories%20against%20Galen%27s%20views">
        <w:r>
          <w:rPr>
            <w:rStyle w:val="Hyperlink"/>
          </w:rPr>
          <w:t>[32]</w:t>
        </w:r>
      </w:hyperlink>
      <w:r>
        <w:t xml:space="preserve">. This demonological view began to be challenged during the Renaissance and Enlightenment. An early example is the physician </w:t>
      </w:r>
      <w:r>
        <w:rPr>
          <w:b/>
          <w:bCs/>
        </w:rPr>
        <w:t>Edward Jorden</w:t>
      </w:r>
      <w:r>
        <w:t>, who in 1603 argued that women accused of witchcraft were actually suffering from a natural illness he term</w:t>
      </w:r>
      <w:r>
        <w:t xml:space="preserve">ed </w:t>
      </w:r>
      <w:r>
        <w:rPr>
          <w:i/>
          <w:iCs/>
        </w:rPr>
        <w:t>“suffocation of the mother”</w:t>
      </w:r>
      <w:r>
        <w:t xml:space="preserve"> (a kind of womb-related hysterical fit)</w:t>
      </w:r>
      <w:hyperlink r:id="rId61" w:anchor=":~:text=Humor%20Theory%3A%20the%20disease%20was,the%20theories%20against%20Galen%27s%20views">
        <w:r>
          <w:rPr>
            <w:rStyle w:val="Hyperlink"/>
          </w:rPr>
          <w:t>[32]</w:t>
        </w:r>
      </w:hyperlink>
      <w:r>
        <w:t xml:space="preserve">. </w:t>
      </w:r>
      <w:r>
        <w:t>Such proto-scientific voices were the minority at first, but they planted seeds of doubt about supernatural explanations.</w:t>
      </w:r>
    </w:p>
    <w:p w:rsidR="001655D4" w:rsidRDefault="00EB2BE1">
      <w:pPr>
        <w:pStyle w:val="BodyText"/>
      </w:pPr>
      <w:r>
        <w:t xml:space="preserve">By the 19th century, the systematic study of neurology led by figures like </w:t>
      </w:r>
      <w:r>
        <w:rPr>
          <w:b/>
          <w:bCs/>
        </w:rPr>
        <w:t>Jean-Martin Charcot</w:t>
      </w:r>
      <w:r>
        <w:t xml:space="preserve"> </w:t>
      </w:r>
      <w:r>
        <w:t xml:space="preserve">in Paris brought a dramatic re-interpretation of phenomena like trance states, convulsions, and hallucinations. Charcot, a pioneering neurologist, was famous for his work on patients (mostly women) diagnosed with </w:t>
      </w:r>
      <w:r>
        <w:rPr>
          <w:i/>
          <w:iCs/>
        </w:rPr>
        <w:t>hysteria</w:t>
      </w:r>
      <w:r>
        <w:t xml:space="preserve"> at the Salpêtrière Hospital. In hi</w:t>
      </w:r>
      <w:r>
        <w:t>s clinical demonstrations – which became world-famous – Charcot showed that the bizarre physical and emotional outbursts of hysteria could be analyzed, categorized, and even reproduced with hypnosis</w:t>
      </w:r>
      <w:hyperlink r:id="rId62" w:anchor=":~:text=Charcot%20also%20put%20on%20public,a%20devout%20woman%20called%20Genevieve">
        <w:r>
          <w:rPr>
            <w:rStyle w:val="Hyperlink"/>
          </w:rPr>
          <w:t>[33]</w:t>
        </w:r>
      </w:hyperlink>
      <w:hyperlink r:id="rId63" w:anchor=":~:text=url">
        <w:r>
          <w:rPr>
            <w:rStyle w:val="Hyperlink"/>
          </w:rPr>
          <w:t>[34]</w:t>
        </w:r>
      </w:hyperlink>
      <w:r>
        <w:t xml:space="preserve">. In effect, he </w:t>
      </w:r>
      <w:r>
        <w:rPr>
          <w:i/>
          <w:iCs/>
        </w:rPr>
        <w:t>recreated “demonic” fits in the laboratory</w:t>
      </w:r>
      <w:r>
        <w:t xml:space="preserve"> by hypnotizing patients and eliciting their hysterical attacks. This had profound implications: it suggested that what looked like a spiritual ecstasy or demonic convulsion</w:t>
      </w:r>
      <w:r>
        <w:t xml:space="preserve"> was actually coming from </w:t>
      </w:r>
      <w:r>
        <w:rPr>
          <w:i/>
          <w:iCs/>
        </w:rPr>
        <w:t>within the patient’s own nervous system</w:t>
      </w:r>
      <w:r>
        <w:t xml:space="preserve">, not from an external spirit. Charcot’s team explicitly drew parallels to religious history. They argued that many saints, mystics, and demoniacs of earlier eras were in fact suffering from </w:t>
      </w:r>
      <w:r>
        <w:t xml:space="preserve">neurological conditions. As one account of Charcot’s work describes: Charcot and his disciples </w:t>
      </w:r>
      <w:r>
        <w:rPr>
          <w:i/>
          <w:iCs/>
        </w:rPr>
        <w:t>“insisted that their work proved that all the religious ecstatics and demoniacs of yesteryear were suffering from hysteria. Joan of Arc, St. Teresa, St. Paul – e</w:t>
      </w:r>
      <w:r>
        <w:rPr>
          <w:i/>
          <w:iCs/>
        </w:rPr>
        <w:t>ven Jesus himself – were all evidently hysterics,”</w:t>
      </w:r>
      <w:r>
        <w:t xml:space="preserve"> in their provocative view</w:t>
      </w:r>
      <w:hyperlink r:id="rId64" w:anchor=":~:text=url">
        <w:r>
          <w:rPr>
            <w:rStyle w:val="Hyperlink"/>
          </w:rPr>
          <w:t>[34]</w:t>
        </w:r>
      </w:hyperlink>
      <w:r>
        <w:t xml:space="preserve">. While we might not endorse such a sweeping claim today, the point is that Charcot’s school was aggressively </w:t>
      </w:r>
      <w:r>
        <w:rPr>
          <w:b/>
          <w:bCs/>
        </w:rPr>
        <w:t>pathologizing</w:t>
      </w:r>
      <w:r>
        <w:t xml:space="preserve"> what had long been seen as supernatural. One of Charcot’s colleagues, Désiré-Magloire </w:t>
      </w:r>
      <w:r>
        <w:rPr>
          <w:b/>
          <w:bCs/>
        </w:rPr>
        <w:t>Bourneville</w:t>
      </w:r>
      <w:r>
        <w:t>, explicitly framed hysteria as the</w:t>
      </w:r>
      <w:r>
        <w:t xml:space="preserve"> modern scientific explanation for cases formerly labeled demonic possession</w:t>
      </w:r>
      <w:hyperlink r:id="rId65" w:anchor=":~:text=The%20shift%20in%20Charcot%27s%20concept,tation%20of%20demonic%20possession">
        <w:r>
          <w:rPr>
            <w:rStyle w:val="Hyperlink"/>
          </w:rPr>
          <w:t>[35]</w:t>
        </w:r>
      </w:hyperlink>
      <w:r>
        <w:t>. By demo</w:t>
      </w:r>
      <w:r>
        <w:t xml:space="preserve">nstrating common mechanisms and symptoms, they effectively said: </w:t>
      </w:r>
      <w:r>
        <w:rPr>
          <w:i/>
          <w:iCs/>
        </w:rPr>
        <w:t>the “demons” were never real – it was always the brain.</w:t>
      </w:r>
    </w:p>
    <w:p w:rsidR="001655D4" w:rsidRDefault="00EB2BE1">
      <w:pPr>
        <w:pStyle w:val="BodyText"/>
      </w:pPr>
      <w:r>
        <w:lastRenderedPageBreak/>
        <w:t>Charcot’s famous public lectures featured patients like the teenager “Augustine” and a devout woman “Geneviève” who would go into drama</w:t>
      </w:r>
      <w:r>
        <w:t>tic “ecstatic” poses under hypnosis</w:t>
      </w:r>
      <w:hyperlink r:id="rId66" w:anchor=":~:text=Charcot%20also%20put%20on%20public,a%20devout%20woman%20called%20Genevieve">
        <w:r>
          <w:rPr>
            <w:rStyle w:val="Hyperlink"/>
          </w:rPr>
          <w:t>[33]</w:t>
        </w:r>
      </w:hyperlink>
      <w:r>
        <w:t xml:space="preserve">. Intriguingly, </w:t>
      </w:r>
      <w:r>
        <w:t>Charcot juxtaposed images of these patients with classical artworks of saints in ecstasy or demonic contortions, showing the uncanny similarity</w:t>
      </w:r>
      <w:hyperlink r:id="rId67" w:anchor=":~:text=ecstatics%20and%20demoniacs%20of%20yesteryear,one%20and%20the%20same%20condition">
        <w:r>
          <w:rPr>
            <w:rStyle w:val="Hyperlink"/>
          </w:rPr>
          <w:t>[36]</w:t>
        </w:r>
      </w:hyperlink>
      <w:r>
        <w:t>. For example, Geneviève came from the town of Loudun – infamous for a mass nun possession case in the 17th century – and her seizure postures were reminiscen</w:t>
      </w:r>
      <w:r>
        <w:t>t of the “possessed” nuns; Charcot used such coincidences to drive home the connection</w:t>
      </w:r>
      <w:hyperlink r:id="rId68" w:anchor=":~:text=ecstatics%20and%20demoniacs%20of%20yesteryear,one%20and%20the%20same%20condition">
        <w:r>
          <w:rPr>
            <w:rStyle w:val="Hyperlink"/>
          </w:rPr>
          <w:t>[36]</w:t>
        </w:r>
      </w:hyperlink>
      <w:r>
        <w:t xml:space="preserve">. The message was clear: those historical nuns likely had the same hysteria as Geneviève, not literal devils inside them. As one account notes, </w:t>
      </w:r>
      <w:r>
        <w:rPr>
          <w:i/>
          <w:iCs/>
        </w:rPr>
        <w:t>Charcot displayed drawings of his hysterical patients next to religious</w:t>
      </w:r>
      <w:r>
        <w:rPr>
          <w:i/>
          <w:iCs/>
        </w:rPr>
        <w:t xml:space="preserve"> art of demoniacs and asked: “were they not one and the same condition?”</w:t>
      </w:r>
      <w:hyperlink r:id="rId69" w:anchor=":~:text=ecstatics%20and%20demoniacs%20of%20yesteryear,one%20and%20the%20same%20condition">
        <w:r>
          <w:rPr>
            <w:rStyle w:val="Hyperlink"/>
          </w:rPr>
          <w:t>[36]</w:t>
        </w:r>
      </w:hyperlink>
      <w:r>
        <w:t>. This was a powerful rhetorical and scientific reframing of spiritual phenomena into medical terms.</w:t>
      </w:r>
    </w:p>
    <w:p w:rsidR="001655D4" w:rsidRDefault="00EB2BE1">
      <w:pPr>
        <w:pStyle w:val="BodyText"/>
      </w:pPr>
      <w:r>
        <w:t xml:space="preserve">It’s worth noting that Charcot’s motives were not purely scientific; there was an ideological element. He operated in staunchly </w:t>
      </w:r>
      <w:r>
        <w:t>secular Third Republic France, and he and his allies saw themselves as combatting what they viewed as superstition and clerical influence</w:t>
      </w:r>
      <w:hyperlink r:id="rId70" w:anchor=":~:text=This%20equation%20of%20ecstasy%20with,broadside%20in%20this%20wider%20war">
        <w:r>
          <w:rPr>
            <w:rStyle w:val="Hyperlink"/>
          </w:rPr>
          <w:t>[37]</w:t>
        </w:r>
      </w:hyperlink>
      <w:r>
        <w:t xml:space="preserve">. Showing that </w:t>
      </w:r>
      <w:r>
        <w:rPr>
          <w:b/>
          <w:bCs/>
        </w:rPr>
        <w:t>ecstasy and possession were medical conditions</w:t>
      </w:r>
      <w:r>
        <w:t xml:space="preserve"> undermined the Church’s claim on those domains (exorcism, sainthood, etc.). Indeed, each time Charcot “proved</w:t>
      </w:r>
      <w:r>
        <w:t>” a case of alleged possession was just hysteria, it was like a victory for secular science over medieval thinking</w:t>
      </w:r>
      <w:hyperlink r:id="rId71" w:anchor=":~:text=This%20equation%20of%20ecstasy%20with,broadside%20in%20this%20wider%20war">
        <w:r>
          <w:rPr>
            <w:rStyle w:val="Hyperlink"/>
          </w:rPr>
          <w:t>[37]</w:t>
        </w:r>
      </w:hyperlink>
      <w:r>
        <w:t>. This context aside, the lasting impact of Charcot and early neurology was to expand the naturalistic explanations for unusual human experiences. Where a medieval observer might see evidence of</w:t>
      </w:r>
      <w:r>
        <w:t xml:space="preserve"> a demon, Charcot saw a misfiring brain or a traumatized psyche.</w:t>
      </w:r>
    </w:p>
    <w:p w:rsidR="001655D4" w:rsidRDefault="00EB2BE1">
      <w:pPr>
        <w:pStyle w:val="BodyText"/>
      </w:pPr>
      <w:r>
        <w:t xml:space="preserve">Another major neurological condition that has bridged the gap between spiritual and scientific explanations is </w:t>
      </w:r>
      <w:r>
        <w:rPr>
          <w:b/>
          <w:bCs/>
        </w:rPr>
        <w:t>epilepsy</w:t>
      </w:r>
      <w:r>
        <w:t>. Epileptic seizures, especially originating in the temporal lobe of the</w:t>
      </w:r>
      <w:r>
        <w:t xml:space="preserve"> brain, can produce intense religious or out-of-body sensations in some patients. Historically, as mentioned, epilepsy was often considered a “sacred” illness or demonic possession. Modern neurology has completely flipped this view: seizures are understood</w:t>
      </w:r>
      <w:r>
        <w:t xml:space="preserve"> as abnormal electrical discharges in the brain. What is fascinating, however, is that those electrical events can </w:t>
      </w:r>
      <w:r>
        <w:rPr>
          <w:i/>
          <w:iCs/>
        </w:rPr>
        <w:t>trigger experiences subjectively indistinguishable from religious visions</w:t>
      </w:r>
      <w:r>
        <w:t>. Neurologists and psychiatrists have documented numerous cases of p</w:t>
      </w:r>
      <w:r>
        <w:t xml:space="preserve">atients who report hearing voices, seeing visions, feeling a divine presence, or having revelatory insights – all during epileptic episodes. For example, the Russian writer </w:t>
      </w:r>
      <w:r>
        <w:rPr>
          <w:b/>
          <w:bCs/>
        </w:rPr>
        <w:t>Fyodor Dostoevsky</w:t>
      </w:r>
      <w:r>
        <w:t xml:space="preserve"> (who had temporal lobe epilepsy) famously described moments durin</w:t>
      </w:r>
      <w:r>
        <w:t>g seizures where he felt “in perfect harmony with myself and the entire universe,” a blissful unity that he and others interpreted in spiritual terms</w:t>
      </w:r>
      <w:hyperlink r:id="rId72" w:anchor=":~:text=One%20of%20history%E2%80%99s%20most%20famous,myself%20and%20the%20entire%20universe%E2%80%99">
        <w:r>
          <w:rPr>
            <w:rStyle w:val="Hyperlink"/>
          </w:rPr>
          <w:t>[38]</w:t>
        </w:r>
      </w:hyperlink>
      <w:hyperlink r:id="rId73" w:anchor=":~:text=One%20of%20history%E2%80%99s%20most%20famous,myself%20and%20the%20entire%20universe%E2%80%99">
        <w:r>
          <w:rPr>
            <w:rStyle w:val="Hyperlink"/>
          </w:rPr>
          <w:t>[39]</w:t>
        </w:r>
      </w:hyperlink>
      <w:r>
        <w:t xml:space="preserve">. Today, scientists suggest that many historic mystics – people who had frequent visions or trances – might have been epileptic. As a 2014 </w:t>
      </w:r>
      <w:r>
        <w:t xml:space="preserve">report by the Australian Broadcasting Corporation noted, </w:t>
      </w:r>
      <w:r>
        <w:rPr>
          <w:i/>
          <w:iCs/>
        </w:rPr>
        <w:t>“Many of the great Christian texts of the Middle Ages were written by people who claimed to have experienced visions…There’s now speculation that these visions may have been hallucinations brought on</w:t>
      </w:r>
      <w:r>
        <w:rPr>
          <w:i/>
          <w:iCs/>
        </w:rPr>
        <w:t xml:space="preserve"> by epilepsy.”</w:t>
      </w:r>
      <w:hyperlink r:id="rId74" w:anchor=":~:text=Many%20of%20the%20great%20Christian,form%20of%20intensely%20mystical%20experiences">
        <w:r>
          <w:rPr>
            <w:rStyle w:val="Hyperlink"/>
          </w:rPr>
          <w:t>[40]</w:t>
        </w:r>
      </w:hyperlink>
      <w:r>
        <w:t>. In other w</w:t>
      </w:r>
      <w:r>
        <w:t>ords, a medieval nun who saw angels during a trance might have been experiencing a form of seizure or migraine aura. The content was shaped by her religious context (so she saw angels, not, say, aliens), but the mechanism was neuroelectrical. Indeed, in so</w:t>
      </w:r>
      <w:r>
        <w:t xml:space="preserve">me individuals, a seizure </w:t>
      </w:r>
      <w:r>
        <w:rPr>
          <w:i/>
          <w:iCs/>
        </w:rPr>
        <w:t>“can even invoke the presence of God,”</w:t>
      </w:r>
      <w:r>
        <w:t xml:space="preserve"> as neurologist Orrin Devinsky has observed</w:t>
      </w:r>
      <w:hyperlink r:id="rId75" w:anchor=":~:text=Normally%20when%20we%20think%20of,invoke%20the%20presence%20of%20God">
        <w:r>
          <w:rPr>
            <w:rStyle w:val="Hyperlink"/>
          </w:rPr>
          <w:t>[41]</w:t>
        </w:r>
      </w:hyperlink>
      <w:r>
        <w:t xml:space="preserve">. These findings reinforce a </w:t>
      </w:r>
      <w:r>
        <w:lastRenderedPageBreak/>
        <w:t xml:space="preserve">crucial point: </w:t>
      </w:r>
      <w:r>
        <w:rPr>
          <w:i/>
          <w:iCs/>
        </w:rPr>
        <w:t>neurological conditions can produce intense otherworldly experiences without any external supernatural reality</w:t>
      </w:r>
      <w:r>
        <w:t>. When one understands this, the ne</w:t>
      </w:r>
      <w:r>
        <w:t>ed to posit actual angels or demons as causal agents diminishes greatly.</w:t>
      </w:r>
    </w:p>
    <w:p w:rsidR="001655D4" w:rsidRDefault="00EB2BE1">
      <w:pPr>
        <w:pStyle w:val="BodyText"/>
      </w:pPr>
      <w:r>
        <w:t xml:space="preserve">The work of Charcot and the study of epilepsy are just two threads in a larger tapestry of scientific demystification. </w:t>
      </w:r>
      <w:r>
        <w:rPr>
          <w:b/>
          <w:bCs/>
        </w:rPr>
        <w:t>Psychology</w:t>
      </w:r>
      <w:r>
        <w:t xml:space="preserve"> in the late 19th and early 20th centuries (from Freud</w:t>
      </w:r>
      <w:r>
        <w:t xml:space="preserve"> and Jung to William James) also played a role, examining visions, apparitions, and trance-medium phenomena as expressions of the subconscious mind rather than literal spirit communication. By the mid-20th century, the consensus in medicine was that disord</w:t>
      </w:r>
      <w:r>
        <w:t>ers like dissociative identity (formerly “possession states”), schizophrenia (which can involve hearing voices), and sleep paralysis (often accompanied by feeling a malevolent presence at night) all have natural explanations in brain function or dysfunctio</w:t>
      </w:r>
      <w:r>
        <w:t>n. The so-called “demons” have gradually been pushed to the margins by these explanations.</w:t>
      </w:r>
    </w:p>
    <w:p w:rsidR="001655D4" w:rsidRDefault="00EB2BE1">
      <w:pPr>
        <w:pStyle w:val="BodyText"/>
      </w:pPr>
      <w:r>
        <w:t xml:space="preserve">In sum, the history of neurology and psychiatry shows a clear trajectory: </w:t>
      </w:r>
      <w:r>
        <w:rPr>
          <w:b/>
          <w:bCs/>
        </w:rPr>
        <w:t>behaviors and experiences once attributed to supernatural beings have been reinterpreted in</w:t>
      </w:r>
      <w:r>
        <w:rPr>
          <w:b/>
          <w:bCs/>
        </w:rPr>
        <w:t xml:space="preserve"> naturalistic terms</w:t>
      </w:r>
      <w:r>
        <w:t>. This does not mean that people’s experiences weren’t “real” in a subjective sense; a person truly felt taken over by a demon or lifted by an angel. But we now understand those feelings as originating in the brain’s activity, often in e</w:t>
      </w:r>
      <w:r>
        <w:t xml:space="preserve">xtraordinary states (hysteria, epilepsy, delirium, etc.), rather than from external spirit agents. The famous neurologist </w:t>
      </w:r>
      <w:r>
        <w:rPr>
          <w:b/>
          <w:bCs/>
        </w:rPr>
        <w:t>Hippolyte Bernheim</w:t>
      </w:r>
      <w:r>
        <w:t xml:space="preserve"> </w:t>
      </w:r>
      <w:r>
        <w:t>succinctly said over a century ago that the devil was “dead” as an explanation for illness – replaced by diagnosable syndromes. In the next section, we explore why, despite the advances of science, so many people continue to believe in these entities and h</w:t>
      </w:r>
      <w:r>
        <w:t xml:space="preserve">ow psychology explains the </w:t>
      </w:r>
      <w:r>
        <w:rPr>
          <w:b/>
          <w:bCs/>
        </w:rPr>
        <w:t>persistence of supernatural belief</w:t>
      </w:r>
      <w:r>
        <w:t>.</w:t>
      </w:r>
    </w:p>
    <w:p w:rsidR="001655D4" w:rsidRDefault="00EB2BE1">
      <w:pPr>
        <w:pStyle w:val="Heading2"/>
      </w:pPr>
      <w:bookmarkStart w:id="11" w:name="Xa6ff0aad70c71777f7f4b2b44fc82351a45d775"/>
      <w:bookmarkEnd w:id="9"/>
      <w:bookmarkEnd w:id="10"/>
      <w:r>
        <w:t>Psychological and Cultural Origins of Supernatural Beliefs</w:t>
      </w:r>
    </w:p>
    <w:p w:rsidR="001655D4" w:rsidRDefault="00EB2BE1">
      <w:pPr>
        <w:pStyle w:val="FirstParagraph"/>
      </w:pPr>
      <w:r>
        <w:t>If angels, demons, and jinn do not objectively exist, why have belief in them (and similar supernatural agents) been so tenacious thro</w:t>
      </w:r>
      <w:r>
        <w:t xml:space="preserve">ughout human history and across cultures? The answer lies in the workings of the human mind and the social functions of these beliefs. </w:t>
      </w:r>
      <w:r>
        <w:rPr>
          <w:b/>
          <w:bCs/>
        </w:rPr>
        <w:t>Cognitive psychology, evolutionary theory, and cultural anthropology</w:t>
      </w:r>
      <w:r>
        <w:t xml:space="preserve"> together provide insight into how and why humans gen</w:t>
      </w:r>
      <w:r>
        <w:t>erate and sustain belief in invisible agents. We will discuss several key factors: cognitive biases and intuitions that predispose us to see agency around us; the role of such beliefs in providing explanatory comfort and social cohesion; and specific psych</w:t>
      </w:r>
      <w:r>
        <w:t xml:space="preserve">ological phenomena that can reinforce belief (like personal experiences interpreted through a supernatural framework). Understanding these mechanisms will help underpin the argument that we </w:t>
      </w:r>
      <w:r>
        <w:rPr>
          <w:i/>
          <w:iCs/>
        </w:rPr>
        <w:t>don’t need actual supernatural entities</w:t>
      </w:r>
      <w:r>
        <w:t xml:space="preserve"> to explain why people beli</w:t>
      </w:r>
      <w:r>
        <w:t>eve – our minds do all the work, for better or worse.</w:t>
      </w:r>
    </w:p>
    <w:p w:rsidR="001655D4" w:rsidRDefault="00EB2BE1">
      <w:pPr>
        <w:pStyle w:val="Heading3"/>
      </w:pPr>
      <w:bookmarkStart w:id="12" w:name="Xff6a7184382f9001539d53ce8df80b345b2d4c9"/>
      <w:r>
        <w:t>Cognitive Biases: Seeing Agency Where There Is None</w:t>
      </w:r>
    </w:p>
    <w:p w:rsidR="001655D4" w:rsidRDefault="00EB2BE1">
      <w:pPr>
        <w:pStyle w:val="FirstParagraph"/>
      </w:pPr>
      <w:r>
        <w:t xml:space="preserve">One fundamental cognitive trait humans have is a </w:t>
      </w:r>
      <w:r>
        <w:rPr>
          <w:b/>
          <w:bCs/>
        </w:rPr>
        <w:t>hyperactive agency detection</w:t>
      </w:r>
      <w:r>
        <w:t xml:space="preserve"> tendency. From an evolutionary perspective, it was advantageous for our </w:t>
      </w:r>
      <w:r>
        <w:t xml:space="preserve">ancestors to err on the side of assuming that rustle in the grass </w:t>
      </w:r>
      <w:r>
        <w:rPr>
          <w:i/>
          <w:iCs/>
        </w:rPr>
        <w:t>might be a predator</w:t>
      </w:r>
      <w:r>
        <w:t xml:space="preserve"> (an agent) rather than just the wind. This bias means we are quick to infer the presence of an intentional </w:t>
      </w:r>
      <w:r>
        <w:lastRenderedPageBreak/>
        <w:t>agent behind events – even when none is present. This manifests</w:t>
      </w:r>
      <w:r>
        <w:t xml:space="preserve"> in modern life as well: we might curse a “trickster” when our keys go missing, or feel a “presence” in a creaky empty house. When something unexpected happens, our minds instinctively search for an intentional cause. This lays a foundation for belief in i</w:t>
      </w:r>
      <w:r>
        <w:t xml:space="preserve">nvisible intentional beings (gods, spirits, demons) as catch-all explanations for the unexplained. </w:t>
      </w:r>
      <w:r>
        <w:rPr>
          <w:b/>
          <w:bCs/>
        </w:rPr>
        <w:t>Confirmation bias</w:t>
      </w:r>
      <w:r>
        <w:t xml:space="preserve"> then further strengthens such beliefs. Once someone suspects a ghost or demon is responsible for some phenomenon, they selectively notice e</w:t>
      </w:r>
      <w:r>
        <w:t>vents that confirm that belief and ignore those that contradict it</w:t>
      </w:r>
      <w:hyperlink r:id="rId76" w:anchor=":~:text=fit%20the%20description%29">
        <w:r>
          <w:rPr>
            <w:rStyle w:val="Hyperlink"/>
          </w:rPr>
          <w:t>[42]</w:t>
        </w:r>
      </w:hyperlink>
      <w:hyperlink r:id="rId77" w:anchor=":~:text=astrological%20forecast%20that%20foretells%20that,strengthens%20our%20belief%20in%20astrology">
        <w:r>
          <w:rPr>
            <w:rStyle w:val="Hyperlink"/>
          </w:rPr>
          <w:t>[43]</w:t>
        </w:r>
      </w:hyperlink>
      <w:r>
        <w:t>. For example, a pers</w:t>
      </w:r>
      <w:r>
        <w:t xml:space="preserve">on who believes a demon is haunting their house will remember the one night a door slammed inexplicably (confirmation) and forget the many nights of silence (disconfirmation). Psychologists note that </w:t>
      </w:r>
      <w:r>
        <w:rPr>
          <w:i/>
          <w:iCs/>
        </w:rPr>
        <w:t>cognitive biases work in tandem to convince us that we h</w:t>
      </w:r>
      <w:r>
        <w:rPr>
          <w:i/>
          <w:iCs/>
        </w:rPr>
        <w:t>ave evidence for the supernatural, even when we really don’t</w:t>
      </w:r>
      <w:hyperlink r:id="rId78" w:anchor=":~:text=Correlation%20and%20Causality,strengthens%20our%20belief%20in%20astrology">
        <w:r>
          <w:rPr>
            <w:rStyle w:val="Hyperlink"/>
          </w:rPr>
          <w:t>[44]</w:t>
        </w:r>
      </w:hyperlink>
      <w:r>
        <w:t xml:space="preserve">. Studies show that </w:t>
      </w:r>
      <w:r>
        <w:rPr>
          <w:b/>
          <w:bCs/>
        </w:rPr>
        <w:t>hindsight bias</w:t>
      </w:r>
      <w:r>
        <w:t xml:space="preserve"> (thinking after the fact that we “knew it all along”) can make coincidental occurrences feel like supernatural predictions come true</w:t>
      </w:r>
      <w:hyperlink r:id="rId79" w:anchor=":~:text=Hindsight%20Bias,can%20actually%20tell%20the%20future">
        <w:r>
          <w:rPr>
            <w:rStyle w:val="Hyperlink"/>
          </w:rPr>
          <w:t>[45]</w:t>
        </w:r>
      </w:hyperlink>
      <w:hyperlink r:id="rId80" w:anchor=":~:text=Confirmation%20Bias,people%20we%20met%20who%20don%E2%80%99t">
        <w:r>
          <w:rPr>
            <w:rStyle w:val="Hyperlink"/>
          </w:rPr>
          <w:t>[46]</w:t>
        </w:r>
      </w:hyperlink>
      <w:r>
        <w:t xml:space="preserve">. Likewise, humans are prone to </w:t>
      </w:r>
      <w:r>
        <w:rPr>
          <w:b/>
          <w:bCs/>
        </w:rPr>
        <w:t>illusory correlations</w:t>
      </w:r>
      <w:r>
        <w:t xml:space="preserve"> – we link two unrelated events causally if they occur near each other in time. If you prayed for an</w:t>
      </w:r>
      <w:r>
        <w:t xml:space="preserve"> angel’s help and then your problem resolved, you might firmly believe the angel intervened, when objectively the problem may have resolved on its own. These mental habits require no actual angel or demon to be present; they are </w:t>
      </w:r>
      <w:r>
        <w:rPr>
          <w:i/>
          <w:iCs/>
        </w:rPr>
        <w:t>“fooling us”</w:t>
      </w:r>
      <w:r>
        <w:t xml:space="preserve"> internally, as</w:t>
      </w:r>
      <w:r>
        <w:t xml:space="preserve"> one psychologist put it</w:t>
      </w:r>
      <w:hyperlink r:id="rId81" w:anchor=":~:text=So%2C%20if%20science%20tells%20us,solid%20evidence%20for%20the%20paranormal">
        <w:r>
          <w:rPr>
            <w:rStyle w:val="Hyperlink"/>
          </w:rPr>
          <w:t>[47]</w:t>
        </w:r>
      </w:hyperlink>
      <w:hyperlink r:id="rId82" w:anchor=":~:text=fit%20the%20description%29">
        <w:r>
          <w:rPr>
            <w:rStyle w:val="Hyperlink"/>
          </w:rPr>
          <w:t>[42]</w:t>
        </w:r>
      </w:hyperlink>
      <w:r>
        <w:t>.</w:t>
      </w:r>
    </w:p>
    <w:p w:rsidR="001655D4" w:rsidRDefault="00EB2BE1">
      <w:pPr>
        <w:pStyle w:val="BodyText"/>
      </w:pPr>
      <w:r>
        <w:t xml:space="preserve">Children, from a young age, also exhibit a natural tendency towards </w:t>
      </w:r>
      <w:r>
        <w:rPr>
          <w:b/>
          <w:bCs/>
        </w:rPr>
        <w:t>dualism</w:t>
      </w:r>
      <w:r>
        <w:t xml:space="preserve"> (se</w:t>
      </w:r>
      <w:r>
        <w:t xml:space="preserve">eing mind and matter as separate) and towards imagining invisible friends or beings. Developmental psychologists have found that children readily ascribe purpose and agency to objects (“the sun is here to keep us warm”), a trait called </w:t>
      </w:r>
      <w:r>
        <w:rPr>
          <w:b/>
          <w:bCs/>
        </w:rPr>
        <w:t>promiscuous teleolog</w:t>
      </w:r>
      <w:r>
        <w:rPr>
          <w:b/>
          <w:bCs/>
        </w:rPr>
        <w:t>y</w:t>
      </w:r>
      <w:r>
        <w:t>. They also often have imaginary companions. Such findings suggest that the raw ingredients for religious beliefs – invisible agents with purposes – come easily to the human mind. Culture then builds on these innate tendencies, solidifying specific belief</w:t>
      </w:r>
      <w:r>
        <w:t>s about angels or jinn.</w:t>
      </w:r>
    </w:p>
    <w:p w:rsidR="001655D4" w:rsidRDefault="00EB2BE1">
      <w:pPr>
        <w:pStyle w:val="Heading3"/>
      </w:pPr>
      <w:bookmarkStart w:id="13" w:name="X52be71b292dfd2bfde9cbbf4052710e5432be32"/>
      <w:bookmarkEnd w:id="12"/>
      <w:r>
        <w:t>Personal Experiences and Cultural Narratives</w:t>
      </w:r>
    </w:p>
    <w:p w:rsidR="001655D4" w:rsidRDefault="00EB2BE1">
      <w:pPr>
        <w:pStyle w:val="FirstParagraph"/>
      </w:pPr>
      <w:r>
        <w:t xml:space="preserve">While cognitive biases set the stage, </w:t>
      </w:r>
      <w:r>
        <w:rPr>
          <w:b/>
          <w:bCs/>
        </w:rPr>
        <w:t>personal and cultural experiences</w:t>
      </w:r>
      <w:r>
        <w:t xml:space="preserve"> act as the storywriters. Many people believe in angels or demons because they or someone they trust had an experien</w:t>
      </w:r>
      <w:r>
        <w:t xml:space="preserve">ce that seemed to confirm the reality of such beings. For instance, a person might recount that a </w:t>
      </w:r>
      <w:r>
        <w:rPr>
          <w:i/>
          <w:iCs/>
        </w:rPr>
        <w:t>guardian angel</w:t>
      </w:r>
      <w:r>
        <w:t xml:space="preserve"> saved them from a car accident, or someone might be convinced their neighbor was </w:t>
      </w:r>
      <w:r>
        <w:rPr>
          <w:i/>
          <w:iCs/>
        </w:rPr>
        <w:t>possessed by a jinn</w:t>
      </w:r>
      <w:r>
        <w:t xml:space="preserve"> after seeing them in a trance. These anecd</w:t>
      </w:r>
      <w:r>
        <w:t>otal encounters are powerful. As we discussed in the neurology section, there are numerous natural ways such experiences can occur – but lacking scientific knowledge, individuals interpret them through the available cultural narrative. A Christian in Italy</w:t>
      </w:r>
      <w:r>
        <w:t xml:space="preserve"> might see the Virgin Mary during a feverish vision; a Muslim in Morocco might feel attacked by a jinn during sleep paralysis; a New Age believer in the U.S. might sense the presence of a spirit guide during meditation. The </w:t>
      </w:r>
      <w:r>
        <w:rPr>
          <w:b/>
          <w:bCs/>
        </w:rPr>
        <w:t>cultural context</w:t>
      </w:r>
      <w:r>
        <w:t xml:space="preserve"> provides the </w:t>
      </w:r>
      <w:r>
        <w:rPr>
          <w:i/>
          <w:iCs/>
        </w:rPr>
        <w:t>ex</w:t>
      </w:r>
      <w:r>
        <w:rPr>
          <w:i/>
          <w:iCs/>
        </w:rPr>
        <w:t>planatory vocabulary</w:t>
      </w:r>
      <w:r>
        <w:t xml:space="preserve"> for the raw anomalous experience.</w:t>
      </w:r>
    </w:p>
    <w:p w:rsidR="001655D4" w:rsidRDefault="00EB2BE1">
      <w:pPr>
        <w:pStyle w:val="BodyText"/>
      </w:pPr>
      <w:r>
        <w:t>Sleep paralysis is a classic example: This is a well-documented REM sleep phenomenon where a person wakes up unable to move, often feeling pressure on their chest and sensing a sinister presence in the</w:t>
      </w:r>
      <w:r>
        <w:t xml:space="preserve"> room. Across cultures, this has given rise </w:t>
      </w:r>
      <w:r>
        <w:lastRenderedPageBreak/>
        <w:t>to beliefs in night-demons (the “Old Hag” in Newfoundland folklore, “incubi/succubi” in European lore, “ifrit or jinn” in Middle Eastern lore). The underlying physiology is the same everywhere, but what the suffe</w:t>
      </w:r>
      <w:r>
        <w:t xml:space="preserve">rer </w:t>
      </w:r>
      <w:r>
        <w:rPr>
          <w:i/>
          <w:iCs/>
        </w:rPr>
        <w:t>believes</w:t>
      </w:r>
      <w:r>
        <w:t xml:space="preserve"> is happening depends on their culture’s narrative. Without knowing about REM sleep, the </w:t>
      </w:r>
      <w:r>
        <w:rPr>
          <w:b/>
          <w:bCs/>
        </w:rPr>
        <w:t>demon hypothesis</w:t>
      </w:r>
      <w:r>
        <w:t xml:space="preserve"> seems a reasonable explanation to a frightened person who truly </w:t>
      </w:r>
      <w:r>
        <w:rPr>
          <w:i/>
          <w:iCs/>
        </w:rPr>
        <w:t>felt</w:t>
      </w:r>
      <w:r>
        <w:t xml:space="preserve"> an evil entity holding them down at night. This exemplifies how </w:t>
      </w:r>
      <w:r>
        <w:rPr>
          <w:i/>
          <w:iCs/>
        </w:rPr>
        <w:t>since</w:t>
      </w:r>
      <w:r>
        <w:rPr>
          <w:i/>
          <w:iCs/>
        </w:rPr>
        <w:t>re belief can emerge from an intersection of psychology and culture</w:t>
      </w:r>
      <w:r>
        <w:t>: the experience is real (subjectively), but the explanation (a demon) is a culturally supplied fiction.</w:t>
      </w:r>
    </w:p>
    <w:p w:rsidR="001655D4" w:rsidRDefault="00EB2BE1">
      <w:pPr>
        <w:pStyle w:val="BodyText"/>
      </w:pPr>
      <w:r>
        <w:t xml:space="preserve">Furthermore, </w:t>
      </w:r>
      <w:r>
        <w:rPr>
          <w:b/>
          <w:bCs/>
        </w:rPr>
        <w:t>social reinforcement</w:t>
      </w:r>
      <w:r>
        <w:t xml:space="preserve"> </w:t>
      </w:r>
      <w:r>
        <w:t>plays a huge role. If everyone around you believes strongly in angels and demons, you are likely to interpret events in that framework as well. Faith communities often share stories of miracles, angelic protection, or demonic oppression, which serve to con</w:t>
      </w:r>
      <w:r>
        <w:t xml:space="preserve">tinually reinforce the belief system. These shared beliefs also fulfill </w:t>
      </w:r>
      <w:r>
        <w:rPr>
          <w:b/>
          <w:bCs/>
        </w:rPr>
        <w:t>emotional and social needs</w:t>
      </w:r>
      <w:r>
        <w:t>. They can provide comfort – e.g., believing a guardian angel watches over you can reduce anxiety, or believing that a demon is the source of temptation can e</w:t>
      </w:r>
      <w:r>
        <w:t>xternalize and simplify one’s moral struggles. In some communities, attributing misfortunes to witches or evil spirits can ironically preserve social harmony by deflecting blame from individuals (“it wasn’t my neighbor who harmed me, but a witch’s curse”).</w:t>
      </w:r>
      <w:r>
        <w:t xml:space="preserve"> Thus, supernatural beliefs can function as a form of </w:t>
      </w:r>
      <w:r>
        <w:rPr>
          <w:b/>
          <w:bCs/>
        </w:rPr>
        <w:t>coping mechanism</w:t>
      </w:r>
      <w:r>
        <w:t xml:space="preserve"> as well as </w:t>
      </w:r>
      <w:r>
        <w:rPr>
          <w:b/>
          <w:bCs/>
        </w:rPr>
        <w:t>social glue</w:t>
      </w:r>
      <w:r>
        <w:t xml:space="preserve">. Anthropologists have long noted that rituals addressing spirits or demons (exorcisms, prayers, protective talismans) serve to alleviate psychological stress and </w:t>
      </w:r>
      <w:r>
        <w:t>bring communities together in a shared effort against an unseen threat.</w:t>
      </w:r>
    </w:p>
    <w:p w:rsidR="001655D4" w:rsidRDefault="00EB2BE1">
      <w:pPr>
        <w:pStyle w:val="Heading3"/>
      </w:pPr>
      <w:bookmarkStart w:id="14" w:name="X0d28c29f840d0979f8de82322bd30c7ed45b7f4"/>
      <w:bookmarkEnd w:id="13"/>
      <w:r>
        <w:t>The Mind’s Capacity for Extraordinary Experiences</w:t>
      </w:r>
    </w:p>
    <w:p w:rsidR="001655D4" w:rsidRDefault="00EB2BE1">
      <w:pPr>
        <w:pStyle w:val="FirstParagraph"/>
      </w:pPr>
      <w:r>
        <w:t xml:space="preserve">Another origin of supernatural beliefs lies in certain </w:t>
      </w:r>
      <w:r>
        <w:rPr>
          <w:b/>
          <w:bCs/>
        </w:rPr>
        <w:t>unusual mental states</w:t>
      </w:r>
      <w:r>
        <w:t xml:space="preserve"> that humans can experience, which feel profoundly real. W</w:t>
      </w:r>
      <w:r>
        <w:t xml:space="preserve">e’ve touched on some (hysterical trances, epileptic auras, sleep paralysis). To these we can add: </w:t>
      </w:r>
      <w:r>
        <w:rPr>
          <w:b/>
          <w:bCs/>
        </w:rPr>
        <w:t>hallucinations</w:t>
      </w:r>
      <w:r>
        <w:t xml:space="preserve"> (both auditory and visual) can occur in the general population under various circumstances (grief, substance use, sensory deprivation, or menta</w:t>
      </w:r>
      <w:r>
        <w:t>l illness). Without understanding hallucinations as the brain misfiring, people throughout time have taken them as direct evidence of spirits. Hearing a disembodied voice speaking to you – if you don’t know about conditions like schizophrenia or the fact t</w:t>
      </w:r>
      <w:r>
        <w:t>hat stress can induce auditory hallucinations in non-ill people – almost naturally leads to the conclusion that a spirit or angel is talking. In ancient times, hearing voices was often interpreted as communication from gods or demons (think of prophets who</w:t>
      </w:r>
      <w:r>
        <w:t xml:space="preserve"> heard divine voices). Modern psychiatry explains this as internally generated, but to the experiencer it is utterly compelling as a separate voice.</w:t>
      </w:r>
    </w:p>
    <w:p w:rsidR="001655D4" w:rsidRDefault="00EB2BE1">
      <w:pPr>
        <w:pStyle w:val="BodyText"/>
      </w:pPr>
      <w:r>
        <w:t xml:space="preserve">Likewise </w:t>
      </w:r>
      <w:r>
        <w:rPr>
          <w:b/>
          <w:bCs/>
        </w:rPr>
        <w:t>visions during altered states</w:t>
      </w:r>
      <w:r>
        <w:t xml:space="preserve"> – whether due to fasting, prayer, psychedelics, or sensory deprivati</w:t>
      </w:r>
      <w:r>
        <w:t>on – have convinced people that they “saw” an angel or demon. These experiences, while not common to everyone, have accumulated in the collective record and bolster belief. If even one trusted person in a community has a vivid vision of an angel, it can in</w:t>
      </w:r>
      <w:r>
        <w:t xml:space="preserve">vigorate everyone’s faith in angels. Humans also undergo </w:t>
      </w:r>
      <w:r>
        <w:rPr>
          <w:b/>
          <w:bCs/>
        </w:rPr>
        <w:t>near-death experiences (NDEs)</w:t>
      </w:r>
      <w:r>
        <w:t xml:space="preserve"> where they report meeting otherworldly beings or seeing a heavenly realm. Neuroscience attributes NDEs to an oxygen-deprived brain creating </w:t>
      </w:r>
      <w:r>
        <w:lastRenderedPageBreak/>
        <w:t xml:space="preserve">lucid dream-like states, but </w:t>
      </w:r>
      <w:r>
        <w:t>those who have them often become more convinced than ever of spirits and an afterlife.</w:t>
      </w:r>
    </w:p>
    <w:p w:rsidR="001655D4" w:rsidRDefault="00EB2BE1">
      <w:pPr>
        <w:pStyle w:val="BodyText"/>
      </w:pPr>
      <w:r>
        <w:t xml:space="preserve">Crucially, </w:t>
      </w:r>
      <w:r>
        <w:rPr>
          <w:b/>
          <w:bCs/>
        </w:rPr>
        <w:t>none of these experiences require the actual existence of supernatural beings</w:t>
      </w:r>
      <w:r>
        <w:t>. They are explainable as natural mental phenomena – sometimes malfunctions, some</w:t>
      </w:r>
      <w:r>
        <w:t>times normal functions in extreme contexts. But because they feel real and we are predisposed to believe our perceptions, they serve as fertile soil for supernatural belief.</w:t>
      </w:r>
    </w:p>
    <w:p w:rsidR="001655D4" w:rsidRDefault="00EB2BE1">
      <w:pPr>
        <w:pStyle w:val="Heading3"/>
      </w:pPr>
      <w:bookmarkStart w:id="15" w:name="Xeb8fe03012c3c426514fa8e5319aa2774e89b58"/>
      <w:bookmarkEnd w:id="14"/>
      <w:r>
        <w:t>The Persistence of Belief Despite Scientific Skepticism</w:t>
      </w:r>
    </w:p>
    <w:p w:rsidR="001655D4" w:rsidRDefault="00EB2BE1">
      <w:pPr>
        <w:pStyle w:val="FirstParagraph"/>
      </w:pPr>
      <w:r>
        <w:t>Over the past few centurie</w:t>
      </w:r>
      <w:r>
        <w:t xml:space="preserve">s, scientific inquiry has not found </w:t>
      </w:r>
      <w:r>
        <w:rPr>
          <w:b/>
          <w:bCs/>
        </w:rPr>
        <w:t>any objective, empirical evidence</w:t>
      </w:r>
      <w:r>
        <w:t xml:space="preserve"> for the existence of angels, demons, or jinn. No repeatable experiment has detected these entities, and phenomena once attributed to them have found natural explanations. So why do so ma</w:t>
      </w:r>
      <w:r>
        <w:t xml:space="preserve">ny people still believe? Beyond the cognitive and cultural factors already discussed, it’s important to acknowledge </w:t>
      </w:r>
      <w:r>
        <w:rPr>
          <w:b/>
          <w:bCs/>
        </w:rPr>
        <w:t>existential motivations</w:t>
      </w:r>
      <w:r>
        <w:t>. Believing in benevolent supernatural agents (like guardian angels) can be deeply comforting – it provides a sense o</w:t>
      </w:r>
      <w:r>
        <w:t>f safety and of cosmic care. On the flip side, believing in malevolent entities can provide a way to make sense of evil and suffering (“the devil is testing us” or “jinn caused this illness” rather than random bad luck or human cruelty). These beliefs ofte</w:t>
      </w:r>
      <w:r>
        <w:t xml:space="preserve">n tie into </w:t>
      </w:r>
      <w:r>
        <w:rPr>
          <w:b/>
          <w:bCs/>
        </w:rPr>
        <w:t>theodicy and meaning-making</w:t>
      </w:r>
      <w:r>
        <w:t>: they fit into larger religious frameworks that address why life is the way it is.</w:t>
      </w:r>
    </w:p>
    <w:p w:rsidR="001655D4" w:rsidRDefault="00EB2BE1">
      <w:pPr>
        <w:pStyle w:val="BodyText"/>
      </w:pPr>
      <w:r>
        <w:t xml:space="preserve">Moreover, supernatural beliefs can be </w:t>
      </w:r>
      <w:r>
        <w:rPr>
          <w:b/>
          <w:bCs/>
        </w:rPr>
        <w:t>self-perpetuating</w:t>
      </w:r>
      <w:r>
        <w:t>. When a community all believes, they may attribute any counter-evidence to the</w:t>
      </w:r>
      <w:r>
        <w:t xml:space="preserve"> cleverness of demons or the mystery of God’s plan. This makes the belief systems somewhat insulated from refutation. Psychologically, this is known as an unfalsifiable belief structure. For example, if someone prays for an angel’s help and help doesn’t ar</w:t>
      </w:r>
      <w:r>
        <w:t>rive, they might conclude the angel chose not to intervene for unknown reasons (rather than concluding angels don’t exist). This way, the belief is never directly falsified by any single failure.</w:t>
      </w:r>
    </w:p>
    <w:p w:rsidR="001655D4" w:rsidRDefault="00EB2BE1">
      <w:pPr>
        <w:pStyle w:val="BodyText"/>
      </w:pPr>
      <w:r>
        <w:t>However, the very fact that scientific and secular worldview</w:t>
      </w:r>
      <w:r>
        <w:t xml:space="preserve">s have grown suggests that these beliefs </w:t>
      </w:r>
      <w:r>
        <w:rPr>
          <w:i/>
          <w:iCs/>
        </w:rPr>
        <w:t>can</w:t>
      </w:r>
      <w:r>
        <w:t xml:space="preserve"> wane under certain conditions. Higher education levels and scientific literacy correlate (though imperfectly) with lower belief in literal demons/spirits. In societies where critical thinking and natural explana</w:t>
      </w:r>
      <w:r>
        <w:t>tions are emphasized from an early age, people are more likely to adopt skeptical stances. Even in the U.S., surveys show a modest decline in such beliefs in recent decades (e.g., Gallup found that younger generations are slightly less likely to believe in</w:t>
      </w:r>
      <w:r>
        <w:t xml:space="preserve"> demons and hell than older ones, aligning with rising “nones” who have no religious affiliation). Still, as of now a majority in most countries continue to hold at least one supernatural belief</w:t>
      </w:r>
      <w:hyperlink r:id="rId83" w:anchor=":~:text=Belief%20in%20heaven%20averages%20at,lower%20than%20belief%20in%20heaven">
        <w:r>
          <w:rPr>
            <w:rStyle w:val="Hyperlink"/>
          </w:rPr>
          <w:t>[30]</w:t>
        </w:r>
      </w:hyperlink>
      <w:r>
        <w:t xml:space="preserve">. </w:t>
      </w:r>
      <w:r>
        <w:rPr>
          <w:b/>
          <w:bCs/>
        </w:rPr>
        <w:t>Psychologically, it appears that belief in the supernatura</w:t>
      </w:r>
      <w:r>
        <w:rPr>
          <w:b/>
          <w:bCs/>
        </w:rPr>
        <w:t>l is a default state of the human mind, and skepticism is in some sense an acquired, effortful stance.</w:t>
      </w:r>
      <w:r>
        <w:t xml:space="preserve"> It takes training in scientific methods and a willingness to tolerate uncertainty to consistently attribute strange events to “unknown but natural causes</w:t>
      </w:r>
      <w:r>
        <w:t>” rather than reaching for a supernatural agent.</w:t>
      </w:r>
    </w:p>
    <w:p w:rsidR="001655D4" w:rsidRDefault="00EB2BE1">
      <w:pPr>
        <w:pStyle w:val="BodyText"/>
      </w:pPr>
      <w:r>
        <w:t xml:space="preserve">In summary, from a psychological and cultural point of view, </w:t>
      </w:r>
      <w:r>
        <w:rPr>
          <w:b/>
          <w:bCs/>
        </w:rPr>
        <w:t>angels, demons, and jinn exist in the human mind as compelling ideas</w:t>
      </w:r>
      <w:r>
        <w:t xml:space="preserve"> because of our cognitive architecture (agency detection, biases, intuition), </w:t>
      </w:r>
      <w:r>
        <w:t xml:space="preserve">because of the reinforcing power of personal </w:t>
      </w:r>
      <w:r>
        <w:lastRenderedPageBreak/>
        <w:t>experience and culture, and because of the existential comfort or meaning they provide. We create these beings to explain the unexplainable, to feel watched over or to externalize evil, and then we pass down the</w:t>
      </w:r>
      <w:r>
        <w:t>se concepts through tradition. Over time, entire mythologies and theological systems develop, codifying the characteristics of these entities (wings and halos for angels; horns and hellfire for demons; fearsome invisible shape-shifters for jinn, etc.). Peo</w:t>
      </w:r>
      <w:r>
        <w:t xml:space="preserve">ple then sometimes even </w:t>
      </w:r>
      <w:r>
        <w:rPr>
          <w:i/>
          <w:iCs/>
        </w:rPr>
        <w:t>experience</w:t>
      </w:r>
      <w:r>
        <w:t xml:space="preserve"> things in line with these expectations (a Christian might dream of an angel with wings, whereas a Muslim from Arabia might envision a jinn in a shadowy form), further cementing the cultural script.</w:t>
      </w:r>
    </w:p>
    <w:p w:rsidR="001655D4" w:rsidRDefault="00EB2BE1">
      <w:pPr>
        <w:pStyle w:val="Heading2"/>
      </w:pPr>
      <w:bookmarkStart w:id="16" w:name="X0d21a343faac9ae572757aa7e5680de18298108"/>
      <w:bookmarkEnd w:id="11"/>
      <w:bookmarkEnd w:id="15"/>
      <w:r>
        <w:t>Confronting the Questio</w:t>
      </w:r>
      <w:r>
        <w:t>n: Do Angels, Demons, or Jinn Exist?</w:t>
      </w:r>
    </w:p>
    <w:p w:rsidR="001655D4" w:rsidRDefault="00EB2BE1">
      <w:pPr>
        <w:pStyle w:val="FirstParagraph"/>
      </w:pPr>
      <w:r>
        <w:t xml:space="preserve">Having explored the demographic prevalence of these beliefs and the scientific/psychological explanations for related experiences, we arrive at the core philosophical question: </w:t>
      </w:r>
      <w:r>
        <w:rPr>
          <w:b/>
          <w:bCs/>
        </w:rPr>
        <w:t xml:space="preserve">are these entities real in a metaphysical </w:t>
      </w:r>
      <w:r>
        <w:rPr>
          <w:b/>
          <w:bCs/>
        </w:rPr>
        <w:t>sense, or not?</w:t>
      </w:r>
      <w:r>
        <w:t xml:space="preserve"> From the standpoint of empirical investigation and critical reasoning, the conclusion is that angels, demons, and jinn </w:t>
      </w:r>
      <w:r>
        <w:rPr>
          <w:i/>
          <w:iCs/>
        </w:rPr>
        <w:t>do not exist as literal supernatural beings</w:t>
      </w:r>
      <w:r>
        <w:t xml:space="preserve">. They are </w:t>
      </w:r>
      <w:r>
        <w:rPr>
          <w:i/>
          <w:iCs/>
        </w:rPr>
        <w:t>real</w:t>
      </w:r>
      <w:r>
        <w:t xml:space="preserve"> in the sense that they exist as powerful concepts in people’s m</w:t>
      </w:r>
      <w:r>
        <w:t xml:space="preserve">inds and cultures, and real in their effects (people’s behavior can be influenced by what they believe these beings want or forbid). But there is no credible evidence that such beings exist independent of human belief. On examining the evidence, one finds </w:t>
      </w:r>
      <w:r>
        <w:t>that everything attributed to these beings can be explained by natural causes or human psychology, without remainder.</w:t>
      </w:r>
    </w:p>
    <w:p w:rsidR="001655D4" w:rsidRDefault="00EB2BE1">
      <w:pPr>
        <w:pStyle w:val="BodyText"/>
      </w:pPr>
      <w:r>
        <w:t xml:space="preserve">No doubt, this claim runs strongly against the grain of what billions believe. So let us outline the </w:t>
      </w:r>
      <w:r>
        <w:rPr>
          <w:b/>
          <w:bCs/>
        </w:rPr>
        <w:t>rational basis</w:t>
      </w:r>
      <w:r>
        <w:t xml:space="preserve"> for saying these being</w:t>
      </w:r>
      <w:r>
        <w:t>s do not exist:</w:t>
      </w:r>
    </w:p>
    <w:p w:rsidR="001655D4" w:rsidRDefault="00EB2BE1">
      <w:pPr>
        <w:numPr>
          <w:ilvl w:val="0"/>
          <w:numId w:val="2"/>
        </w:numPr>
      </w:pPr>
      <w:r>
        <w:rPr>
          <w:b/>
          <w:bCs/>
        </w:rPr>
        <w:t>Lack of Empirical Evidence:</w:t>
      </w:r>
      <w:r>
        <w:t xml:space="preserve"> Despite countless anecdotal claims, there has never been a scientifically verified observation of an angelic or demonic entity. No recorded event has required “angel intervention” as the only explanation, nor has</w:t>
      </w:r>
      <w:r>
        <w:t xml:space="preserve"> any supposed demonic activity left evidence that cannot be explained by fraud, error, or mental/social phenomena. In an age where cameras are everywhere, we have no clear footage of winged humanoids or mischievous invisible djinn. All purported evidence e</w:t>
      </w:r>
      <w:r>
        <w:t>vaporates under controlled scrutiny (for instance, “demonic” infestations often turn out to be pranks or misinterpretations of mundane happenings).</w:t>
      </w:r>
    </w:p>
    <w:p w:rsidR="001655D4" w:rsidRDefault="00EB2BE1">
      <w:pPr>
        <w:numPr>
          <w:ilvl w:val="0"/>
          <w:numId w:val="2"/>
        </w:numPr>
      </w:pPr>
      <w:r>
        <w:rPr>
          <w:b/>
          <w:bCs/>
        </w:rPr>
        <w:t>Redundancy of Explanations:</w:t>
      </w:r>
      <w:r>
        <w:t xml:space="preserve"> </w:t>
      </w:r>
      <w:r>
        <w:t>Historically, angels were used to explain good fortune or inspiration, and demons/jinn to explain bad fortune, mental illness, or immoral temptation. Modern knowledge provides explanations in each domain: medicine for diseases of mind and body, meteorology</w:t>
      </w:r>
      <w:r>
        <w:t xml:space="preserve"> for destructive weather (rather than, say, an “evil spirit” in the storm), psychology for sudden inspirations (rather than a whispering angel), etc. The concept of Occam’s Razor – preferring simpler explanations – comes into play. Introducing invisible su</w:t>
      </w:r>
      <w:r>
        <w:t xml:space="preserve">pernatural agents to explain what natural laws and randomness already account for is an unnecessary multiplication of entities. The </w:t>
      </w:r>
      <w:r>
        <w:rPr>
          <w:b/>
          <w:bCs/>
        </w:rPr>
        <w:t>scientific worldview finds no need for the hypothesis of supernatural intermediaries</w:t>
      </w:r>
      <w:r>
        <w:t>.</w:t>
      </w:r>
    </w:p>
    <w:p w:rsidR="001655D4" w:rsidRDefault="00EB2BE1">
      <w:pPr>
        <w:numPr>
          <w:ilvl w:val="0"/>
          <w:numId w:val="2"/>
        </w:numPr>
      </w:pPr>
      <w:r>
        <w:rPr>
          <w:b/>
          <w:bCs/>
        </w:rPr>
        <w:lastRenderedPageBreak/>
        <w:t>Inconsistencies and Cultural Dependenc</w:t>
      </w:r>
      <w:r>
        <w:rPr>
          <w:b/>
          <w:bCs/>
        </w:rPr>
        <w:t>e:</w:t>
      </w:r>
      <w:r>
        <w:t xml:space="preserve"> If these beings were objectively real, we would expect more consistency across cultures in descriptions and encounters. Instead, angels, demons, and jinn </w:t>
      </w:r>
      <w:r>
        <w:rPr>
          <w:i/>
          <w:iCs/>
        </w:rPr>
        <w:t>conform to cultural expectations</w:t>
      </w:r>
      <w:r>
        <w:t xml:space="preserve">. As noted, Christians don’t report jinn, and Muslims don’t report </w:t>
      </w:r>
      <w:r>
        <w:t>demons in the Christian sense; angels in New Testament times delivered messages regularly, yet in modern times even devout people experience such direct angelic communication exceedingly rarely (and those who claim to often have psychiatric conditions). De</w:t>
      </w:r>
      <w:r>
        <w:t>mons in medieval Europe loved to possess people and make them speak in tongues, but today, outside of certain religious circles, this phenomenon is scant (and when it occurs, mental health professionals can often treat it as dissociation). This suggests th</w:t>
      </w:r>
      <w:r>
        <w:t xml:space="preserve">ese beings are </w:t>
      </w:r>
      <w:r>
        <w:rPr>
          <w:i/>
          <w:iCs/>
        </w:rPr>
        <w:t>cultural constructs</w:t>
      </w:r>
      <w:r>
        <w:t xml:space="preserve"> rather than independent realities: they “show up” where and how people expect them to.</w:t>
      </w:r>
    </w:p>
    <w:p w:rsidR="001655D4" w:rsidRDefault="00EB2BE1">
      <w:pPr>
        <w:numPr>
          <w:ilvl w:val="0"/>
          <w:numId w:val="2"/>
        </w:numPr>
      </w:pPr>
      <w:r>
        <w:rPr>
          <w:b/>
          <w:bCs/>
        </w:rPr>
        <w:t>Psychological Projection of Human Traits:</w:t>
      </w:r>
      <w:r>
        <w:t xml:space="preserve"> Many attributes of angels and demons clearly reflect human hopes and fears. Angels are depic</w:t>
      </w:r>
      <w:r>
        <w:t>ted as compassionate guardians or messengers – essentially idealized caregivers or guides that we desire to exist. Demons represent the embodiment of evil and temptation – an external villain to blame for our own dark impulses. It is telling that in psycho</w:t>
      </w:r>
      <w:r>
        <w:t>logical experiments, increasing someone’s sense of randomness and lack of control will heighten their belief in conspiracies or invisible forces (people grasp for patterns and agency when feeling out of control). Conversely, when people feel in control and</w:t>
      </w:r>
      <w:r>
        <w:t xml:space="preserve"> understand causality, they are less likely to attribute events to unseen agents. This aligns with the idea that we </w:t>
      </w:r>
      <w:r>
        <w:rPr>
          <w:i/>
          <w:iCs/>
        </w:rPr>
        <w:t>create angels and demons in our mind’s image</w:t>
      </w:r>
      <w:r>
        <w:t xml:space="preserve"> to serve emotional needs. The form these entities take (wings, horns, etc.) evolves over time w</w:t>
      </w:r>
      <w:r>
        <w:t>ith art and storytelling – again a human fingerprint rather than a discovery of some fixed otherworldly species.</w:t>
      </w:r>
    </w:p>
    <w:p w:rsidR="001655D4" w:rsidRDefault="00EB2BE1">
      <w:pPr>
        <w:numPr>
          <w:ilvl w:val="0"/>
          <w:numId w:val="2"/>
        </w:numPr>
      </w:pPr>
      <w:r>
        <w:rPr>
          <w:b/>
          <w:bCs/>
        </w:rPr>
        <w:t>Charcot’s Principle – Reiteration:</w:t>
      </w:r>
      <w:r>
        <w:t xml:space="preserve"> The case of hysteria discussed earlier is emblematic: once considered proof of demons, it is now entirely ex</w:t>
      </w:r>
      <w:r>
        <w:t xml:space="preserve">plained by psychological mechanisms. The “demon” hypothesis lost all utility in light of fuller understanding. This pattern repeats in domain after domain. To date, </w:t>
      </w:r>
      <w:r>
        <w:rPr>
          <w:b/>
          <w:bCs/>
        </w:rPr>
        <w:t>every single phenomenon</w:t>
      </w:r>
      <w:r>
        <w:t xml:space="preserve"> </w:t>
      </w:r>
      <w:r>
        <w:t xml:space="preserve">that was at one time attributed to spirits or demons (from thunder, to plagues, to madness) has eventually found a natural explanation or at least a more parsimonious non-spirit explanation. Not a single reliably observed phenomenon </w:t>
      </w:r>
      <w:r>
        <w:rPr>
          <w:i/>
          <w:iCs/>
        </w:rPr>
        <w:t>requires</w:t>
      </w:r>
      <w:r>
        <w:t xml:space="preserve"> the continued </w:t>
      </w:r>
      <w:r>
        <w:t>assumption that supernatural beings are at work. This strong inductive evidence suggests that the things still yet unexplained will likewise, upon further study, not require angels or demons either.</w:t>
      </w:r>
    </w:p>
    <w:p w:rsidR="001655D4" w:rsidRDefault="00EB2BE1">
      <w:pPr>
        <w:pStyle w:val="FirstParagraph"/>
      </w:pPr>
      <w:r>
        <w:t xml:space="preserve">It is important to stress that saying “X does not exist” </w:t>
      </w:r>
      <w:r>
        <w:t xml:space="preserve">in this context is based on the convergence of </w:t>
      </w:r>
      <w:r>
        <w:rPr>
          <w:i/>
          <w:iCs/>
        </w:rPr>
        <w:t>absence of evidence</w:t>
      </w:r>
      <w:r>
        <w:t xml:space="preserve"> and </w:t>
      </w:r>
      <w:r>
        <w:rPr>
          <w:i/>
          <w:iCs/>
        </w:rPr>
        <w:t>presence of better explanations</w:t>
      </w:r>
      <w:r>
        <w:t xml:space="preserve">. We can never absolutely </w:t>
      </w:r>
      <w:r>
        <w:rPr>
          <w:b/>
          <w:bCs/>
        </w:rPr>
        <w:t>prove</w:t>
      </w:r>
      <w:r>
        <w:t xml:space="preserve"> non-existence, but we reach a rational consensus that, for example, leprechauns or Zeus likely do not exist given the lack</w:t>
      </w:r>
      <w:r>
        <w:t xml:space="preserve"> of evidence and the way those ideas arose. Similarly, angels, demons, and jinn – while meaningful in literature and theology – do not hold up as literal entities when examined through the lens of critical inquiry.</w:t>
      </w:r>
    </w:p>
    <w:p w:rsidR="001655D4" w:rsidRDefault="00EB2BE1">
      <w:pPr>
        <w:pStyle w:val="BodyText"/>
      </w:pPr>
      <w:r>
        <w:lastRenderedPageBreak/>
        <w:t>This skeptical conclusion is not new. Ske</w:t>
      </w:r>
      <w:r>
        <w:t xml:space="preserve">ptics and free-thinkers throughout history have doubted the existence of such beings. The difference today is that we have a much richer scientific framework to </w:t>
      </w:r>
      <w:r>
        <w:rPr>
          <w:i/>
          <w:iCs/>
        </w:rPr>
        <w:t>replace</w:t>
      </w:r>
      <w:r>
        <w:t xml:space="preserve"> the functions those beliefs served. We do not plunge into nihilism by rejecting the rea</w:t>
      </w:r>
      <w:r>
        <w:t>lity of angels or demons; rather, we trade those medieval explanations for neuroscience, psychology, and an understanding of natural randomness. In doing so, we arguably adopt a more mature stance towards life’s challenges: seeking solutions in the human a</w:t>
      </w:r>
      <w:r>
        <w:t>nd natural realm, rather than attributing agency to invisible forces.</w:t>
      </w:r>
    </w:p>
    <w:p w:rsidR="001655D4" w:rsidRDefault="00EB2BE1">
      <w:pPr>
        <w:pStyle w:val="Heading2"/>
      </w:pPr>
      <w:bookmarkStart w:id="17" w:name="X8a7d8c7861d628f810cf1b8ee7e488a913a8be8"/>
      <w:bookmarkEnd w:id="16"/>
      <w:r>
        <w:t>Epilogue: The Shadows of Imagination and the Light of Understanding</w:t>
      </w:r>
    </w:p>
    <w:p w:rsidR="001655D4" w:rsidRDefault="00EB2BE1">
      <w:pPr>
        <w:pStyle w:val="FirstParagraph"/>
      </w:pPr>
      <w:r>
        <w:t xml:space="preserve">In the end, angels, demons, and jinn live on – not as ethereal winged guardians or malevolent specters, but as </w:t>
      </w:r>
      <w:r>
        <w:rPr>
          <w:b/>
          <w:bCs/>
        </w:rPr>
        <w:t>endurin</w:t>
      </w:r>
      <w:r>
        <w:rPr>
          <w:b/>
          <w:bCs/>
        </w:rPr>
        <w:t>g symbols in the human story</w:t>
      </w:r>
      <w:r>
        <w:t>. They are the shadows cast by our imagination in the flicker of our awareness, born of our hopes and fears. For millennia, these unseen beings populated our world, guiding the righteous, haunting the wicked, explaining the myst</w:t>
      </w:r>
      <w:r>
        <w:t>eries that befuddled us. They soared in our skies of faith and skulked in the dark corners of our uncertainty.</w:t>
      </w:r>
    </w:p>
    <w:p w:rsidR="001655D4" w:rsidRDefault="00EB2BE1">
      <w:pPr>
        <w:pStyle w:val="BodyText"/>
      </w:pPr>
      <w:r>
        <w:t>Today, the bright light of scientific understanding has illuminated much that was once obscured. Neurology has shown us epileptic neurons where o</w:t>
      </w:r>
      <w:r>
        <w:t>nce we saw visions of heaven; psychology has uncovered cognitive quirks where once demons whispered temptations. The wingbeats that ancient shepherds heard in the night now find explanation in the rustle of wind and the workings of the mind. In this light,</w:t>
      </w:r>
      <w:r>
        <w:t xml:space="preserve"> the angels and demons </w:t>
      </w:r>
      <w:r>
        <w:rPr>
          <w:b/>
          <w:bCs/>
        </w:rPr>
        <w:t>dissolve into the mist</w:t>
      </w:r>
      <w:r>
        <w:t xml:space="preserve"> of our collective creativity – exquisite myths that tell us about ourselves, not about external realities.</w:t>
      </w:r>
    </w:p>
    <w:p w:rsidR="001655D4" w:rsidRDefault="00EB2BE1">
      <w:pPr>
        <w:pStyle w:val="BodyText"/>
      </w:pPr>
      <w:r>
        <w:t>And yet, the allure of these beings remains. As long as humans seek meaning in chaos and reassurance in</w:t>
      </w:r>
      <w:r>
        <w:t xml:space="preserve"> the face of mortality, the </w:t>
      </w:r>
      <w:r>
        <w:rPr>
          <w:i/>
          <w:iCs/>
        </w:rPr>
        <w:t>idea</w:t>
      </w:r>
      <w:r>
        <w:t xml:space="preserve"> of benevolent guardians or personifications of evil will retain power. We may no longer literally believe a demon causes disease, but we still speak of “battling our demons” to give shape to our inner struggles. We may inte</w:t>
      </w:r>
      <w:r>
        <w:t xml:space="preserve">llectually accept that an “angel” is not saving us from a crash, but we see true human heroes as angelic in nature. In a poetic sense, these supernatural beings are repositories of human values – hope, protection, malice, destruction – cast into narrative </w:t>
      </w:r>
      <w:r>
        <w:t>form.</w:t>
      </w:r>
    </w:p>
    <w:p w:rsidR="001655D4" w:rsidRDefault="00EB2BE1">
      <w:pPr>
        <w:pStyle w:val="BodyText"/>
      </w:pPr>
      <w:r>
        <w:t xml:space="preserve">In this epilogue, we acknowledge a thematic truth: </w:t>
      </w:r>
      <w:r>
        <w:rPr>
          <w:b/>
          <w:bCs/>
        </w:rPr>
        <w:t>the real angels and demons were inside us all along</w:t>
      </w:r>
      <w:r>
        <w:t>. They were our virtues and vices, our capacities for kindness and cruelty. The jinn were our capricious impulses and creative inspirations that see</w:t>
      </w:r>
      <w:r>
        <w:t>m to come from nowhere. By attributing them outward, we made the invisible dynamics of the psyche something we could grapple with in story and ritual.</w:t>
      </w:r>
    </w:p>
    <w:p w:rsidR="001655D4" w:rsidRDefault="00EB2BE1">
      <w:pPr>
        <w:pStyle w:val="BodyText"/>
      </w:pPr>
      <w:r>
        <w:t>Now, having largely brought those forces back within the bounds of the knowable self, we stand at a cross</w:t>
      </w:r>
      <w:r>
        <w:t>roads of understanding and wonder. Dismissing the literal existence of supernatural entities does not diminish the sense of awe at the cosmos; if anything, it amplifies it. We realize that the human brain can conjure entire cosmologies – angels and jinn in</w:t>
      </w:r>
      <w:r>
        <w:t xml:space="preserve">cluded – from its electrochemical fabric. What greater marvel is there than that? As the neurologist-philosopher </w:t>
      </w:r>
      <w:r>
        <w:rPr>
          <w:b/>
          <w:bCs/>
        </w:rPr>
        <w:t>Vilayanur Ramachandran</w:t>
      </w:r>
      <w:r>
        <w:t xml:space="preserve"> once mused, the fact </w:t>
      </w:r>
      <w:r>
        <w:lastRenderedPageBreak/>
        <w:t>that mere tissue can generate the feeling of the divine is itself a source of reverence for the hum</w:t>
      </w:r>
      <w:r>
        <w:t>an mind.</w:t>
      </w:r>
    </w:p>
    <w:p w:rsidR="001655D4" w:rsidRDefault="00EB2BE1">
      <w:pPr>
        <w:pStyle w:val="BodyText"/>
      </w:pPr>
      <w:r>
        <w:t xml:space="preserve">Our journey through global beliefs and scientific analysis leads to a humble conclusion: Angels, demons, and jinn do not exist in the world around us – </w:t>
      </w:r>
      <w:r>
        <w:rPr>
          <w:b/>
          <w:bCs/>
        </w:rPr>
        <w:t>they exist in the world within us</w:t>
      </w:r>
      <w:r>
        <w:t>. In letting go of them as external realities, we do not banis</w:t>
      </w:r>
      <w:r>
        <w:t xml:space="preserve">h them in scorn; rather, we lovingly archive them as chapters in our unfolding understanding of ourselves. The true wonder is not that we </w:t>
      </w:r>
      <w:r>
        <w:rPr>
          <w:i/>
          <w:iCs/>
        </w:rPr>
        <w:t>believed</w:t>
      </w:r>
      <w:r>
        <w:t xml:space="preserve"> in them, but that we </w:t>
      </w:r>
      <w:r>
        <w:rPr>
          <w:b/>
          <w:bCs/>
        </w:rPr>
        <w:t>imagined</w:t>
      </w:r>
      <w:r>
        <w:t xml:space="preserve"> them – and through that imagination, learned to confront the very real extremes</w:t>
      </w:r>
      <w:r>
        <w:t xml:space="preserve"> of good and evil in human nature. As we close this exploration, the thematic lesson lingers: humans are myth-makers and pattern-seekers, ever dancing on the edge between the shadows of imagination and the light of reason. In that dance, angels and demons </w:t>
      </w:r>
      <w:r>
        <w:t>had their day; now, enlightened by knowledge, we continue the choreography, wiser and unafraid of the dark.</w:t>
      </w:r>
    </w:p>
    <w:bookmarkEnd w:id="1"/>
    <w:bookmarkEnd w:id="2"/>
    <w:bookmarkEnd w:id="17"/>
    <w:p w:rsidR="001655D4" w:rsidRDefault="00EB2BE1">
      <w:r>
        <w:pict>
          <v:rect id="_x0000_i1025" style="width:0;height:1.5pt" o:hralign="center" o:hrstd="t" o:hr="t"/>
        </w:pict>
      </w:r>
    </w:p>
    <w:bookmarkStart w:id="18" w:name="citations"/>
    <w:p w:rsidR="001655D4" w:rsidRDefault="00EB2BE1">
      <w:pPr>
        <w:pStyle w:val="FirstParagraph"/>
      </w:pPr>
      <w:r>
        <w:fldChar w:fldCharType="begin"/>
      </w:r>
      <w:r>
        <w:instrText xml:space="preserve"> HYPERLINK "https://apnorc.org/projects/belief-in-angels-and-heaven-is-more-common-than-belief-in-the-devil-or-hell/" \l ":~:text=At%20least%20t</w:instrText>
      </w:r>
      <w:r>
        <w:instrText xml:space="preserve">wo,or%20hell%20%2858" \h </w:instrText>
      </w:r>
      <w:r>
        <w:fldChar w:fldCharType="separate"/>
      </w:r>
      <w:r>
        <w:rPr>
          <w:rStyle w:val="Hyperlink"/>
        </w:rPr>
        <w:t>[1]</w:t>
      </w:r>
      <w:r>
        <w:rPr>
          <w:rStyle w:val="Hyperlink"/>
        </w:rPr>
        <w:fldChar w:fldCharType="end"/>
      </w:r>
      <w:r>
        <w:t xml:space="preserve"> Belief in angels and heaven is more common than belief in the devil or hell - AP-NORC</w:t>
      </w:r>
    </w:p>
    <w:p w:rsidR="001655D4" w:rsidRDefault="00EB2BE1">
      <w:pPr>
        <w:pStyle w:val="BodyText"/>
      </w:pPr>
      <w:hyperlink r:id="rId84">
        <w:r>
          <w:rPr>
            <w:rStyle w:val="Hyperlink"/>
          </w:rPr>
          <w:t>https://apnorc.o</w:t>
        </w:r>
        <w:r>
          <w:rPr>
            <w:rStyle w:val="Hyperlink"/>
          </w:rPr>
          <w:t>rg/projects/belief-in-angels-and-heaven-is-more-common-than-belief-in-the-devil-or-hell/</w:t>
        </w:r>
      </w:hyperlink>
    </w:p>
    <w:p w:rsidR="001655D4" w:rsidRDefault="00EB2BE1">
      <w:pPr>
        <w:pStyle w:val="BodyText"/>
      </w:pPr>
      <w:hyperlink r:id="rId85" w:anchor=":~:text=Belief%20in%20God%20and%20the,Devil">
        <w:r>
          <w:rPr>
            <w:rStyle w:val="Hyperlink"/>
          </w:rPr>
          <w:t>[2]</w:t>
        </w:r>
      </w:hyperlink>
      <w:r>
        <w:t xml:space="preserve"> </w:t>
      </w:r>
      <w:hyperlink r:id="rId86" w:anchor=":~:text=%2A%2097,not%20believe%20in%20the%20Devil">
        <w:r>
          <w:rPr>
            <w:rStyle w:val="Hyperlink"/>
          </w:rPr>
          <w:t>[3]</w:t>
        </w:r>
      </w:hyperlink>
      <w:r>
        <w:t xml:space="preserve"> </w:t>
      </w:r>
      <w:hyperlink r:id="rId87" w:anchor=":~:text=About%20Jesus%20Christ">
        <w:r>
          <w:rPr>
            <w:rStyle w:val="Hyperlink"/>
          </w:rPr>
          <w:t>[4]</w:t>
        </w:r>
      </w:hyperlink>
      <w:r>
        <w:t xml:space="preserve"> Religion in Brazil - Wikipedia</w:t>
      </w:r>
    </w:p>
    <w:p w:rsidR="001655D4" w:rsidRDefault="00EB2BE1">
      <w:pPr>
        <w:pStyle w:val="BodyText"/>
      </w:pPr>
      <w:hyperlink r:id="rId88">
        <w:r>
          <w:rPr>
            <w:rStyle w:val="Hyperlink"/>
          </w:rPr>
          <w:t>https://en.wikipedia.org/wiki/Religion_in_Brazil</w:t>
        </w:r>
      </w:hyperlink>
    </w:p>
    <w:p w:rsidR="001655D4" w:rsidRDefault="00EB2BE1">
      <w:pPr>
        <w:pStyle w:val="BodyText"/>
      </w:pPr>
      <w:hyperlink r:id="rId89" w:anchor=":~:text=The%20Devil%20Goes%20%27Diablo%27%3A%20Study,bring%20misfortune%20to%20the">
        <w:r>
          <w:rPr>
            <w:rStyle w:val="Hyperlink"/>
          </w:rPr>
          <w:t>[5]</w:t>
        </w:r>
      </w:hyperlink>
      <w:r>
        <w:t xml:space="preserve"> The Devil Goes 'Diablo': Study Shows Majority Of Latinos Believes In ...</w:t>
      </w:r>
    </w:p>
    <w:p w:rsidR="001655D4" w:rsidRDefault="00EB2BE1">
      <w:pPr>
        <w:pStyle w:val="BodyText"/>
      </w:pPr>
      <w:hyperlink r:id="rId90">
        <w:r>
          <w:rPr>
            <w:rStyle w:val="Hyperlink"/>
          </w:rPr>
          <w:t>https://www.foxnews.com/lifestyle/the-devil-goes-diablo-study-shows-majority-of-latinos-believes-in-spirits-demons</w:t>
        </w:r>
      </w:hyperlink>
    </w:p>
    <w:p w:rsidR="001655D4" w:rsidRDefault="00EB2BE1">
      <w:pPr>
        <w:pStyle w:val="BodyText"/>
      </w:pPr>
      <w:hyperlink r:id="rId91" w:anchor=":~:text=The%20Amazon%20Synod%20And%20Pentecostal,social%20ailments%20and%20physical">
        <w:r>
          <w:rPr>
            <w:rStyle w:val="Hyperlink"/>
          </w:rPr>
          <w:t>[6]</w:t>
        </w:r>
      </w:hyperlink>
      <w:r>
        <w:t xml:space="preserve"> The Amazon Synod And Pentecostal Competition In The Global S</w:t>
      </w:r>
      <w:r>
        <w:t>outh</w:t>
      </w:r>
    </w:p>
    <w:p w:rsidR="001655D4" w:rsidRDefault="00EB2BE1">
      <w:pPr>
        <w:pStyle w:val="BodyText"/>
      </w:pPr>
      <w:hyperlink r:id="rId92">
        <w:r>
          <w:rPr>
            <w:rStyle w:val="Hyperlink"/>
          </w:rPr>
          <w:t>https://www.patheos.com/blogs/theglobalcatholicreview/2019/10/competing-for-amazonian-souls/</w:t>
        </w:r>
      </w:hyperlink>
    </w:p>
    <w:p w:rsidR="001655D4" w:rsidRDefault="00EB2BE1">
      <w:pPr>
        <w:pStyle w:val="BodyText"/>
      </w:pPr>
      <w:hyperlink r:id="rId93" w:anchor=":~:text=95,the%20highest%20proportions%20in%20Africa">
        <w:r>
          <w:rPr>
            <w:rStyle w:val="Hyperlink"/>
          </w:rPr>
          <w:t>[7]</w:t>
        </w:r>
      </w:hyperlink>
      <w:r>
        <w:t xml:space="preserve"> </w:t>
      </w:r>
      <w:hyperlink r:id="rId94" w:anchor=":~:text=96,When%20Pew%20combined%20these">
        <w:r>
          <w:rPr>
            <w:rStyle w:val="Hyperlink"/>
          </w:rPr>
          <w:t>[26]</w:t>
        </w:r>
      </w:hyperlink>
      <w:r>
        <w:t xml:space="preserve"> Pew survey on Christian attitudes and beliefs in Tanzania | Catholics &amp; Cultures</w:t>
      </w:r>
    </w:p>
    <w:p w:rsidR="001655D4" w:rsidRDefault="00EB2BE1">
      <w:pPr>
        <w:pStyle w:val="BodyText"/>
      </w:pPr>
      <w:hyperlink r:id="rId95">
        <w:r>
          <w:rPr>
            <w:rStyle w:val="Hyperlink"/>
          </w:rPr>
          <w:t>https://www.catholicsandcultures.org/tanzania-survey</w:t>
        </w:r>
        <w:r>
          <w:rPr>
            <w:rStyle w:val="Hyperlink"/>
          </w:rPr>
          <w:t>-christian-attitudes-and-beliefs</w:t>
        </w:r>
      </w:hyperlink>
    </w:p>
    <w:p w:rsidR="001655D4" w:rsidRDefault="00EB2BE1">
      <w:pPr>
        <w:pStyle w:val="BodyText"/>
      </w:pPr>
      <w:hyperlink r:id="rId96" w:anchor=":~:text=And%20there%20is%20a%20tendency,than%20the%20devil%20%2824">
        <w:r>
          <w:rPr>
            <w:rStyle w:val="Hyperlink"/>
          </w:rPr>
          <w:t>[8]</w:t>
        </w:r>
      </w:hyperlink>
      <w:r>
        <w:t xml:space="preserve"> </w:t>
      </w:r>
      <w:hyperlink r:id="rId97" w:anchor=":~:text=likely%20to%20definitely%20believe%20in,than%20the%20devil%20%2824">
        <w:r>
          <w:rPr>
            <w:rStyle w:val="Hyperlink"/>
          </w:rPr>
          <w:t>[9]</w:t>
        </w:r>
      </w:hyperlink>
      <w:r>
        <w:t xml:space="preserve"> British people more likely to believe in ghosts than a Creator | YouGov</w:t>
      </w:r>
    </w:p>
    <w:p w:rsidR="001655D4" w:rsidRDefault="00EB2BE1">
      <w:pPr>
        <w:pStyle w:val="BodyText"/>
      </w:pPr>
      <w:hyperlink r:id="rId98">
        <w:r>
          <w:rPr>
            <w:rStyle w:val="Hyperlink"/>
          </w:rPr>
          <w:t>https://yougov.co.uk/politics/articles/14991-o-we-of-little-faith</w:t>
        </w:r>
      </w:hyperlink>
    </w:p>
    <w:p w:rsidR="001655D4" w:rsidRDefault="00EB2BE1">
      <w:pPr>
        <w:pStyle w:val="BodyText"/>
      </w:pPr>
      <w:hyperlink r:id="rId99" w:anchor=":~:text=The%20percentage%20of%20believers%20in,About%20three%20in%20four%20believers">
        <w:r>
          <w:rPr>
            <w:rStyle w:val="Hyperlink"/>
          </w:rPr>
          <w:t>[10]</w:t>
        </w:r>
      </w:hyperlink>
      <w:r>
        <w:t xml:space="preserve"> </w:t>
      </w:r>
      <w:hyperlink r:id="rId100" w:anchor=":~:text=%E2%80%A2%20Belgium%2026,%E2%80%A2%20Turkey%2076">
        <w:r>
          <w:rPr>
            <w:rStyle w:val="Hyperlink"/>
          </w:rPr>
          <w:t>[11]</w:t>
        </w:r>
      </w:hyperlink>
      <w:r>
        <w:t xml:space="preserve"> </w:t>
      </w:r>
      <w:hyperlink r:id="rId101" w:anchor=":~:text=%E2%80%A2%20Belgium%2016,%E2%80%A2%20Spain%2FSweden%2022">
        <w:r>
          <w:rPr>
            <w:rStyle w:val="Hyperlink"/>
          </w:rPr>
          <w:t>[12]</w:t>
        </w:r>
      </w:hyperlink>
      <w:r>
        <w:t xml:space="preserve"> </w:t>
      </w:r>
      <w:hyperlink r:id="rId102" w:anchor=":~:text=Belief%20in%20heaven%20averages%20at,lower%20than%20belief%20in%20heaven">
        <w:r>
          <w:rPr>
            <w:rStyle w:val="Hyperlink"/>
          </w:rPr>
          <w:t>[30]</w:t>
        </w:r>
      </w:hyperlink>
      <w:r>
        <w:t xml:space="preserve"> </w:t>
      </w:r>
      <w:hyperlink r:id="rId103" w:anchor=":~:text=Belief%20in%20hell%20and%20in,Belgium%20and%20tends%20to%20be">
        <w:r>
          <w:rPr>
            <w:rStyle w:val="Hyperlink"/>
          </w:rPr>
          <w:t>[31]</w:t>
        </w:r>
      </w:hyperlink>
      <w:r>
        <w:t xml:space="preserve"> Global Advisor - Religious beliefs across the world</w:t>
      </w:r>
    </w:p>
    <w:p w:rsidR="001655D4" w:rsidRDefault="00EB2BE1">
      <w:pPr>
        <w:pStyle w:val="BodyText"/>
      </w:pPr>
      <w:hyperlink r:id="rId104">
        <w:r>
          <w:rPr>
            <w:rStyle w:val="Hyperlink"/>
          </w:rPr>
          <w:t>https://www.ipsos.com/sites/default/files/ct/news/documents/2023-05/Ipsos%20Global%20Advisor%20-%20Religion%202023%20Report%20-%2026%20countries.pdf</w:t>
        </w:r>
      </w:hyperlink>
    </w:p>
    <w:p w:rsidR="001655D4" w:rsidRDefault="00EB2BE1">
      <w:pPr>
        <w:pStyle w:val="BodyText"/>
      </w:pPr>
      <w:hyperlink r:id="rId105" w:anchor=":~:text=Across%20Southeast%20Asia%2C%20South%20Asia%2C,and%20Kazakhstan%20%2866">
        <w:r>
          <w:rPr>
            <w:rStyle w:val="Hyperlink"/>
          </w:rPr>
          <w:t>[13]</w:t>
        </w:r>
      </w:hyperlink>
      <w:r>
        <w:t xml:space="preserve"> </w:t>
      </w:r>
      <w:hyperlink r:id="rId106" w:anchor=":~:text=Across%20Southeast%20Asia%2C%20South%20Asia%2C,and%20Kazakhstan%20%2866">
        <w:r>
          <w:rPr>
            <w:rStyle w:val="Hyperlink"/>
          </w:rPr>
          <w:t>[21]</w:t>
        </w:r>
      </w:hyperlink>
      <w:r>
        <w:t xml:space="preserve"> </w:t>
      </w:r>
      <w:hyperlink r:id="rId107" w:anchor=":~:text=believe%20in%20angels%3B%20in%20some,this%20belief%20is%20nearly%20universal">
        <w:r>
          <w:rPr>
            <w:rStyle w:val="Hyperlink"/>
          </w:rPr>
          <w:t>[22]</w:t>
        </w:r>
      </w:hyperlink>
      <w:r>
        <w:t xml:space="preserve"> </w:t>
      </w:r>
      <w:hyperlink r:id="rId108" w:anchor=":~:text=Muslims%20in%20sub,in%20Djibouti">
        <w:r>
          <w:rPr>
            <w:rStyle w:val="Hyperlink"/>
          </w:rPr>
          <w:t>[23]</w:t>
        </w:r>
      </w:hyperlink>
      <w:r>
        <w:t xml:space="preserve"> </w:t>
      </w:r>
      <w:hyperlink r:id="rId109" w:anchor=":~:text=Among%20those%20surveyed%2C%20Muslims%20in,believe%20in%20angels">
        <w:r>
          <w:rPr>
            <w:rStyle w:val="Hyperlink"/>
          </w:rPr>
          <w:t>[24]</w:t>
        </w:r>
      </w:hyperlink>
      <w:r>
        <w:t xml:space="preserve"> Muslim Adherence to Articles of Faith</w:t>
      </w:r>
    </w:p>
    <w:p w:rsidR="001655D4" w:rsidRDefault="00EB2BE1">
      <w:pPr>
        <w:pStyle w:val="BodyText"/>
      </w:pPr>
      <w:hyperlink r:id="rId110">
        <w:r>
          <w:rPr>
            <w:rStyle w:val="Hyperlink"/>
          </w:rPr>
          <w:t>https://www.pewresearch.org/religion/2012/08/09/the-worlds-muslims-unity-and-diversity-3-articles-of-faith/</w:t>
        </w:r>
      </w:hyperlink>
    </w:p>
    <w:p w:rsidR="001655D4" w:rsidRDefault="00EB2BE1">
      <w:pPr>
        <w:pStyle w:val="BodyText"/>
      </w:pPr>
      <w:hyperlink r:id="rId111" w:anchor=":~:text=Across%20the%20Middle%20Eastern%20and,in%20Iraq">
        <w:r>
          <w:rPr>
            <w:rStyle w:val="Hyperlink"/>
          </w:rPr>
          <w:t>[14]</w:t>
        </w:r>
      </w:hyperlink>
      <w:r>
        <w:t xml:space="preserve"> </w:t>
      </w:r>
      <w:hyperlink r:id="rId112" w:anchor=":~:text=To%20gauge%20how%20widespread%20belief,in%20all%20but%20one%20country">
        <w:r>
          <w:rPr>
            <w:rStyle w:val="Hyperlink"/>
          </w:rPr>
          <w:t>[15]</w:t>
        </w:r>
      </w:hyperlink>
      <w:r>
        <w:t xml:space="preserve"> </w:t>
      </w:r>
      <w:hyperlink r:id="rId113" w:anchor=":~:text=,see">
        <w:r>
          <w:rPr>
            <w:rStyle w:val="Hyperlink"/>
          </w:rPr>
          <w:t>[16]</w:t>
        </w:r>
      </w:hyperlink>
      <w:r>
        <w:t xml:space="preserve"> </w:t>
      </w:r>
      <w:hyperlink r:id="rId114" w:anchor=":~:text=According%20to%20the%20Quran%2C%20God,believe%20in%20these%20supernatural%20beings">
        <w:r>
          <w:rPr>
            <w:rStyle w:val="Hyperlink"/>
          </w:rPr>
          <w:t>[17]</w:t>
        </w:r>
      </w:hyperlink>
      <w:r>
        <w:t xml:space="preserve"> </w:t>
      </w:r>
      <w:hyperlink r:id="rId115" w:anchor=":~:text=ranges%20from%2086,in%20Iraq">
        <w:r>
          <w:rPr>
            <w:rStyle w:val="Hyperlink"/>
          </w:rPr>
          <w:t>[18]</w:t>
        </w:r>
      </w:hyperlink>
      <w:r>
        <w:t xml:space="preserve"> </w:t>
      </w:r>
      <w:hyperlink r:id="rId116" w:anchor=":~:text=asked%2C%20more%20than%20half%20of,believe%20in%20these%20supernatural%20beings">
        <w:r>
          <w:rPr>
            <w:rStyle w:val="Hyperlink"/>
          </w:rPr>
          <w:t>[19]</w:t>
        </w:r>
      </w:hyperlink>
      <w:r>
        <w:t xml:space="preserve"> </w:t>
      </w:r>
      <w:hyperlink r:id="rId117" w:anchor=":~:text=In%20the%20South%20Asian%20countries,share%20this%20belief">
        <w:r>
          <w:rPr>
            <w:rStyle w:val="Hyperlink"/>
          </w:rPr>
          <w:t>[20]</w:t>
        </w:r>
      </w:hyperlink>
      <w:r>
        <w:t xml:space="preserve"> </w:t>
      </w:r>
      <w:hyperlink r:id="rId118" w:anchor=":~:text=Overall%2C%20Muslims%20in%20Central%20Asia,believe%20in%20these%20supernatural%20beings">
        <w:r>
          <w:rPr>
            <w:rStyle w:val="Hyperlink"/>
          </w:rPr>
          <w:t>[25]</w:t>
        </w:r>
      </w:hyperlink>
      <w:r>
        <w:t xml:space="preserve"> </w:t>
      </w:r>
      <w:hyperlink r:id="rId119" w:anchor=":~:text=roughly%20half%20or%20more%20Muslims,56%20in%20Chapter%206">
        <w:r>
          <w:rPr>
            <w:rStyle w:val="Hyperlink"/>
          </w:rPr>
          <w:t>[27]</w:t>
        </w:r>
      </w:hyperlink>
      <w:r>
        <w:t xml:space="preserve"> </w:t>
      </w:r>
      <w:hyperlink r:id="rId120" w:anchor=":~:text=is%20real%20ranges%20from%20more,in%20the%20Palestinian%20territories">
        <w:r>
          <w:rPr>
            <w:rStyle w:val="Hyperlink"/>
          </w:rPr>
          <w:t>[28]</w:t>
        </w:r>
      </w:hyperlink>
      <w:r>
        <w:t xml:space="preserve"> </w:t>
      </w:r>
      <w:hyperlink r:id="rId121" w:anchor=":~:text=Islamic%20tradition%20also%20holds%20that,talismans%20or%20precious%20stones%20for">
        <w:r>
          <w:rPr>
            <w:rStyle w:val="Hyperlink"/>
          </w:rPr>
          <w:t>[29]</w:t>
        </w:r>
      </w:hyperlink>
      <w:r>
        <w:t xml:space="preserve"> Muslim Beliefs in the Supernatural and Related Practices</w:t>
      </w:r>
    </w:p>
    <w:p w:rsidR="001655D4" w:rsidRDefault="00EB2BE1">
      <w:pPr>
        <w:pStyle w:val="BodyText"/>
      </w:pPr>
      <w:hyperlink r:id="rId122">
        <w:r>
          <w:rPr>
            <w:rStyle w:val="Hyperlink"/>
          </w:rPr>
          <w:t>https://www.pewres</w:t>
        </w:r>
        <w:r>
          <w:rPr>
            <w:rStyle w:val="Hyperlink"/>
          </w:rPr>
          <w:t>earch.org/religion/2012/08/09/the-worlds-muslims-unity-and-diversity-4-other-beliefs-and-practices/</w:t>
        </w:r>
      </w:hyperlink>
    </w:p>
    <w:p w:rsidR="001655D4" w:rsidRDefault="00EB2BE1">
      <w:pPr>
        <w:pStyle w:val="BodyText"/>
      </w:pPr>
      <w:hyperlink r:id="rId123" w:anchor=":~:text=Humor%20Theory%3A%20the%20disease%20was,the%20theories%20against%20Galen%27s%20views">
        <w:r>
          <w:rPr>
            <w:rStyle w:val="Hyperlink"/>
          </w:rPr>
          <w:t>[32]</w:t>
        </w:r>
      </w:hyperlink>
      <w:r>
        <w:t xml:space="preserve"> SciELO Brazil - A neurological bias in the history of hysteria: from the womb to the nervous system and Charcot A neurological bias in the history of hysteria: from the womb to the nervous system and Charcot </w:t>
      </w:r>
    </w:p>
    <w:p w:rsidR="001655D4" w:rsidRDefault="00EB2BE1">
      <w:pPr>
        <w:pStyle w:val="BodyText"/>
      </w:pPr>
      <w:hyperlink r:id="rId124">
        <w:r>
          <w:rPr>
            <w:rStyle w:val="Hyperlink"/>
          </w:rPr>
          <w:t>https://www.scielo.br/j/anp/a/FFnn5Sc3LsDpSvmRxZjMRMp/?lang=en</w:t>
        </w:r>
      </w:hyperlink>
    </w:p>
    <w:p w:rsidR="001655D4" w:rsidRDefault="00EB2BE1">
      <w:pPr>
        <w:pStyle w:val="BodyText"/>
      </w:pPr>
      <w:hyperlink r:id="rId125" w:anchor=":~:text=Charcot%20also%20put%20on%20public,a%20devout%20woman%20called%20Genevieve">
        <w:r>
          <w:rPr>
            <w:rStyle w:val="Hyperlink"/>
          </w:rPr>
          <w:t>[33]</w:t>
        </w:r>
      </w:hyperlink>
      <w:r>
        <w:t xml:space="preserve"> </w:t>
      </w:r>
      <w:hyperlink r:id="rId126" w:anchor=":~:text=url">
        <w:r>
          <w:rPr>
            <w:rStyle w:val="Hyperlink"/>
          </w:rPr>
          <w:t>[34]</w:t>
        </w:r>
      </w:hyperlink>
      <w:r>
        <w:t xml:space="preserve"> </w:t>
      </w:r>
      <w:hyperlink r:id="rId127" w:anchor=":~:text=ecstatics%20and%20demoniacs%20of%20yesteryear,one%20and%20the%20same%20condition">
        <w:r>
          <w:rPr>
            <w:rStyle w:val="Hyperlink"/>
          </w:rPr>
          <w:t>[36]</w:t>
        </w:r>
      </w:hyperlink>
      <w:r>
        <w:t xml:space="preserve"> </w:t>
      </w:r>
      <w:hyperlink r:id="rId128" w:anchor=":~:text=This%20equation%20of%20ecstasy%20with,broadside%20in%20this%20wider%20war">
        <w:r>
          <w:rPr>
            <w:rStyle w:val="Hyperlink"/>
          </w:rPr>
          <w:t>[37]</w:t>
        </w:r>
      </w:hyperlink>
      <w:r>
        <w:t xml:space="preserve"> Jean-Martin Charcot and the pathologisation of ecstasy — Philosophy for Life</w:t>
      </w:r>
    </w:p>
    <w:p w:rsidR="001655D4" w:rsidRDefault="00EB2BE1">
      <w:pPr>
        <w:pStyle w:val="BodyText"/>
      </w:pPr>
      <w:hyperlink r:id="rId129">
        <w:r>
          <w:rPr>
            <w:rStyle w:val="Hyperlink"/>
          </w:rPr>
          <w:t>https://www.philosophyforlife.org/blog/jean-martin-charcot-and-the-pathologisation-of-ecstasy</w:t>
        </w:r>
      </w:hyperlink>
    </w:p>
    <w:p w:rsidR="001655D4" w:rsidRDefault="00EB2BE1">
      <w:pPr>
        <w:pStyle w:val="BodyText"/>
      </w:pPr>
      <w:hyperlink r:id="rId130" w:anchor=":~:text=The%20shift%20in%20Charcot%27s%20concept,tation%20of%20demonic%20possession">
        <w:r>
          <w:rPr>
            <w:rStyle w:val="Hyperlink"/>
          </w:rPr>
          <w:t>[35]</w:t>
        </w:r>
      </w:hyperlink>
      <w:r>
        <w:t xml:space="preserve"> [PDF] Original bourneville, charcot, and hysteria - NAH</w:t>
      </w:r>
    </w:p>
    <w:p w:rsidR="001655D4" w:rsidRDefault="00EB2BE1">
      <w:pPr>
        <w:pStyle w:val="BodyText"/>
      </w:pPr>
      <w:hyperlink r:id="rId131">
        <w:r>
          <w:rPr>
            <w:rStyle w:val="Hyperlink"/>
          </w:rPr>
          <w:t>https://nah.sen.es/</w:t>
        </w:r>
        <w:r>
          <w:rPr>
            <w:rStyle w:val="Hyperlink"/>
          </w:rPr>
          <w:t>vmfiles/abstract/NAHV4N1201613_20EN.pdf</w:t>
        </w:r>
      </w:hyperlink>
    </w:p>
    <w:p w:rsidR="001655D4" w:rsidRDefault="00EB2BE1">
      <w:pPr>
        <w:pStyle w:val="BodyText"/>
      </w:pPr>
      <w:hyperlink r:id="rId132" w:anchor=":~:text=One%20of%20history%E2%80%99s%20most%20famous,myself%20and%20the%20entire%20universe%E2%80%99">
        <w:r>
          <w:rPr>
            <w:rStyle w:val="Hyperlink"/>
          </w:rPr>
          <w:t>[38]</w:t>
        </w:r>
      </w:hyperlink>
      <w:r>
        <w:t xml:space="preserve"> </w:t>
      </w:r>
      <w:hyperlink r:id="rId133" w:anchor=":~:text=One%20of%20history%E2%80%99s%20most%20famous,myself%20and%20the%20entire%20universe%E2%80%99">
        <w:r>
          <w:rPr>
            <w:rStyle w:val="Hyperlink"/>
          </w:rPr>
          <w:t>[39]</w:t>
        </w:r>
      </w:hyperlink>
      <w:r>
        <w:t xml:space="preserve"> </w:t>
      </w:r>
      <w:hyperlink r:id="rId134" w:anchor=":~:text=Many%20of%20the%20great%20Christian,form%20of%20intensely%20mystical%20experiences">
        <w:r>
          <w:rPr>
            <w:rStyle w:val="Hyperlink"/>
          </w:rPr>
          <w:t>[40]</w:t>
        </w:r>
      </w:hyperlink>
      <w:r>
        <w:t xml:space="preserve"> </w:t>
      </w:r>
      <w:hyperlink r:id="rId135" w:anchor=":~:text=Normally%20when%20we%20think%20of,invoke%20the%20presence%20of%20God">
        <w:r>
          <w:rPr>
            <w:rStyle w:val="Hyperlink"/>
          </w:rPr>
          <w:t>[41]</w:t>
        </w:r>
      </w:hyperlink>
      <w:r>
        <w:t xml:space="preserve"> Finding God in a seizure: the link between temporal lo</w:t>
      </w:r>
      <w:r>
        <w:t>be epilepsy and mysticism - ABC listen</w:t>
      </w:r>
    </w:p>
    <w:p w:rsidR="001655D4" w:rsidRDefault="00EB2BE1">
      <w:pPr>
        <w:pStyle w:val="BodyText"/>
      </w:pPr>
      <w:hyperlink r:id="rId136">
        <w:r>
          <w:rPr>
            <w:rStyle w:val="Hyperlink"/>
          </w:rPr>
          <w:t>https://www.abc.net.au/listen/programs/encounter/the-link-between-temporal-lobe-epileps</w:t>
        </w:r>
        <w:r>
          <w:rPr>
            <w:rStyle w:val="Hyperlink"/>
          </w:rPr>
          <w:t>y-and-mysticism/5956982</w:t>
        </w:r>
      </w:hyperlink>
    </w:p>
    <w:p w:rsidR="001655D4" w:rsidRDefault="00EB2BE1">
      <w:pPr>
        <w:pStyle w:val="BodyText"/>
      </w:pPr>
      <w:hyperlink r:id="rId137" w:anchor=":~:text=fit%20the%20description%29">
        <w:r>
          <w:rPr>
            <w:rStyle w:val="Hyperlink"/>
          </w:rPr>
          <w:t>[42]</w:t>
        </w:r>
      </w:hyperlink>
      <w:r>
        <w:t xml:space="preserve"> </w:t>
      </w:r>
      <w:hyperlink r:id="rId138" w:anchor=":~:text=astrological%20forecast%20that%20foretells%20that,strengthens%20our%20belief%20in%20astrology">
        <w:r>
          <w:rPr>
            <w:rStyle w:val="Hyperlink"/>
          </w:rPr>
          <w:t>[43]</w:t>
        </w:r>
      </w:hyperlink>
      <w:r>
        <w:t xml:space="preserve"> </w:t>
      </w:r>
      <w:hyperlink r:id="rId139" w:anchor=":~:text=Correlation%20and%20Causality,strengthens%20our%20belief%20in%20astrology">
        <w:r>
          <w:rPr>
            <w:rStyle w:val="Hyperlink"/>
          </w:rPr>
          <w:t>[44]</w:t>
        </w:r>
      </w:hyperlink>
      <w:r>
        <w:t xml:space="preserve"> </w:t>
      </w:r>
      <w:hyperlink r:id="rId140" w:anchor=":~:text=Hindsight%20Bias,can%20actually%20tell%20the%20future">
        <w:r>
          <w:rPr>
            <w:rStyle w:val="Hyperlink"/>
          </w:rPr>
          <w:t>[45]</w:t>
        </w:r>
      </w:hyperlink>
      <w:r>
        <w:t xml:space="preserve"> </w:t>
      </w:r>
      <w:hyperlink r:id="rId141" w:anchor=":~:text=Confirmation%20Bias,people%20we%20met%20who%20don%E2%80%99t">
        <w:r>
          <w:rPr>
            <w:rStyle w:val="Hyperlink"/>
          </w:rPr>
          <w:t>[46]</w:t>
        </w:r>
      </w:hyperlink>
      <w:r>
        <w:t xml:space="preserve"> </w:t>
      </w:r>
      <w:hyperlink r:id="rId142" w:anchor=":~:text=So%2C%20if%20science%20tells%20us,solid%20evidence%20for%20the%20paranormal">
        <w:r>
          <w:rPr>
            <w:rStyle w:val="Hyperlink"/>
          </w:rPr>
          <w:t>[47]</w:t>
        </w:r>
      </w:hyperlink>
      <w:r>
        <w:t xml:space="preserve"> Why We Believe in the Supernatural, but Shouldn’t | Psychology Today</w:t>
      </w:r>
    </w:p>
    <w:p w:rsidR="001655D4" w:rsidRDefault="00EB2BE1">
      <w:pPr>
        <w:pStyle w:val="BodyText"/>
      </w:pPr>
      <w:hyperlink r:id="rId143">
        <w:r>
          <w:rPr>
            <w:rStyle w:val="Hyperlink"/>
          </w:rPr>
          <w:t>https</w:t>
        </w:r>
        <w:r>
          <w:rPr>
            <w:rStyle w:val="Hyperlink"/>
          </w:rPr>
          <w:t>://www.psychologytoday.com/us/blog/cutting-edge-leadership/201911/why-we-believe-in-the-supernatural-shouldn-t</w:t>
        </w:r>
      </w:hyperlink>
      <w:bookmarkEnd w:id="18"/>
    </w:p>
    <w:sectPr w:rsidR="001655D4">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5B" w:usb2="00000009" w:usb3="00000000" w:csb0="000001FF" w:csb1="00000000"/>
  </w:font>
  <w:font w:name="Courier New">
    <w:altName w:val="Courier"/>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Tahoma">
    <w:altName w:val="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01B61AC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BE5EBC82"/>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55D4"/>
    <w:rsid w:val="001655D4"/>
    <w:rsid w:val="00A6026C"/>
    <w:rsid w:val="00EB2B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BalloonText">
    <w:name w:val="Balloon Text"/>
    <w:basedOn w:val="Normal"/>
    <w:link w:val="BalloonTextChar"/>
    <w:rsid w:val="00EB2BE1"/>
    <w:pPr>
      <w:spacing w:after="0"/>
    </w:pPr>
    <w:rPr>
      <w:rFonts w:ascii="Tahoma" w:hAnsi="Tahoma" w:cs="Tahoma"/>
      <w:sz w:val="16"/>
      <w:szCs w:val="16"/>
    </w:rPr>
  </w:style>
  <w:style w:type="character" w:customStyle="1" w:styleId="BalloonTextChar">
    <w:name w:val="Balloon Text Char"/>
    <w:basedOn w:val="DefaultParagraphFont"/>
    <w:link w:val="BalloonText"/>
    <w:rsid w:val="00EB2BE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BalloonText">
    <w:name w:val="Balloon Text"/>
    <w:basedOn w:val="Normal"/>
    <w:link w:val="BalloonTextChar"/>
    <w:rsid w:val="00EB2BE1"/>
    <w:pPr>
      <w:spacing w:after="0"/>
    </w:pPr>
    <w:rPr>
      <w:rFonts w:ascii="Tahoma" w:hAnsi="Tahoma" w:cs="Tahoma"/>
      <w:sz w:val="16"/>
      <w:szCs w:val="16"/>
    </w:rPr>
  </w:style>
  <w:style w:type="character" w:customStyle="1" w:styleId="BalloonTextChar">
    <w:name w:val="Balloon Text Char"/>
    <w:basedOn w:val="DefaultParagraphFont"/>
    <w:link w:val="BalloonText"/>
    <w:rsid w:val="00EB2BE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pewresearch.org/religion/2012/08/09/the-worlds-muslims-unity-and-diversity-4-other-beliefs-and-practices/" TargetMode="External"/><Relationship Id="rId21" Type="http://schemas.openxmlformats.org/officeDocument/2006/relationships/hyperlink" Target="https://yougov.co.uk/politics/articles/14991-o-we-of-little-faith" TargetMode="External"/><Relationship Id="rId42" Type="http://schemas.openxmlformats.org/officeDocument/2006/relationships/hyperlink" Target="https://www.pewresearch.org/religion/2012/08/09/the-worlds-muslims-unity-and-diversity-3-articles-of-faith/" TargetMode="External"/><Relationship Id="rId63" Type="http://schemas.openxmlformats.org/officeDocument/2006/relationships/hyperlink" Target="https://www.philosophyforlife.org/blog/jean-martin-charcot-and-the-pathologisation-of-ecstasy" TargetMode="External"/><Relationship Id="rId84" Type="http://schemas.openxmlformats.org/officeDocument/2006/relationships/hyperlink" Target="https://apnorc.org/projects/belief-in-angels-and-heaven-is-more-common-than-belief-in-the-devil-or-hell/" TargetMode="External"/><Relationship Id="rId138" Type="http://schemas.openxmlformats.org/officeDocument/2006/relationships/hyperlink" Target="https://www.psychologytoday.com/us/blog/cutting-edge-leadership/201911/why-we-believe-in-the-supernatural-shouldn-t" TargetMode="External"/><Relationship Id="rId107" Type="http://schemas.openxmlformats.org/officeDocument/2006/relationships/hyperlink" Target="https://www.pewresearch.org/religion/2012/08/09/the-worlds-muslims-unity-and-diversity-3-articles-of-faith/" TargetMode="External"/><Relationship Id="rId11" Type="http://schemas.openxmlformats.org/officeDocument/2006/relationships/hyperlink" Target="https://en.wikipedia.org/wiki/Religion_in_Brazil" TargetMode="External"/><Relationship Id="rId32" Type="http://schemas.openxmlformats.org/officeDocument/2006/relationships/hyperlink" Target="https://www.pewresearch.org/religion/2012/08/09/the-worlds-muslims-unity-and-diversity-4-other-beliefs-and-practices/" TargetMode="External"/><Relationship Id="rId53" Type="http://schemas.openxmlformats.org/officeDocument/2006/relationships/hyperlink" Target="https://www.ipsos.com/sites/default/files/ct/news/documents/2023-05/Ipsos%20Global%20Advisor%20-%20Religion%202023%20Report%20-%2026%20countries.pdf" TargetMode="External"/><Relationship Id="rId74" Type="http://schemas.openxmlformats.org/officeDocument/2006/relationships/hyperlink" Target="https://www.abc.net.au/listen/programs/encounter/the-link-between-temporal-lobe-epilepsy-and-mysticism/5956982" TargetMode="External"/><Relationship Id="rId128" Type="http://schemas.openxmlformats.org/officeDocument/2006/relationships/hyperlink" Target="https://www.philosophyforlife.org/blog/jean-martin-charcot-and-the-pathologisation-of-ecstasy" TargetMode="External"/><Relationship Id="rId5" Type="http://schemas.openxmlformats.org/officeDocument/2006/relationships/webSettings" Target="webSettings.xml"/><Relationship Id="rId90" Type="http://schemas.openxmlformats.org/officeDocument/2006/relationships/hyperlink" Target="https://www.foxnews.com/lifestyle/the-devil-goes-diablo-study-shows-majority-of-latinos-believes-in-spirits-demons" TargetMode="External"/><Relationship Id="rId95" Type="http://schemas.openxmlformats.org/officeDocument/2006/relationships/hyperlink" Target="https://www.catholicsandcultures.org/tanzania-survey-christian-attitudes-and-beliefs" TargetMode="External"/><Relationship Id="rId22" Type="http://schemas.openxmlformats.org/officeDocument/2006/relationships/hyperlink" Target="https://yougov.co.uk/politics/articles/14991-o-we-of-little-faith" TargetMode="External"/><Relationship Id="rId27" Type="http://schemas.openxmlformats.org/officeDocument/2006/relationships/hyperlink" Target="https://www.pewresearch.org/religion/2012/08/09/the-worlds-muslims-unity-and-diversity-3-articles-of-faith/" TargetMode="External"/><Relationship Id="rId43" Type="http://schemas.openxmlformats.org/officeDocument/2006/relationships/hyperlink" Target="https://www.pewresearch.org/religion/2012/08/09/the-worlds-muslims-unity-and-diversity-3-articles-of-faith/" TargetMode="External"/><Relationship Id="rId48" Type="http://schemas.openxmlformats.org/officeDocument/2006/relationships/hyperlink" Target="https://www.catholicsandcultures.org/tanzania-survey-christian-attitudes-and-beliefs" TargetMode="External"/><Relationship Id="rId64" Type="http://schemas.openxmlformats.org/officeDocument/2006/relationships/hyperlink" Target="https://www.philosophyforlife.org/blog/jean-martin-charcot-and-the-pathologisation-of-ecstasy" TargetMode="External"/><Relationship Id="rId69" Type="http://schemas.openxmlformats.org/officeDocument/2006/relationships/hyperlink" Target="https://www.philosophyforlife.org/blog/jean-martin-charcot-and-the-pathologisation-of-ecstasy" TargetMode="External"/><Relationship Id="rId113" Type="http://schemas.openxmlformats.org/officeDocument/2006/relationships/hyperlink" Target="https://www.pewresearch.org/religion/2012/08/09/the-worlds-muslims-unity-and-diversity-4-other-beliefs-and-practices/" TargetMode="External"/><Relationship Id="rId118" Type="http://schemas.openxmlformats.org/officeDocument/2006/relationships/hyperlink" Target="https://www.pewresearch.org/religion/2012/08/09/the-worlds-muslims-unity-and-diversity-4-other-beliefs-and-practices/" TargetMode="External"/><Relationship Id="rId134" Type="http://schemas.openxmlformats.org/officeDocument/2006/relationships/hyperlink" Target="https://www.abc.net.au/listen/programs/encounter/the-link-between-temporal-lobe-epilepsy-and-mysticism/5956982" TargetMode="External"/><Relationship Id="rId139" Type="http://schemas.openxmlformats.org/officeDocument/2006/relationships/hyperlink" Target="https://www.psychologytoday.com/us/blog/cutting-edge-leadership/201911/why-we-believe-in-the-supernatural-shouldn-t" TargetMode="External"/><Relationship Id="rId80" Type="http://schemas.openxmlformats.org/officeDocument/2006/relationships/hyperlink" Target="https://www.psychologytoday.com/us/blog/cutting-edge-leadership/201911/why-we-believe-in-the-supernatural-shouldn-t" TargetMode="External"/><Relationship Id="rId85" Type="http://schemas.openxmlformats.org/officeDocument/2006/relationships/hyperlink" Target="https://en.wikipedia.org/wiki/Religion_in_Brazil" TargetMode="External"/><Relationship Id="rId12" Type="http://schemas.openxmlformats.org/officeDocument/2006/relationships/hyperlink" Target="https://en.wikipedia.org/wiki/Religion_in_Brazil" TargetMode="External"/><Relationship Id="rId17" Type="http://schemas.openxmlformats.org/officeDocument/2006/relationships/hyperlink" Target="https://www.catholicsandcultures.org/tanzania-survey-christian-attitudes-and-beliefs" TargetMode="External"/><Relationship Id="rId33" Type="http://schemas.openxmlformats.org/officeDocument/2006/relationships/hyperlink" Target="https://www.pewresearch.org/religion/2012/08/09/the-worlds-muslims-unity-and-diversity-4-other-beliefs-and-practices/" TargetMode="External"/><Relationship Id="rId38" Type="http://schemas.openxmlformats.org/officeDocument/2006/relationships/hyperlink" Target="https://www.pewresearch.org/religion/2012/08/09/the-worlds-muslims-unity-and-diversity-4-other-beliefs-and-practices/" TargetMode="External"/><Relationship Id="rId59" Type="http://schemas.openxmlformats.org/officeDocument/2006/relationships/hyperlink" Target="https://www.scielo.br/j/anp/a/FFnn5Sc3LsDpSvmRxZjMRMp/?lang=en" TargetMode="External"/><Relationship Id="rId103" Type="http://schemas.openxmlformats.org/officeDocument/2006/relationships/hyperlink" Target="https://www.ipsos.com/sites/default/files/ct/news/documents/2023-05/Ipsos%20Global%20Advisor%20-%20Religion%202023%20Report%20-%2026%20countries.pdf" TargetMode="External"/><Relationship Id="rId108" Type="http://schemas.openxmlformats.org/officeDocument/2006/relationships/hyperlink" Target="https://www.pewresearch.org/religion/2012/08/09/the-worlds-muslims-unity-and-diversity-3-articles-of-faith/" TargetMode="External"/><Relationship Id="rId124" Type="http://schemas.openxmlformats.org/officeDocument/2006/relationships/hyperlink" Target="https://www.scielo.br/j/anp/a/FFnn5Sc3LsDpSvmRxZjMRMp/?lang=en" TargetMode="External"/><Relationship Id="rId129" Type="http://schemas.openxmlformats.org/officeDocument/2006/relationships/hyperlink" Target="https://www.philosophyforlife.org/blog/jean-martin-charcot-and-the-pathologisation-of-ecstasy" TargetMode="External"/><Relationship Id="rId54" Type="http://schemas.openxmlformats.org/officeDocument/2006/relationships/hyperlink" Target="https://www.ipsos.com/sites/default/files/ct/news/documents/2023-05/Ipsos%20Global%20Advisor%20-%20Religion%202023%20Report%20-%2026%20countries.pdf" TargetMode="External"/><Relationship Id="rId70" Type="http://schemas.openxmlformats.org/officeDocument/2006/relationships/hyperlink" Target="https://www.philosophyforlife.org/blog/jean-martin-charcot-and-the-pathologisation-of-ecstasy" TargetMode="External"/><Relationship Id="rId75" Type="http://schemas.openxmlformats.org/officeDocument/2006/relationships/hyperlink" Target="https://www.abc.net.au/listen/programs/encounter/the-link-between-temporal-lobe-epilepsy-and-mysticism/5956982" TargetMode="External"/><Relationship Id="rId91" Type="http://schemas.openxmlformats.org/officeDocument/2006/relationships/hyperlink" Target="https://www.patheos.com/blogs/theglobalcatholicreview/2019/10/competing-for-amazonian-souls/" TargetMode="External"/><Relationship Id="rId96" Type="http://schemas.openxmlformats.org/officeDocument/2006/relationships/hyperlink" Target="https://yougov.co.uk/politics/articles/14991-o-we-of-little-faith" TargetMode="External"/><Relationship Id="rId140" Type="http://schemas.openxmlformats.org/officeDocument/2006/relationships/hyperlink" Target="https://www.psychologytoday.com/us/blog/cutting-edge-leadership/201911/why-we-believe-in-the-supernatural-shouldn-t" TargetMode="External"/><Relationship Id="rId14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apnorc.org/projects/belief-in-angels-and-heaven-is-more-common-than-belief-in-the-devil-or-hell/" TargetMode="External"/><Relationship Id="rId23" Type="http://schemas.openxmlformats.org/officeDocument/2006/relationships/hyperlink" Target="https://www.ipsos.com/sites/default/files/ct/news/documents/2023-05/Ipsos%20Global%20Advisor%20-%20Religion%202023%20Report%20-%2026%20countries.pdf" TargetMode="External"/><Relationship Id="rId28" Type="http://schemas.openxmlformats.org/officeDocument/2006/relationships/hyperlink" Target="https://www.pewresearch.org/religion/2012/08/09/the-worlds-muslims-unity-and-diversity-3-articles-of-faith/" TargetMode="External"/><Relationship Id="rId49" Type="http://schemas.openxmlformats.org/officeDocument/2006/relationships/hyperlink" Target="https://www.pewresearch.org/religion/2012/08/09/the-worlds-muslims-unity-and-diversity-4-other-beliefs-and-practices/" TargetMode="External"/><Relationship Id="rId114" Type="http://schemas.openxmlformats.org/officeDocument/2006/relationships/hyperlink" Target="https://www.pewresearch.org/religion/2012/08/09/the-worlds-muslims-unity-and-diversity-4-other-beliefs-and-practices/" TargetMode="External"/><Relationship Id="rId119" Type="http://schemas.openxmlformats.org/officeDocument/2006/relationships/hyperlink" Target="https://www.pewresearch.org/religion/2012/08/09/the-worlds-muslims-unity-and-diversity-4-other-beliefs-and-practices/" TargetMode="External"/><Relationship Id="rId44" Type="http://schemas.openxmlformats.org/officeDocument/2006/relationships/hyperlink" Target="https://www.pewresearch.org/religion/2012/08/09/the-worlds-muslims-unity-and-diversity-3-articles-of-faith/" TargetMode="External"/><Relationship Id="rId60" Type="http://schemas.openxmlformats.org/officeDocument/2006/relationships/hyperlink" Target="https://www.scielo.br/j/anp/a/FFnn5Sc3LsDpSvmRxZjMRMp/?lang=en" TargetMode="External"/><Relationship Id="rId65" Type="http://schemas.openxmlformats.org/officeDocument/2006/relationships/hyperlink" Target="https://nah.sen.es/vmfiles/abstract/NAHV4N1201613_20EN.pdf" TargetMode="External"/><Relationship Id="rId81" Type="http://schemas.openxmlformats.org/officeDocument/2006/relationships/hyperlink" Target="https://www.psychologytoday.com/us/blog/cutting-edge-leadership/201911/why-we-believe-in-the-supernatural-shouldn-t" TargetMode="External"/><Relationship Id="rId86" Type="http://schemas.openxmlformats.org/officeDocument/2006/relationships/hyperlink" Target="https://en.wikipedia.org/wiki/Religion_in_Brazil" TargetMode="External"/><Relationship Id="rId130" Type="http://schemas.openxmlformats.org/officeDocument/2006/relationships/hyperlink" Target="https://nah.sen.es/vmfiles/abstract/NAHV4N1201613_20EN.pdf" TargetMode="External"/><Relationship Id="rId135" Type="http://schemas.openxmlformats.org/officeDocument/2006/relationships/hyperlink" Target="https://www.abc.net.au/listen/programs/encounter/the-link-between-temporal-lobe-epilepsy-and-mysticism/5956982" TargetMode="External"/><Relationship Id="rId13" Type="http://schemas.openxmlformats.org/officeDocument/2006/relationships/hyperlink" Target="https://www.foxnews.com/lifestyle/the-devil-goes-diablo-study-shows-majority-of-latinos-believes-in-spirits-demons" TargetMode="External"/><Relationship Id="rId18" Type="http://schemas.openxmlformats.org/officeDocument/2006/relationships/hyperlink" Target="https://www.catholicsandcultures.org/tanzania-survey-christian-attitudes-and-beliefs" TargetMode="External"/><Relationship Id="rId39" Type="http://schemas.openxmlformats.org/officeDocument/2006/relationships/hyperlink" Target="https://www.pewresearch.org/religion/2012/08/09/the-worlds-muslims-unity-and-diversity-4-other-beliefs-and-practices/" TargetMode="External"/><Relationship Id="rId109" Type="http://schemas.openxmlformats.org/officeDocument/2006/relationships/hyperlink" Target="https://www.pewresearch.org/religion/2012/08/09/the-worlds-muslims-unity-and-diversity-3-articles-of-faith/" TargetMode="External"/><Relationship Id="rId34" Type="http://schemas.openxmlformats.org/officeDocument/2006/relationships/image" Target="media/image1.png"/><Relationship Id="rId50" Type="http://schemas.openxmlformats.org/officeDocument/2006/relationships/hyperlink" Target="https://www.pewresearch.org/religion/2012/08/09/the-worlds-muslims-unity-and-diversity-4-other-beliefs-and-practices/" TargetMode="External"/><Relationship Id="rId55" Type="http://schemas.openxmlformats.org/officeDocument/2006/relationships/hyperlink" Target="https://www.ipsos.com/sites/default/files/ct/news/documents/2023-05/Ipsos%20Global%20Advisor%20-%20Religion%202023%20Report%20-%2026%20countries.pdf" TargetMode="External"/><Relationship Id="rId76" Type="http://schemas.openxmlformats.org/officeDocument/2006/relationships/hyperlink" Target="https://www.psychologytoday.com/us/blog/cutting-edge-leadership/201911/why-we-believe-in-the-supernatural-shouldn-t" TargetMode="External"/><Relationship Id="rId97" Type="http://schemas.openxmlformats.org/officeDocument/2006/relationships/hyperlink" Target="https://yougov.co.uk/politics/articles/14991-o-we-of-little-faith" TargetMode="External"/><Relationship Id="rId104" Type="http://schemas.openxmlformats.org/officeDocument/2006/relationships/hyperlink" Target="https://www.ipsos.com/sites/default/files/ct/news/documents/2023-05/Ipsos%20Global%20Advisor%20-%20Religion%202023%20Report%20-%2026%20countries.pdf" TargetMode="External"/><Relationship Id="rId120" Type="http://schemas.openxmlformats.org/officeDocument/2006/relationships/hyperlink" Target="https://www.pewresearch.org/religion/2012/08/09/the-worlds-muslims-unity-and-diversity-4-other-beliefs-and-practices/" TargetMode="External"/><Relationship Id="rId125" Type="http://schemas.openxmlformats.org/officeDocument/2006/relationships/hyperlink" Target="https://www.philosophyforlife.org/blog/jean-martin-charcot-and-the-pathologisation-of-ecstasy" TargetMode="External"/><Relationship Id="rId141" Type="http://schemas.openxmlformats.org/officeDocument/2006/relationships/hyperlink" Target="https://www.psychologytoday.com/us/blog/cutting-edge-leadership/201911/why-we-believe-in-the-supernatural-shouldn-t" TargetMode="External"/><Relationship Id="rId7" Type="http://schemas.openxmlformats.org/officeDocument/2006/relationships/hyperlink" Target="https://apnorc.org/projects/belief-in-angels-and-heaven-is-more-common-than-belief-in-the-devil-or-hell/" TargetMode="External"/><Relationship Id="rId71" Type="http://schemas.openxmlformats.org/officeDocument/2006/relationships/hyperlink" Target="https://www.philosophyforlife.org/blog/jean-martin-charcot-and-the-pathologisation-of-ecstasy" TargetMode="External"/><Relationship Id="rId92" Type="http://schemas.openxmlformats.org/officeDocument/2006/relationships/hyperlink" Target="https://www.patheos.com/blogs/theglobalcatholicreview/2019/10/competing-for-amazonian-souls/" TargetMode="External"/><Relationship Id="rId2" Type="http://schemas.openxmlformats.org/officeDocument/2006/relationships/styles" Target="styles.xml"/><Relationship Id="rId29" Type="http://schemas.openxmlformats.org/officeDocument/2006/relationships/hyperlink" Target="https://www.pewresearch.org/religion/2012/08/09/the-worlds-muslims-unity-and-diversity-3-articles-of-faith/" TargetMode="External"/><Relationship Id="rId24" Type="http://schemas.openxmlformats.org/officeDocument/2006/relationships/hyperlink" Target="https://www.ipsos.com/sites/default/files/ct/news/documents/2023-05/Ipsos%20Global%20Advisor%20-%20Religion%202023%20Report%20-%2026%20countries.pdf" TargetMode="External"/><Relationship Id="rId40" Type="http://schemas.openxmlformats.org/officeDocument/2006/relationships/hyperlink" Target="https://www.pewresearch.org/religion/2012/08/09/the-worlds-muslims-unity-and-diversity-3-articles-of-faith/" TargetMode="External"/><Relationship Id="rId45" Type="http://schemas.openxmlformats.org/officeDocument/2006/relationships/hyperlink" Target="https://www.pewresearch.org/religion/2012/08/09/the-worlds-muslims-unity-and-diversity-4-other-beliefs-and-practices/" TargetMode="External"/><Relationship Id="rId66" Type="http://schemas.openxmlformats.org/officeDocument/2006/relationships/hyperlink" Target="https://www.philosophyforlife.org/blog/jean-martin-charcot-and-the-pathologisation-of-ecstasy" TargetMode="External"/><Relationship Id="rId87" Type="http://schemas.openxmlformats.org/officeDocument/2006/relationships/hyperlink" Target="https://en.wikipedia.org/wiki/Religion_in_Brazil" TargetMode="External"/><Relationship Id="rId110" Type="http://schemas.openxmlformats.org/officeDocument/2006/relationships/hyperlink" Target="https://www.pewresearch.org/religion/2012/08/09/the-worlds-muslims-unity-and-diversity-3-articles-of-faith/" TargetMode="External"/><Relationship Id="rId115" Type="http://schemas.openxmlformats.org/officeDocument/2006/relationships/hyperlink" Target="https://www.pewresearch.org/religion/2012/08/09/the-worlds-muslims-unity-and-diversity-4-other-beliefs-and-practices/" TargetMode="External"/><Relationship Id="rId131" Type="http://schemas.openxmlformats.org/officeDocument/2006/relationships/hyperlink" Target="https://nah.sen.es/vmfiles/abstract/NAHV4N1201613_20EN.pdf" TargetMode="External"/><Relationship Id="rId136" Type="http://schemas.openxmlformats.org/officeDocument/2006/relationships/hyperlink" Target="https://www.abc.net.au/listen/programs/encounter/the-link-between-temporal-lobe-epilepsy-and-mysticism/5956982" TargetMode="External"/><Relationship Id="rId61" Type="http://schemas.openxmlformats.org/officeDocument/2006/relationships/hyperlink" Target="https://www.scielo.br/j/anp/a/FFnn5Sc3LsDpSvmRxZjMRMp/?lang=en" TargetMode="External"/><Relationship Id="rId82" Type="http://schemas.openxmlformats.org/officeDocument/2006/relationships/hyperlink" Target="https://www.psychologytoday.com/us/blog/cutting-edge-leadership/201911/why-we-believe-in-the-supernatural-shouldn-t" TargetMode="External"/><Relationship Id="rId19" Type="http://schemas.openxmlformats.org/officeDocument/2006/relationships/hyperlink" Target="https://www.catholicsandcultures.org/tanzania-survey-christian-attitudes-and-beliefs" TargetMode="External"/><Relationship Id="rId14" Type="http://schemas.openxmlformats.org/officeDocument/2006/relationships/hyperlink" Target="https://www.patheos.com/blogs/theglobalcatholicreview/2019/10/competing-for-amazonian-souls/" TargetMode="External"/><Relationship Id="rId30" Type="http://schemas.openxmlformats.org/officeDocument/2006/relationships/hyperlink" Target="https://www.pewresearch.org/religion/2012/08/09/the-worlds-muslims-unity-and-diversity-4-other-beliefs-and-practices/" TargetMode="External"/><Relationship Id="rId35" Type="http://schemas.openxmlformats.org/officeDocument/2006/relationships/hyperlink" Target="https://www.pewresearch.org/religion/2012/08/09/the-worlds-muslims-unity-and-diversity-4-other-beliefs-and-practices/" TargetMode="External"/><Relationship Id="rId56" Type="http://schemas.openxmlformats.org/officeDocument/2006/relationships/hyperlink" Target="https://www.ipsos.com/sites/default/files/ct/news/documents/2023-05/Ipsos%20Global%20Advisor%20-%20Religion%202023%20Report%20-%2026%20countries.pdf" TargetMode="External"/><Relationship Id="rId77" Type="http://schemas.openxmlformats.org/officeDocument/2006/relationships/hyperlink" Target="https://www.psychologytoday.com/us/blog/cutting-edge-leadership/201911/why-we-believe-in-the-supernatural-shouldn-t" TargetMode="External"/><Relationship Id="rId100" Type="http://schemas.openxmlformats.org/officeDocument/2006/relationships/hyperlink" Target="https://www.ipsos.com/sites/default/files/ct/news/documents/2023-05/Ipsos%20Global%20Advisor%20-%20Religion%202023%20Report%20-%2026%20countries.pdf" TargetMode="External"/><Relationship Id="rId105" Type="http://schemas.openxmlformats.org/officeDocument/2006/relationships/hyperlink" Target="https://www.pewresearch.org/religion/2012/08/09/the-worlds-muslims-unity-and-diversity-3-articles-of-faith/" TargetMode="External"/><Relationship Id="rId126" Type="http://schemas.openxmlformats.org/officeDocument/2006/relationships/hyperlink" Target="https://www.philosophyforlife.org/blog/jean-martin-charcot-and-the-pathologisation-of-ecstasy" TargetMode="External"/><Relationship Id="rId8" Type="http://schemas.openxmlformats.org/officeDocument/2006/relationships/hyperlink" Target="https://apnorc.org/projects/belief-in-angels-and-heaven-is-more-common-than-belief-in-the-devil-or-hell/" TargetMode="External"/><Relationship Id="rId51" Type="http://schemas.openxmlformats.org/officeDocument/2006/relationships/hyperlink" Target="https://www.pewresearch.org/religion/2012/08/09/the-worlds-muslims-unity-and-diversity-4-other-beliefs-and-practices/" TargetMode="External"/><Relationship Id="rId72" Type="http://schemas.openxmlformats.org/officeDocument/2006/relationships/hyperlink" Target="https://www.abc.net.au/listen/programs/encounter/the-link-between-temporal-lobe-epilepsy-and-mysticism/5956982" TargetMode="External"/><Relationship Id="rId93" Type="http://schemas.openxmlformats.org/officeDocument/2006/relationships/hyperlink" Target="https://www.catholicsandcultures.org/tanzania-survey-christian-attitudes-and-beliefs" TargetMode="External"/><Relationship Id="rId98" Type="http://schemas.openxmlformats.org/officeDocument/2006/relationships/hyperlink" Target="https://yougov.co.uk/politics/articles/14991-o-we-of-little-faith" TargetMode="External"/><Relationship Id="rId121" Type="http://schemas.openxmlformats.org/officeDocument/2006/relationships/hyperlink" Target="https://www.pewresearch.org/religion/2012/08/09/the-worlds-muslims-unity-and-diversity-4-other-beliefs-and-practices/" TargetMode="External"/><Relationship Id="rId142" Type="http://schemas.openxmlformats.org/officeDocument/2006/relationships/hyperlink" Target="https://www.psychologytoday.com/us/blog/cutting-edge-leadership/201911/why-we-believe-in-the-supernatural-shouldn-t" TargetMode="External"/><Relationship Id="rId3" Type="http://schemas.microsoft.com/office/2007/relationships/stylesWithEffects" Target="stylesWithEffects.xml"/><Relationship Id="rId25" Type="http://schemas.openxmlformats.org/officeDocument/2006/relationships/hyperlink" Target="https://www.ipsos.com/sites/default/files/ct/news/documents/2023-05/Ipsos%20Global%20Advisor%20-%20Religion%202023%20Report%20-%2026%20countries.pdf" TargetMode="External"/><Relationship Id="rId46" Type="http://schemas.openxmlformats.org/officeDocument/2006/relationships/hyperlink" Target="https://www.pewresearch.org/religion/2012/08/09/the-worlds-muslims-unity-and-diversity-4-other-beliefs-and-practices/" TargetMode="External"/><Relationship Id="rId67" Type="http://schemas.openxmlformats.org/officeDocument/2006/relationships/hyperlink" Target="https://www.philosophyforlife.org/blog/jean-martin-charcot-and-the-pathologisation-of-ecstasy" TargetMode="External"/><Relationship Id="rId116" Type="http://schemas.openxmlformats.org/officeDocument/2006/relationships/hyperlink" Target="https://www.pewresearch.org/religion/2012/08/09/the-worlds-muslims-unity-and-diversity-4-other-beliefs-and-practices/" TargetMode="External"/><Relationship Id="rId137" Type="http://schemas.openxmlformats.org/officeDocument/2006/relationships/hyperlink" Target="https://www.psychologytoday.com/us/blog/cutting-edge-leadership/201911/why-we-believe-in-the-supernatural-shouldn-t" TargetMode="External"/><Relationship Id="rId20" Type="http://schemas.openxmlformats.org/officeDocument/2006/relationships/hyperlink" Target="https://yougov.co.uk/politics/articles/14991-o-we-of-little-faith" TargetMode="External"/><Relationship Id="rId41" Type="http://schemas.openxmlformats.org/officeDocument/2006/relationships/hyperlink" Target="https://www.pewresearch.org/religion/2012/08/09/the-worlds-muslims-unity-and-diversity-3-articles-of-faith/" TargetMode="External"/><Relationship Id="rId62" Type="http://schemas.openxmlformats.org/officeDocument/2006/relationships/hyperlink" Target="https://www.philosophyforlife.org/blog/jean-martin-charcot-and-the-pathologisation-of-ecstasy" TargetMode="External"/><Relationship Id="rId83" Type="http://schemas.openxmlformats.org/officeDocument/2006/relationships/hyperlink" Target="https://www.ipsos.com/sites/default/files/ct/news/documents/2023-05/Ipsos%20Global%20Advisor%20-%20Religion%202023%20Report%20-%2026%20countries.pdf" TargetMode="External"/><Relationship Id="rId88" Type="http://schemas.openxmlformats.org/officeDocument/2006/relationships/hyperlink" Target="https://en.wikipedia.org/wiki/Religion_in_Brazil" TargetMode="External"/><Relationship Id="rId111" Type="http://schemas.openxmlformats.org/officeDocument/2006/relationships/hyperlink" Target="https://www.pewresearch.org/religion/2012/08/09/the-worlds-muslims-unity-and-diversity-4-other-beliefs-and-practices/" TargetMode="External"/><Relationship Id="rId132" Type="http://schemas.openxmlformats.org/officeDocument/2006/relationships/hyperlink" Target="https://www.abc.net.au/listen/programs/encounter/the-link-between-temporal-lobe-epilepsy-and-mysticism/5956982" TargetMode="External"/><Relationship Id="rId15" Type="http://schemas.openxmlformats.org/officeDocument/2006/relationships/hyperlink" Target="https://www.catholicsandcultures.org/tanzania-survey-christian-attitudes-and-beliefs" TargetMode="External"/><Relationship Id="rId36" Type="http://schemas.openxmlformats.org/officeDocument/2006/relationships/hyperlink" Target="https://www.pewresearch.org/religion/2012/08/09/the-worlds-muslims-unity-and-diversity-4-other-beliefs-and-practices/" TargetMode="External"/><Relationship Id="rId57" Type="http://schemas.openxmlformats.org/officeDocument/2006/relationships/hyperlink" Target="https://www.ipsos.com/sites/default/files/ct/news/documents/2023-05/Ipsos%20Global%20Advisor%20-%20Religion%202023%20Report%20-%2026%20countries.pdf" TargetMode="External"/><Relationship Id="rId106" Type="http://schemas.openxmlformats.org/officeDocument/2006/relationships/hyperlink" Target="https://www.pewresearch.org/religion/2012/08/09/the-worlds-muslims-unity-and-diversity-3-articles-of-faith/" TargetMode="External"/><Relationship Id="rId127" Type="http://schemas.openxmlformats.org/officeDocument/2006/relationships/hyperlink" Target="https://www.philosophyforlife.org/blog/jean-martin-charcot-and-the-pathologisation-of-ecstasy" TargetMode="External"/><Relationship Id="rId10" Type="http://schemas.openxmlformats.org/officeDocument/2006/relationships/hyperlink" Target="https://en.wikipedia.org/wiki/Religion_in_Brazil" TargetMode="External"/><Relationship Id="rId31" Type="http://schemas.openxmlformats.org/officeDocument/2006/relationships/hyperlink" Target="https://www.pewresearch.org/religion/2012/08/09/the-worlds-muslims-unity-and-diversity-4-other-beliefs-and-practices/" TargetMode="External"/><Relationship Id="rId52" Type="http://schemas.openxmlformats.org/officeDocument/2006/relationships/hyperlink" Target="https://www.pewresearch.org/religion/2012/08/09/the-worlds-muslims-unity-and-diversity-4-other-beliefs-and-practices/" TargetMode="External"/><Relationship Id="rId73" Type="http://schemas.openxmlformats.org/officeDocument/2006/relationships/hyperlink" Target="https://www.abc.net.au/listen/programs/encounter/the-link-between-temporal-lobe-epilepsy-and-mysticism/5956982" TargetMode="External"/><Relationship Id="rId78" Type="http://schemas.openxmlformats.org/officeDocument/2006/relationships/hyperlink" Target="https://www.psychologytoday.com/us/blog/cutting-edge-leadership/201911/why-we-believe-in-the-supernatural-shouldn-t" TargetMode="External"/><Relationship Id="rId94" Type="http://schemas.openxmlformats.org/officeDocument/2006/relationships/hyperlink" Target="https://www.catholicsandcultures.org/tanzania-survey-christian-attitudes-and-beliefs" TargetMode="External"/><Relationship Id="rId99" Type="http://schemas.openxmlformats.org/officeDocument/2006/relationships/hyperlink" Target="https://www.ipsos.com/sites/default/files/ct/news/documents/2023-05/Ipsos%20Global%20Advisor%20-%20Religion%202023%20Report%20-%2026%20countries.pdf" TargetMode="External"/><Relationship Id="rId101" Type="http://schemas.openxmlformats.org/officeDocument/2006/relationships/hyperlink" Target="https://www.ipsos.com/sites/default/files/ct/news/documents/2023-05/Ipsos%20Global%20Advisor%20-%20Religion%202023%20Report%20-%2026%20countries.pdf" TargetMode="External"/><Relationship Id="rId122" Type="http://schemas.openxmlformats.org/officeDocument/2006/relationships/hyperlink" Target="https://www.pewresearch.org/religion/2012/08/09/the-worlds-muslims-unity-and-diversity-4-other-beliefs-and-practices/" TargetMode="External"/><Relationship Id="rId143" Type="http://schemas.openxmlformats.org/officeDocument/2006/relationships/hyperlink" Target="https://www.psychologytoday.com/us/blog/cutting-edge-leadership/201911/why-we-believe-in-the-supernatural-shouldn-t" TargetMode="External"/><Relationship Id="rId4" Type="http://schemas.openxmlformats.org/officeDocument/2006/relationships/settings" Target="settings.xml"/><Relationship Id="rId9" Type="http://schemas.openxmlformats.org/officeDocument/2006/relationships/hyperlink" Target="https://en.wikipedia.org/wiki/Religion_in_Brazil" TargetMode="External"/><Relationship Id="rId26" Type="http://schemas.openxmlformats.org/officeDocument/2006/relationships/hyperlink" Target="https://www.ipsos.com/sites/default/files/ct/news/documents/2023-05/Ipsos%20Global%20Advisor%20-%20Religion%202023%20Report%20-%2026%20countries.pdf" TargetMode="External"/><Relationship Id="rId47" Type="http://schemas.openxmlformats.org/officeDocument/2006/relationships/hyperlink" Target="https://www.catholicsandcultures.org/tanzania-survey-christian-attitudes-and-beliefs" TargetMode="External"/><Relationship Id="rId68" Type="http://schemas.openxmlformats.org/officeDocument/2006/relationships/hyperlink" Target="https://www.philosophyforlife.org/blog/jean-martin-charcot-and-the-pathologisation-of-ecstasy" TargetMode="External"/><Relationship Id="rId89" Type="http://schemas.openxmlformats.org/officeDocument/2006/relationships/hyperlink" Target="https://www.foxnews.com/lifestyle/the-devil-goes-diablo-study-shows-majority-of-latinos-believes-in-spirits-demons" TargetMode="External"/><Relationship Id="rId112" Type="http://schemas.openxmlformats.org/officeDocument/2006/relationships/hyperlink" Target="https://www.pewresearch.org/religion/2012/08/09/the-worlds-muslims-unity-and-diversity-4-other-beliefs-and-practices/" TargetMode="External"/><Relationship Id="rId133" Type="http://schemas.openxmlformats.org/officeDocument/2006/relationships/hyperlink" Target="https://www.abc.net.au/listen/programs/encounter/the-link-between-temporal-lobe-epilepsy-and-mysticism/5956982" TargetMode="External"/><Relationship Id="rId16" Type="http://schemas.openxmlformats.org/officeDocument/2006/relationships/hyperlink" Target="https://www.catholicsandcultures.org/tanzania-survey-christian-attitudes-and-beliefs" TargetMode="External"/><Relationship Id="rId37" Type="http://schemas.openxmlformats.org/officeDocument/2006/relationships/hyperlink" Target="https://www.pewresearch.org/religion/2012/08/09/the-worlds-muslims-unity-and-diversity-4-other-beliefs-and-practices/" TargetMode="External"/><Relationship Id="rId58" Type="http://schemas.openxmlformats.org/officeDocument/2006/relationships/hyperlink" Target="https://apnorc.org/projects/belief-in-angels-and-heaven-is-more-common-than-belief-in-the-devil-or-hell/" TargetMode="External"/><Relationship Id="rId79" Type="http://schemas.openxmlformats.org/officeDocument/2006/relationships/hyperlink" Target="https://www.psychologytoday.com/us/blog/cutting-edge-leadership/201911/why-we-believe-in-the-supernatural-shouldn-t" TargetMode="External"/><Relationship Id="rId102" Type="http://schemas.openxmlformats.org/officeDocument/2006/relationships/hyperlink" Target="https://www.ipsos.com/sites/default/files/ct/news/documents/2023-05/Ipsos%20Global%20Advisor%20-%20Religion%202023%20Report%20-%2026%20countries.pdf" TargetMode="External"/><Relationship Id="rId123" Type="http://schemas.openxmlformats.org/officeDocument/2006/relationships/hyperlink" Target="https://www.scielo.br/j/anp/a/FFnn5Sc3LsDpSvmRxZjMRMp/?lang=en" TargetMode="External"/><Relationship Id="rId14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149</TotalTime>
  <Pages>18</Pages>
  <Words>12218</Words>
  <Characters>69649</Characters>
  <Application>Microsoft Office Word</Application>
  <DocSecurity>0</DocSecurity>
  <Lines>580</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Zia H Shah MD</dc:creator>
  <cp:lastModifiedBy>Zia H Shah MD</cp:lastModifiedBy>
  <cp:revision>3</cp:revision>
  <dcterms:created xsi:type="dcterms:W3CDTF">2025-08-01T18:44:00Z</dcterms:created>
  <dcterms:modified xsi:type="dcterms:W3CDTF">2025-08-01T21:12:00Z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